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950D0" w14:textId="77777777" w:rsidR="00155B2A" w:rsidRPr="00760C17" w:rsidRDefault="00155B2A" w:rsidP="00155B2A">
      <w:pPr>
        <w:rPr>
          <w:rFonts w:asciiTheme="minorHAnsi" w:hAnsiTheme="minorHAnsi"/>
          <w:color w:val="000000" w:themeColor="text1"/>
          <w:sz w:val="20"/>
          <w:szCs w:val="20"/>
        </w:rPr>
      </w:pPr>
    </w:p>
    <w:p w14:paraId="6C6E3338" w14:textId="77777777" w:rsidR="00A22BAA" w:rsidRPr="00760C17" w:rsidRDefault="00A22BAA" w:rsidP="00155B2A">
      <w:pPr>
        <w:rPr>
          <w:rFonts w:asciiTheme="minorHAnsi" w:hAnsiTheme="minorHAnsi"/>
          <w:color w:val="000000" w:themeColor="text1"/>
          <w:sz w:val="20"/>
          <w:szCs w:val="20"/>
        </w:rPr>
      </w:pPr>
    </w:p>
    <w:p w14:paraId="4A1FAED1" w14:textId="77777777" w:rsidR="00224296" w:rsidRPr="00760C17" w:rsidRDefault="00224296" w:rsidP="00155B2A">
      <w:pPr>
        <w:tabs>
          <w:tab w:val="left" w:pos="3690"/>
        </w:tabs>
        <w:jc w:val="center"/>
        <w:rPr>
          <w:rFonts w:asciiTheme="minorHAnsi" w:hAnsiTheme="minorHAnsi"/>
          <w:b/>
          <w:color w:val="000000" w:themeColor="text1"/>
          <w:sz w:val="24"/>
          <w:szCs w:val="20"/>
        </w:rPr>
      </w:pPr>
    </w:p>
    <w:p w14:paraId="5AAFEE9E" w14:textId="06747FC0" w:rsidR="00155B2A" w:rsidRPr="00760C17" w:rsidRDefault="00155B2A" w:rsidP="00155B2A">
      <w:pPr>
        <w:tabs>
          <w:tab w:val="left" w:pos="3690"/>
        </w:tabs>
        <w:jc w:val="center"/>
        <w:rPr>
          <w:rFonts w:asciiTheme="minorHAnsi" w:hAnsiTheme="minorHAnsi"/>
          <w:b/>
          <w:color w:val="000000" w:themeColor="text1"/>
          <w:sz w:val="24"/>
          <w:szCs w:val="20"/>
        </w:rPr>
      </w:pPr>
      <w:r w:rsidRPr="00760C17">
        <w:rPr>
          <w:rFonts w:asciiTheme="minorHAnsi" w:hAnsiTheme="minorHAnsi"/>
          <w:b/>
          <w:color w:val="000000" w:themeColor="text1"/>
          <w:sz w:val="24"/>
          <w:szCs w:val="20"/>
        </w:rPr>
        <w:t>REGULAMIN</w:t>
      </w:r>
      <w:r w:rsidR="00864947" w:rsidRPr="00760C17">
        <w:rPr>
          <w:rFonts w:asciiTheme="minorHAnsi" w:hAnsiTheme="minorHAnsi"/>
          <w:b/>
          <w:color w:val="000000" w:themeColor="text1"/>
          <w:sz w:val="24"/>
          <w:szCs w:val="20"/>
        </w:rPr>
        <w:t xml:space="preserve"> REKRUTACJI </w:t>
      </w:r>
      <w:r w:rsidR="002C1CE1">
        <w:rPr>
          <w:rFonts w:asciiTheme="minorHAnsi" w:hAnsiTheme="minorHAnsi"/>
          <w:b/>
          <w:color w:val="000000" w:themeColor="text1"/>
          <w:sz w:val="24"/>
          <w:szCs w:val="20"/>
        </w:rPr>
        <w:t>I UCZESTNICTWA</w:t>
      </w:r>
    </w:p>
    <w:p w14:paraId="64ED00D7" w14:textId="77777777" w:rsidR="00224296" w:rsidRPr="00760C17" w:rsidRDefault="00224296" w:rsidP="00224296">
      <w:pPr>
        <w:jc w:val="center"/>
        <w:rPr>
          <w:rFonts w:asciiTheme="minorHAnsi" w:hAnsiTheme="minorHAnsi"/>
          <w:b/>
          <w:color w:val="000000" w:themeColor="text1"/>
          <w:sz w:val="24"/>
          <w:szCs w:val="20"/>
        </w:rPr>
      </w:pPr>
    </w:p>
    <w:p w14:paraId="2D90DB9C" w14:textId="5FDD24F4" w:rsidR="00224296" w:rsidRPr="00760C17" w:rsidRDefault="00224296" w:rsidP="00224296">
      <w:pPr>
        <w:jc w:val="center"/>
        <w:rPr>
          <w:rFonts w:asciiTheme="minorHAnsi" w:hAnsiTheme="minorHAnsi"/>
          <w:color w:val="000000" w:themeColor="text1"/>
          <w:sz w:val="24"/>
          <w:szCs w:val="20"/>
        </w:rPr>
      </w:pPr>
      <w:r w:rsidRPr="00760C17">
        <w:rPr>
          <w:rFonts w:asciiTheme="minorHAnsi" w:hAnsiTheme="minorHAnsi"/>
          <w:b/>
          <w:color w:val="000000" w:themeColor="text1"/>
          <w:sz w:val="24"/>
          <w:szCs w:val="20"/>
        </w:rPr>
        <w:t>w projekcie pn.</w:t>
      </w:r>
      <w:r w:rsidRPr="00760C17">
        <w:rPr>
          <w:rFonts w:asciiTheme="minorHAnsi" w:hAnsiTheme="minorHAnsi"/>
          <w:b/>
          <w:color w:val="000000" w:themeColor="text1"/>
          <w:sz w:val="24"/>
          <w:szCs w:val="20"/>
        </w:rPr>
        <w:br/>
      </w:r>
      <w:r w:rsidR="003E23AA" w:rsidRPr="00760C17">
        <w:rPr>
          <w:rFonts w:asciiTheme="minorHAnsi" w:hAnsiTheme="minorHAnsi"/>
          <w:b/>
          <w:color w:val="000000" w:themeColor="text1"/>
          <w:sz w:val="24"/>
          <w:szCs w:val="20"/>
        </w:rPr>
        <w:t xml:space="preserve">„Przepis na </w:t>
      </w:r>
      <w:r w:rsidR="00980D0F" w:rsidRPr="00760C17">
        <w:rPr>
          <w:rFonts w:asciiTheme="minorHAnsi" w:hAnsiTheme="minorHAnsi"/>
          <w:b/>
          <w:color w:val="000000" w:themeColor="text1"/>
          <w:sz w:val="24"/>
          <w:szCs w:val="20"/>
        </w:rPr>
        <w:t>Rozwój</w:t>
      </w:r>
      <w:r w:rsidR="003E23AA" w:rsidRPr="00760C17">
        <w:rPr>
          <w:rFonts w:asciiTheme="minorHAnsi" w:hAnsiTheme="minorHAnsi"/>
          <w:b/>
          <w:color w:val="000000" w:themeColor="text1"/>
          <w:sz w:val="24"/>
          <w:szCs w:val="20"/>
        </w:rPr>
        <w:t xml:space="preserve"> –</w:t>
      </w:r>
      <w:r w:rsidR="00EE48AC">
        <w:rPr>
          <w:rFonts w:asciiTheme="minorHAnsi" w:hAnsiTheme="minorHAnsi"/>
          <w:b/>
          <w:color w:val="000000" w:themeColor="text1"/>
          <w:sz w:val="24"/>
          <w:szCs w:val="20"/>
        </w:rPr>
        <w:t xml:space="preserve"> </w:t>
      </w:r>
      <w:r w:rsidR="009F7923">
        <w:rPr>
          <w:rFonts w:asciiTheme="minorHAnsi" w:hAnsiTheme="minorHAnsi"/>
          <w:b/>
          <w:color w:val="000000" w:themeColor="text1"/>
          <w:sz w:val="24"/>
          <w:szCs w:val="20"/>
        </w:rPr>
        <w:t xml:space="preserve">rozpędzamy kompetencje w branży </w:t>
      </w:r>
      <w:proofErr w:type="spellStart"/>
      <w:r w:rsidR="009F7923">
        <w:rPr>
          <w:rFonts w:asciiTheme="minorHAnsi" w:hAnsiTheme="minorHAnsi"/>
          <w:b/>
          <w:color w:val="000000" w:themeColor="text1"/>
          <w:sz w:val="24"/>
          <w:szCs w:val="20"/>
        </w:rPr>
        <w:t>Moto</w:t>
      </w:r>
      <w:proofErr w:type="spellEnd"/>
      <w:r w:rsidR="009F7923">
        <w:rPr>
          <w:rFonts w:asciiTheme="minorHAnsi" w:hAnsiTheme="minorHAnsi"/>
          <w:b/>
          <w:color w:val="000000" w:themeColor="text1"/>
          <w:sz w:val="24"/>
          <w:szCs w:val="20"/>
        </w:rPr>
        <w:t xml:space="preserve"> </w:t>
      </w:r>
      <w:r w:rsidR="003E23AA" w:rsidRPr="00760C17">
        <w:rPr>
          <w:rFonts w:asciiTheme="minorHAnsi" w:hAnsiTheme="minorHAnsi"/>
          <w:b/>
          <w:color w:val="000000" w:themeColor="text1"/>
          <w:sz w:val="24"/>
          <w:szCs w:val="20"/>
        </w:rPr>
        <w:t>”</w:t>
      </w:r>
      <w:r w:rsidRPr="00760C17">
        <w:rPr>
          <w:rFonts w:asciiTheme="minorHAnsi" w:hAnsiTheme="minorHAnsi"/>
          <w:b/>
          <w:color w:val="000000" w:themeColor="text1"/>
          <w:sz w:val="24"/>
          <w:szCs w:val="20"/>
        </w:rPr>
        <w:br/>
      </w:r>
      <w:r w:rsidRPr="00760C17">
        <w:rPr>
          <w:rFonts w:asciiTheme="minorHAnsi" w:hAnsiTheme="minorHAnsi"/>
          <w:color w:val="000000" w:themeColor="text1"/>
          <w:sz w:val="24"/>
          <w:szCs w:val="20"/>
        </w:rPr>
        <w:t xml:space="preserve">nr </w:t>
      </w:r>
      <w:r w:rsidR="00ED0ADD" w:rsidRPr="00760C17">
        <w:rPr>
          <w:rFonts w:asciiTheme="minorHAnsi" w:hAnsiTheme="minorHAnsi"/>
          <w:color w:val="000000" w:themeColor="text1"/>
          <w:sz w:val="24"/>
          <w:szCs w:val="20"/>
        </w:rPr>
        <w:t>P</w:t>
      </w:r>
      <w:r w:rsidRPr="00760C17">
        <w:rPr>
          <w:rFonts w:asciiTheme="minorHAnsi" w:hAnsiTheme="minorHAnsi"/>
          <w:color w:val="000000" w:themeColor="text1"/>
          <w:sz w:val="24"/>
          <w:szCs w:val="20"/>
        </w:rPr>
        <w:t xml:space="preserve">rojektu: </w:t>
      </w:r>
      <w:proofErr w:type="spellStart"/>
      <w:r w:rsidR="003E23AA" w:rsidRPr="00760C17">
        <w:rPr>
          <w:color w:val="000000" w:themeColor="text1"/>
        </w:rPr>
        <w:t>POWR.</w:t>
      </w:r>
      <w:r w:rsidR="00EF47F6">
        <w:rPr>
          <w:color w:val="000000" w:themeColor="text1"/>
        </w:rPr>
        <w:t>02.21.00</w:t>
      </w:r>
      <w:proofErr w:type="spellEnd"/>
      <w:r w:rsidR="00EF47F6">
        <w:rPr>
          <w:color w:val="000000" w:themeColor="text1"/>
        </w:rPr>
        <w:t>-00-</w:t>
      </w:r>
      <w:proofErr w:type="spellStart"/>
      <w:r w:rsidR="00EF47F6">
        <w:rPr>
          <w:color w:val="000000" w:themeColor="text1"/>
        </w:rPr>
        <w:t>RW57</w:t>
      </w:r>
      <w:proofErr w:type="spellEnd"/>
      <w:r w:rsidR="00EF47F6">
        <w:rPr>
          <w:color w:val="000000" w:themeColor="text1"/>
        </w:rPr>
        <w:t xml:space="preserve">/20 </w:t>
      </w:r>
      <w:r w:rsidRPr="00760C17">
        <w:rPr>
          <w:rFonts w:asciiTheme="minorHAnsi" w:hAnsiTheme="minorHAnsi"/>
          <w:color w:val="000000" w:themeColor="text1"/>
          <w:sz w:val="24"/>
          <w:szCs w:val="20"/>
        </w:rPr>
        <w:br/>
      </w:r>
    </w:p>
    <w:p w14:paraId="5A34C4B2" w14:textId="1C0B9862" w:rsidR="00224296" w:rsidRPr="00760C17" w:rsidRDefault="00224296" w:rsidP="00224296">
      <w:pPr>
        <w:jc w:val="center"/>
        <w:rPr>
          <w:rFonts w:asciiTheme="minorHAnsi" w:hAnsiTheme="minorHAnsi"/>
          <w:color w:val="000000" w:themeColor="text1"/>
          <w:sz w:val="24"/>
          <w:szCs w:val="20"/>
        </w:rPr>
      </w:pPr>
      <w:r w:rsidRPr="00760C17">
        <w:rPr>
          <w:rFonts w:asciiTheme="minorHAnsi" w:hAnsiTheme="minorHAnsi"/>
          <w:color w:val="000000" w:themeColor="text1"/>
          <w:sz w:val="24"/>
          <w:szCs w:val="20"/>
        </w:rPr>
        <w:t xml:space="preserve">realizowanym przez Operatora: </w:t>
      </w:r>
      <w:proofErr w:type="spellStart"/>
      <w:r w:rsidR="003E23AA" w:rsidRPr="00760C17">
        <w:rPr>
          <w:rFonts w:asciiTheme="minorHAnsi" w:hAnsiTheme="minorHAnsi"/>
          <w:color w:val="000000" w:themeColor="text1"/>
          <w:sz w:val="24"/>
          <w:szCs w:val="20"/>
        </w:rPr>
        <w:t>HRP</w:t>
      </w:r>
      <w:proofErr w:type="spellEnd"/>
      <w:r w:rsidR="003E23AA" w:rsidRPr="00760C17">
        <w:rPr>
          <w:rFonts w:asciiTheme="minorHAnsi" w:hAnsiTheme="minorHAnsi"/>
          <w:color w:val="000000" w:themeColor="text1"/>
          <w:sz w:val="24"/>
          <w:szCs w:val="20"/>
        </w:rPr>
        <w:t xml:space="preserve"> </w:t>
      </w:r>
      <w:proofErr w:type="spellStart"/>
      <w:r w:rsidR="003E23AA" w:rsidRPr="00760C17">
        <w:rPr>
          <w:rFonts w:asciiTheme="minorHAnsi" w:hAnsiTheme="minorHAnsi"/>
          <w:color w:val="000000" w:themeColor="text1"/>
          <w:sz w:val="24"/>
          <w:szCs w:val="20"/>
        </w:rPr>
        <w:t>G</w:t>
      </w:r>
      <w:r w:rsidR="00EF4329" w:rsidRPr="00760C17">
        <w:rPr>
          <w:rFonts w:asciiTheme="minorHAnsi" w:hAnsiTheme="minorHAnsi"/>
          <w:color w:val="000000" w:themeColor="text1"/>
          <w:sz w:val="24"/>
          <w:szCs w:val="20"/>
        </w:rPr>
        <w:t>roup</w:t>
      </w:r>
      <w:proofErr w:type="spellEnd"/>
      <w:r w:rsidR="00EF4329" w:rsidRPr="00760C17">
        <w:rPr>
          <w:rFonts w:asciiTheme="minorHAnsi" w:hAnsiTheme="minorHAnsi"/>
          <w:color w:val="000000" w:themeColor="text1"/>
          <w:sz w:val="24"/>
          <w:szCs w:val="20"/>
        </w:rPr>
        <w:t xml:space="preserve"> Sp. z o.o.</w:t>
      </w:r>
      <w:r w:rsidRPr="00760C17">
        <w:rPr>
          <w:rFonts w:asciiTheme="minorHAnsi" w:hAnsiTheme="minorHAnsi"/>
          <w:color w:val="000000" w:themeColor="text1"/>
          <w:sz w:val="24"/>
          <w:szCs w:val="20"/>
        </w:rPr>
        <w:br/>
      </w:r>
      <w:r w:rsidRPr="00760C17">
        <w:rPr>
          <w:rFonts w:asciiTheme="minorHAnsi" w:hAnsiTheme="minorHAnsi"/>
          <w:color w:val="000000" w:themeColor="text1"/>
          <w:sz w:val="24"/>
          <w:szCs w:val="20"/>
        </w:rPr>
        <w:br/>
      </w:r>
    </w:p>
    <w:p w14:paraId="2823815B" w14:textId="0BBC8486" w:rsidR="00224296" w:rsidRPr="00760C17" w:rsidRDefault="00224296" w:rsidP="00224296">
      <w:pPr>
        <w:jc w:val="center"/>
        <w:rPr>
          <w:rFonts w:asciiTheme="minorHAnsi" w:hAnsiTheme="minorHAnsi"/>
          <w:color w:val="000000" w:themeColor="text1"/>
          <w:sz w:val="24"/>
        </w:rPr>
      </w:pPr>
      <w:r w:rsidRPr="00760C17">
        <w:rPr>
          <w:rFonts w:asciiTheme="minorHAnsi" w:hAnsiTheme="minorHAnsi"/>
          <w:color w:val="000000" w:themeColor="text1"/>
          <w:sz w:val="24"/>
          <w:szCs w:val="20"/>
        </w:rPr>
        <w:t xml:space="preserve">Projekt opracowany został przez Polską Agencję Rozwoju Przedsiębiorczości i jest realizowany pod jej nadzorem </w:t>
      </w:r>
      <w:r w:rsidRPr="00760C17">
        <w:rPr>
          <w:rFonts w:asciiTheme="minorHAnsi" w:hAnsiTheme="minorHAnsi"/>
          <w:b/>
          <w:color w:val="000000" w:themeColor="text1"/>
          <w:sz w:val="24"/>
          <w:szCs w:val="20"/>
        </w:rPr>
        <w:br/>
      </w:r>
      <w:r w:rsidRPr="00760C17">
        <w:rPr>
          <w:rFonts w:asciiTheme="minorHAnsi" w:hAnsiTheme="minorHAnsi"/>
          <w:color w:val="000000" w:themeColor="text1"/>
          <w:sz w:val="24"/>
          <w:szCs w:val="20"/>
        </w:rPr>
        <w:t>w ramach konkursu</w:t>
      </w:r>
      <w:r w:rsidRPr="00760C17">
        <w:rPr>
          <w:rFonts w:asciiTheme="minorHAnsi" w:hAnsiTheme="minorHAnsi"/>
          <w:color w:val="000000" w:themeColor="text1"/>
          <w:sz w:val="24"/>
          <w:szCs w:val="20"/>
        </w:rPr>
        <w:br/>
      </w:r>
      <w:r w:rsidRPr="00760C17">
        <w:rPr>
          <w:color w:val="000000" w:themeColor="text1"/>
          <w:sz w:val="24"/>
        </w:rPr>
        <w:t>Kompetencje dla sektorów</w:t>
      </w:r>
    </w:p>
    <w:p w14:paraId="336ACCC6" w14:textId="77777777" w:rsidR="00224296" w:rsidRPr="00760C17" w:rsidRDefault="00224296" w:rsidP="00224296">
      <w:pPr>
        <w:jc w:val="center"/>
        <w:rPr>
          <w:rFonts w:asciiTheme="minorHAnsi" w:hAnsiTheme="minorHAnsi"/>
          <w:color w:val="000000" w:themeColor="text1"/>
          <w:sz w:val="24"/>
        </w:rPr>
      </w:pPr>
    </w:p>
    <w:p w14:paraId="752635A1" w14:textId="775C8517" w:rsidR="00224296" w:rsidRPr="00760C17" w:rsidRDefault="00224296" w:rsidP="00224296">
      <w:pPr>
        <w:jc w:val="center"/>
        <w:rPr>
          <w:rFonts w:asciiTheme="minorHAnsi" w:hAnsiTheme="minorHAnsi"/>
          <w:color w:val="000000" w:themeColor="text1"/>
          <w:sz w:val="24"/>
        </w:rPr>
      </w:pPr>
      <w:r w:rsidRPr="00760C17">
        <w:rPr>
          <w:rFonts w:asciiTheme="minorHAnsi" w:hAnsiTheme="minorHAnsi"/>
          <w:color w:val="000000" w:themeColor="text1"/>
          <w:sz w:val="24"/>
        </w:rPr>
        <w:t>„Szkolenia lub doradztwo wynikające z rekomendacji Sektorowych Rad ds. Kompetencji”</w:t>
      </w:r>
    </w:p>
    <w:p w14:paraId="197EC899" w14:textId="77777777" w:rsidR="00A22BAA" w:rsidRPr="00760C17" w:rsidRDefault="00A22BAA" w:rsidP="00563FC2">
      <w:pPr>
        <w:ind w:left="708" w:firstLine="708"/>
        <w:rPr>
          <w:rFonts w:asciiTheme="minorHAnsi" w:hAnsiTheme="minorHAnsi"/>
          <w:color w:val="000000" w:themeColor="text1"/>
          <w:sz w:val="24"/>
          <w:szCs w:val="20"/>
        </w:rPr>
      </w:pPr>
    </w:p>
    <w:p w14:paraId="2FE2423E" w14:textId="77777777" w:rsidR="00A22BAA" w:rsidRPr="00760C17" w:rsidRDefault="00A22BAA" w:rsidP="00563FC2">
      <w:pPr>
        <w:ind w:left="708" w:firstLine="708"/>
        <w:rPr>
          <w:rFonts w:asciiTheme="minorHAnsi" w:hAnsiTheme="minorHAnsi"/>
          <w:color w:val="000000" w:themeColor="text1"/>
          <w:sz w:val="20"/>
          <w:szCs w:val="20"/>
        </w:rPr>
      </w:pPr>
    </w:p>
    <w:p w14:paraId="161401E5" w14:textId="77777777" w:rsidR="00A22BAA" w:rsidRPr="00760C17" w:rsidRDefault="00A22BAA" w:rsidP="00563FC2">
      <w:pPr>
        <w:ind w:left="708" w:firstLine="708"/>
        <w:rPr>
          <w:rFonts w:asciiTheme="minorHAnsi" w:hAnsiTheme="minorHAnsi"/>
          <w:color w:val="000000" w:themeColor="text1"/>
          <w:sz w:val="20"/>
          <w:szCs w:val="20"/>
        </w:rPr>
      </w:pPr>
    </w:p>
    <w:p w14:paraId="1899589B" w14:textId="77777777" w:rsidR="00A22BAA" w:rsidRPr="00760C17" w:rsidRDefault="00A22BAA" w:rsidP="00563FC2">
      <w:pPr>
        <w:ind w:left="708" w:firstLine="708"/>
        <w:rPr>
          <w:rFonts w:asciiTheme="minorHAnsi" w:hAnsiTheme="minorHAnsi"/>
          <w:color w:val="000000" w:themeColor="text1"/>
          <w:sz w:val="20"/>
          <w:szCs w:val="20"/>
        </w:rPr>
      </w:pPr>
    </w:p>
    <w:p w14:paraId="4DE8DE71" w14:textId="77777777" w:rsidR="001F69D1" w:rsidRPr="00760C17" w:rsidRDefault="001F69D1" w:rsidP="00563FC2">
      <w:pPr>
        <w:ind w:left="708" w:firstLine="708"/>
        <w:rPr>
          <w:rFonts w:asciiTheme="minorHAnsi" w:hAnsiTheme="minorHAnsi"/>
          <w:color w:val="000000" w:themeColor="text1"/>
          <w:sz w:val="20"/>
          <w:szCs w:val="20"/>
        </w:rPr>
      </w:pPr>
    </w:p>
    <w:p w14:paraId="5BFC3481" w14:textId="12ADB2CA" w:rsidR="00113176" w:rsidRPr="00760C17" w:rsidRDefault="00113176" w:rsidP="00563FC2">
      <w:pPr>
        <w:ind w:left="708" w:firstLine="708"/>
        <w:rPr>
          <w:rFonts w:asciiTheme="minorHAnsi" w:hAnsiTheme="minorHAnsi"/>
          <w:color w:val="000000" w:themeColor="text1"/>
          <w:sz w:val="20"/>
          <w:szCs w:val="20"/>
        </w:rPr>
      </w:pPr>
    </w:p>
    <w:p w14:paraId="2CB09FA3" w14:textId="77777777" w:rsidR="00224296" w:rsidRPr="00760C17" w:rsidRDefault="00224296" w:rsidP="00563FC2">
      <w:pPr>
        <w:ind w:left="708" w:firstLine="708"/>
        <w:rPr>
          <w:rFonts w:asciiTheme="minorHAnsi" w:hAnsiTheme="minorHAnsi"/>
          <w:color w:val="000000" w:themeColor="text1"/>
          <w:sz w:val="20"/>
          <w:szCs w:val="20"/>
        </w:rPr>
      </w:pPr>
    </w:p>
    <w:p w14:paraId="75771925" w14:textId="77777777" w:rsidR="00A22BAA" w:rsidRPr="00760C17" w:rsidRDefault="00A22BAA" w:rsidP="00563FC2">
      <w:pPr>
        <w:ind w:left="708" w:firstLine="708"/>
        <w:rPr>
          <w:rFonts w:asciiTheme="minorHAnsi" w:hAnsiTheme="minorHAnsi"/>
          <w:color w:val="000000" w:themeColor="text1"/>
          <w:sz w:val="20"/>
          <w:szCs w:val="20"/>
        </w:rPr>
      </w:pPr>
    </w:p>
    <w:p w14:paraId="750C89F0" w14:textId="77777777" w:rsidR="00A22BAA" w:rsidRPr="00760C17" w:rsidRDefault="00A22BAA" w:rsidP="00563FC2">
      <w:pPr>
        <w:ind w:left="708" w:firstLine="708"/>
        <w:rPr>
          <w:rFonts w:asciiTheme="minorHAnsi" w:hAnsiTheme="minorHAnsi"/>
          <w:color w:val="000000" w:themeColor="text1"/>
          <w:sz w:val="20"/>
          <w:szCs w:val="20"/>
        </w:rPr>
      </w:pPr>
    </w:p>
    <w:p w14:paraId="7D14B2CC" w14:textId="77777777" w:rsidR="00A22BAA" w:rsidRPr="00760C17" w:rsidRDefault="00A22BAA" w:rsidP="00A22BAA">
      <w:pPr>
        <w:spacing w:after="0"/>
        <w:jc w:val="center"/>
        <w:rPr>
          <w:rFonts w:asciiTheme="minorHAnsi" w:eastAsiaTheme="minorHAnsi" w:hAnsiTheme="minorHAnsi" w:cstheme="minorHAnsi"/>
          <w:b/>
          <w:color w:val="000000" w:themeColor="text1"/>
          <w:sz w:val="20"/>
          <w:szCs w:val="20"/>
        </w:rPr>
      </w:pPr>
      <w:r w:rsidRPr="00760C17">
        <w:rPr>
          <w:rFonts w:asciiTheme="minorHAnsi" w:eastAsiaTheme="minorHAnsi" w:hAnsiTheme="minorHAnsi" w:cstheme="minorHAnsi"/>
          <w:b/>
          <w:color w:val="000000" w:themeColor="text1"/>
          <w:sz w:val="20"/>
          <w:szCs w:val="20"/>
        </w:rPr>
        <w:t>Program Operacyjny Wiedza Edukacja Rozwój 2014-2020</w:t>
      </w:r>
    </w:p>
    <w:p w14:paraId="1E1C2AA2" w14:textId="77777777" w:rsidR="00A22BAA" w:rsidRPr="00760C17" w:rsidRDefault="00A22BAA" w:rsidP="00A22BAA">
      <w:pPr>
        <w:spacing w:after="0" w:line="240" w:lineRule="auto"/>
        <w:jc w:val="center"/>
        <w:rPr>
          <w:rFonts w:asciiTheme="minorHAnsi" w:eastAsiaTheme="minorHAnsi" w:hAnsiTheme="minorHAnsi" w:cstheme="minorHAnsi"/>
          <w:b/>
          <w:color w:val="000000" w:themeColor="text1"/>
          <w:sz w:val="20"/>
          <w:szCs w:val="20"/>
        </w:rPr>
      </w:pPr>
      <w:r w:rsidRPr="00760C17">
        <w:rPr>
          <w:rFonts w:asciiTheme="minorHAnsi" w:eastAsiaTheme="minorHAnsi" w:hAnsiTheme="minorHAnsi" w:cstheme="minorHAnsi"/>
          <w:b/>
          <w:color w:val="000000" w:themeColor="text1"/>
          <w:sz w:val="20"/>
          <w:szCs w:val="20"/>
        </w:rPr>
        <w:t>Oś priorytetowa II Efektywne polityki publiczne dla rynku pracy, gospodarki i edukacji</w:t>
      </w:r>
    </w:p>
    <w:p w14:paraId="399C3955" w14:textId="143E36AE" w:rsidR="00A22BAA" w:rsidRPr="00760C17" w:rsidRDefault="00A22BAA" w:rsidP="00A22BAA">
      <w:pPr>
        <w:spacing w:after="0" w:line="240" w:lineRule="auto"/>
        <w:jc w:val="center"/>
        <w:rPr>
          <w:rFonts w:asciiTheme="minorHAnsi" w:eastAsiaTheme="minorHAnsi" w:hAnsiTheme="minorHAnsi" w:cstheme="minorHAnsi"/>
          <w:b/>
          <w:color w:val="000000" w:themeColor="text1"/>
          <w:sz w:val="20"/>
          <w:szCs w:val="20"/>
        </w:rPr>
      </w:pPr>
      <w:r w:rsidRPr="00760C17">
        <w:rPr>
          <w:rFonts w:asciiTheme="minorHAnsi" w:eastAsiaTheme="minorHAnsi" w:hAnsiTheme="minorHAnsi" w:cstheme="minorHAnsi"/>
          <w:b/>
          <w:color w:val="000000" w:themeColor="text1"/>
          <w:sz w:val="20"/>
          <w:szCs w:val="20"/>
        </w:rPr>
        <w:t xml:space="preserve">Działanie 2.21 Poprawa zarządzania, rozwój kapitału ludzkiego oraz wsparcie procesów innowacyjnych </w:t>
      </w:r>
      <w:r w:rsidR="00964306" w:rsidRPr="00760C17">
        <w:rPr>
          <w:rFonts w:asciiTheme="minorHAnsi" w:eastAsiaTheme="minorHAnsi" w:hAnsiTheme="minorHAnsi" w:cstheme="minorHAnsi"/>
          <w:b/>
          <w:color w:val="000000" w:themeColor="text1"/>
          <w:sz w:val="20"/>
          <w:szCs w:val="20"/>
        </w:rPr>
        <w:br/>
      </w:r>
      <w:r w:rsidRPr="00760C17">
        <w:rPr>
          <w:rFonts w:asciiTheme="minorHAnsi" w:eastAsiaTheme="minorHAnsi" w:hAnsiTheme="minorHAnsi" w:cstheme="minorHAnsi"/>
          <w:b/>
          <w:color w:val="000000" w:themeColor="text1"/>
          <w:sz w:val="20"/>
          <w:szCs w:val="20"/>
        </w:rPr>
        <w:t xml:space="preserve">w </w:t>
      </w:r>
      <w:r w:rsidR="0077547C" w:rsidRPr="00760C17">
        <w:rPr>
          <w:rFonts w:asciiTheme="minorHAnsi" w:eastAsiaTheme="minorHAnsi" w:hAnsiTheme="minorHAnsi" w:cstheme="minorHAnsi"/>
          <w:b/>
          <w:color w:val="000000" w:themeColor="text1"/>
          <w:sz w:val="20"/>
          <w:szCs w:val="20"/>
        </w:rPr>
        <w:t>P</w:t>
      </w:r>
      <w:r w:rsidRPr="00760C17">
        <w:rPr>
          <w:rFonts w:asciiTheme="minorHAnsi" w:eastAsiaTheme="minorHAnsi" w:hAnsiTheme="minorHAnsi" w:cstheme="minorHAnsi"/>
          <w:b/>
          <w:color w:val="000000" w:themeColor="text1"/>
          <w:sz w:val="20"/>
          <w:szCs w:val="20"/>
        </w:rPr>
        <w:t>rzedsiębiorstwach</w:t>
      </w:r>
    </w:p>
    <w:p w14:paraId="3950395C" w14:textId="77777777" w:rsidR="00A22BAA" w:rsidRPr="00760C17" w:rsidRDefault="00A22BAA" w:rsidP="00563FC2">
      <w:pPr>
        <w:ind w:left="708" w:firstLine="708"/>
        <w:rPr>
          <w:rFonts w:asciiTheme="minorHAnsi" w:hAnsiTheme="minorHAnsi"/>
          <w:color w:val="000000" w:themeColor="text1"/>
          <w:sz w:val="20"/>
          <w:szCs w:val="20"/>
        </w:rPr>
      </w:pPr>
    </w:p>
    <w:p w14:paraId="55B56333" w14:textId="77777777" w:rsidR="00811DDE" w:rsidRPr="00760C17" w:rsidRDefault="00811DDE" w:rsidP="00563FC2">
      <w:pPr>
        <w:ind w:left="708" w:firstLine="708"/>
        <w:rPr>
          <w:rFonts w:asciiTheme="minorHAnsi" w:hAnsiTheme="minorHAnsi"/>
          <w:color w:val="000000" w:themeColor="text1"/>
          <w:sz w:val="20"/>
          <w:szCs w:val="20"/>
        </w:rPr>
      </w:pPr>
    </w:p>
    <w:p w14:paraId="2AAB8122" w14:textId="77777777" w:rsidR="00811DDE" w:rsidRPr="00760C17" w:rsidRDefault="00811DDE" w:rsidP="00563FC2">
      <w:pPr>
        <w:ind w:left="708" w:firstLine="708"/>
        <w:rPr>
          <w:rFonts w:asciiTheme="minorHAnsi" w:hAnsiTheme="minorHAnsi"/>
          <w:color w:val="000000" w:themeColor="text1"/>
          <w:sz w:val="20"/>
          <w:szCs w:val="20"/>
        </w:rPr>
      </w:pPr>
    </w:p>
    <w:p w14:paraId="746B0A82" w14:textId="314E9A01" w:rsidR="00A13B5A" w:rsidRPr="00760C17" w:rsidRDefault="00811DDE">
      <w:pPr>
        <w:jc w:val="both"/>
        <w:rPr>
          <w:color w:val="000000" w:themeColor="text1"/>
          <w:sz w:val="20"/>
          <w:szCs w:val="20"/>
        </w:rPr>
      </w:pPr>
      <w:r w:rsidRPr="00760C17">
        <w:rPr>
          <w:color w:val="000000" w:themeColor="text1"/>
          <w:sz w:val="20"/>
          <w:szCs w:val="20"/>
        </w:rPr>
        <w:t xml:space="preserve">Niniejszy Regulamin został przygotowany w celu przedstawienia zasad rekrutacji </w:t>
      </w:r>
      <w:r w:rsidR="00A906D6" w:rsidRPr="00760C17">
        <w:rPr>
          <w:color w:val="000000" w:themeColor="text1"/>
          <w:sz w:val="20"/>
          <w:szCs w:val="20"/>
        </w:rPr>
        <w:t>P</w:t>
      </w:r>
      <w:r w:rsidRPr="00760C17">
        <w:rPr>
          <w:color w:val="000000" w:themeColor="text1"/>
          <w:sz w:val="20"/>
          <w:szCs w:val="20"/>
        </w:rPr>
        <w:t xml:space="preserve">rzedsiębiorców do Projektu </w:t>
      </w:r>
      <w:r w:rsidR="00EF4329" w:rsidRPr="00760C17">
        <w:rPr>
          <w:color w:val="000000" w:themeColor="text1"/>
          <w:sz w:val="20"/>
          <w:szCs w:val="20"/>
        </w:rPr>
        <w:br/>
      </w:r>
      <w:r w:rsidRPr="00760C17">
        <w:rPr>
          <w:color w:val="000000" w:themeColor="text1"/>
          <w:sz w:val="20"/>
          <w:szCs w:val="20"/>
        </w:rPr>
        <w:t xml:space="preserve">„ </w:t>
      </w:r>
      <w:r w:rsidR="003E23AA" w:rsidRPr="00760C17">
        <w:rPr>
          <w:rFonts w:asciiTheme="minorHAnsi" w:hAnsiTheme="minorHAnsi"/>
          <w:b/>
          <w:color w:val="000000" w:themeColor="text1"/>
          <w:sz w:val="20"/>
          <w:szCs w:val="20"/>
        </w:rPr>
        <w:t xml:space="preserve">Przepis na </w:t>
      </w:r>
      <w:r w:rsidR="00980D0F" w:rsidRPr="00760C17">
        <w:rPr>
          <w:rFonts w:asciiTheme="minorHAnsi" w:hAnsiTheme="minorHAnsi"/>
          <w:b/>
          <w:color w:val="000000" w:themeColor="text1"/>
          <w:sz w:val="20"/>
          <w:szCs w:val="20"/>
        </w:rPr>
        <w:t>Rozwój</w:t>
      </w:r>
      <w:r w:rsidR="003E23AA" w:rsidRPr="00760C17">
        <w:rPr>
          <w:rFonts w:asciiTheme="minorHAnsi" w:hAnsiTheme="minorHAnsi"/>
          <w:b/>
          <w:color w:val="000000" w:themeColor="text1"/>
          <w:sz w:val="20"/>
          <w:szCs w:val="20"/>
        </w:rPr>
        <w:t xml:space="preserve"> – </w:t>
      </w:r>
      <w:r w:rsidR="00EF47F6">
        <w:rPr>
          <w:rFonts w:asciiTheme="minorHAnsi" w:hAnsiTheme="minorHAnsi"/>
          <w:b/>
          <w:color w:val="000000" w:themeColor="text1"/>
          <w:sz w:val="20"/>
          <w:szCs w:val="20"/>
        </w:rPr>
        <w:t xml:space="preserve">rozpędzamy kompetencje w branży </w:t>
      </w:r>
      <w:proofErr w:type="spellStart"/>
      <w:r w:rsidR="00EF47F6">
        <w:rPr>
          <w:rFonts w:asciiTheme="minorHAnsi" w:hAnsiTheme="minorHAnsi"/>
          <w:b/>
          <w:color w:val="000000" w:themeColor="text1"/>
          <w:sz w:val="20"/>
          <w:szCs w:val="20"/>
        </w:rPr>
        <w:t>Moto</w:t>
      </w:r>
      <w:proofErr w:type="spellEnd"/>
      <w:r w:rsidR="00EF47F6">
        <w:rPr>
          <w:rFonts w:asciiTheme="minorHAnsi" w:hAnsiTheme="minorHAnsi"/>
          <w:b/>
          <w:color w:val="000000" w:themeColor="text1"/>
          <w:sz w:val="20"/>
          <w:szCs w:val="20"/>
        </w:rPr>
        <w:t xml:space="preserve">” </w:t>
      </w:r>
      <w:r w:rsidRPr="00760C17">
        <w:rPr>
          <w:color w:val="000000" w:themeColor="text1"/>
          <w:sz w:val="20"/>
          <w:szCs w:val="20"/>
        </w:rPr>
        <w:t xml:space="preserve">(w ramach działania </w:t>
      </w:r>
      <w:r w:rsidRPr="00760C17">
        <w:rPr>
          <w:rFonts w:eastAsia="Times New Roman" w:cs="Calibri"/>
          <w:b/>
          <w:color w:val="000000" w:themeColor="text1"/>
          <w:sz w:val="20"/>
          <w:szCs w:val="20"/>
          <w:lang w:eastAsia="pl-PL"/>
        </w:rPr>
        <w:t>Kompetencje dla sektorów</w:t>
      </w:r>
      <w:r w:rsidRPr="00760C17">
        <w:rPr>
          <w:rFonts w:ascii="NovelPro" w:hAnsi="NovelPro" w:cs="Calibri"/>
          <w:color w:val="000000" w:themeColor="text1"/>
          <w:sz w:val="20"/>
          <w:szCs w:val="20"/>
        </w:rPr>
        <w:t xml:space="preserve"> </w:t>
      </w:r>
      <w:r w:rsidRPr="00760C17">
        <w:rPr>
          <w:rFonts w:eastAsia="Times New Roman" w:cs="Calibri"/>
          <w:b/>
          <w:i/>
          <w:color w:val="000000" w:themeColor="text1"/>
          <w:sz w:val="20"/>
          <w:szCs w:val="20"/>
          <w:lang w:eastAsia="pl-PL"/>
        </w:rPr>
        <w:t xml:space="preserve">- Szkolenia lub doradztwo wynikające z rekomendacji Sektorowych Rad ds. Kompetencji), </w:t>
      </w:r>
      <w:r w:rsidRPr="00760C17">
        <w:rPr>
          <w:color w:val="000000" w:themeColor="text1"/>
          <w:sz w:val="20"/>
          <w:szCs w:val="20"/>
        </w:rPr>
        <w:t xml:space="preserve">programu szkoleniowo-doradczego, mającego na celu podniesienie kompetencji pracowników, dofinansowanego w ramach Programu Operacyjnego Wiedza Edukacja Rozwój 2014-2020, Oś priorytetowa II: Efektywne polityki publiczne dla rynku pracy, gospodarki i edukacji, Działanie 2.21 Poprawa zarządzania, rozwój kapitału ludzkiego oraz wsparcie procesów innowacyjnych w </w:t>
      </w:r>
      <w:r w:rsidR="00A906D6" w:rsidRPr="00760C17">
        <w:rPr>
          <w:color w:val="000000" w:themeColor="text1"/>
          <w:sz w:val="20"/>
          <w:szCs w:val="20"/>
        </w:rPr>
        <w:t>P</w:t>
      </w:r>
      <w:r w:rsidRPr="00760C17">
        <w:rPr>
          <w:color w:val="000000" w:themeColor="text1"/>
          <w:sz w:val="20"/>
          <w:szCs w:val="20"/>
        </w:rPr>
        <w:t>rzedsiębiorstwach</w:t>
      </w:r>
      <w:r w:rsidR="00A13B5A" w:rsidRPr="00760C17">
        <w:rPr>
          <w:color w:val="000000" w:themeColor="text1"/>
          <w:sz w:val="20"/>
          <w:szCs w:val="20"/>
        </w:rPr>
        <w:t>.</w:t>
      </w:r>
    </w:p>
    <w:p w14:paraId="2A4509A0" w14:textId="03D8591C" w:rsidR="00591D03" w:rsidRPr="00760C17" w:rsidRDefault="00811DDE" w:rsidP="00A22BAA">
      <w:pPr>
        <w:jc w:val="center"/>
        <w:rPr>
          <w:color w:val="000000" w:themeColor="text1"/>
          <w:sz w:val="20"/>
          <w:szCs w:val="20"/>
        </w:rPr>
      </w:pPr>
      <w:r w:rsidRPr="00760C17">
        <w:rPr>
          <w:color w:val="000000" w:themeColor="text1"/>
          <w:sz w:val="20"/>
          <w:szCs w:val="20"/>
        </w:rPr>
        <w:t>Dokument został opracowany na podstawie obowiązujących przepisów prawa krajowego i unijnego. Jakiekolwiek rozbieżności pomiędzy Regulaminem a przepisami prawa rozstrzygać należy na podstawie tych przepisów</w:t>
      </w:r>
      <w:r w:rsidR="00220365" w:rsidRPr="00760C17">
        <w:rPr>
          <w:color w:val="000000" w:themeColor="text1"/>
          <w:sz w:val="20"/>
          <w:szCs w:val="20"/>
        </w:rPr>
        <w:t>.</w:t>
      </w:r>
    </w:p>
    <w:p w14:paraId="7110FD52" w14:textId="77777777" w:rsidR="00591D03" w:rsidRPr="00760C17" w:rsidRDefault="00591D03" w:rsidP="00A22BAA">
      <w:pPr>
        <w:jc w:val="center"/>
        <w:rPr>
          <w:color w:val="000000" w:themeColor="text1"/>
          <w:sz w:val="20"/>
          <w:szCs w:val="20"/>
        </w:rPr>
      </w:pPr>
    </w:p>
    <w:p w14:paraId="74B47E02" w14:textId="1B595EE5" w:rsidR="00591D03" w:rsidRPr="00760C17" w:rsidRDefault="00591D03" w:rsidP="00591D03">
      <w:pPr>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Informacje o działaniu znajdują się pod adresem: </w:t>
      </w:r>
      <w:r w:rsidR="00220365" w:rsidRPr="00760C17">
        <w:rPr>
          <w:rFonts w:asciiTheme="minorHAnsi" w:hAnsiTheme="minorHAnsi"/>
          <w:color w:val="000000" w:themeColor="text1"/>
          <w:sz w:val="20"/>
          <w:szCs w:val="20"/>
        </w:rPr>
        <w:t>www.parp.gov.pl</w:t>
      </w:r>
      <w:r w:rsidRPr="00760C17">
        <w:rPr>
          <w:rFonts w:asciiTheme="minorHAnsi" w:hAnsiTheme="minorHAnsi"/>
          <w:color w:val="000000" w:themeColor="text1"/>
          <w:sz w:val="20"/>
          <w:szCs w:val="20"/>
        </w:rPr>
        <w:t xml:space="preserve"> oraz</w:t>
      </w:r>
      <w:r w:rsidR="00220365" w:rsidRPr="00760C17">
        <w:rPr>
          <w:rFonts w:asciiTheme="minorHAnsi" w:hAnsiTheme="minorHAnsi"/>
          <w:color w:val="000000" w:themeColor="text1"/>
          <w:sz w:val="20"/>
          <w:szCs w:val="20"/>
        </w:rPr>
        <w:t xml:space="preserve"> www.</w:t>
      </w:r>
      <w:r w:rsidR="00A81508" w:rsidRPr="007E6C0E">
        <w:rPr>
          <w:rFonts w:asciiTheme="minorHAnsi" w:hAnsiTheme="minorHAnsi"/>
          <w:sz w:val="20"/>
          <w:szCs w:val="20"/>
        </w:rPr>
        <w:t>przepisnamoto.eu</w:t>
      </w:r>
      <w:r w:rsidR="00F711D4" w:rsidRPr="007E6C0E">
        <w:rPr>
          <w:rFonts w:asciiTheme="minorHAnsi" w:hAnsiTheme="minorHAnsi"/>
          <w:sz w:val="20"/>
          <w:szCs w:val="20"/>
        </w:rPr>
        <w:t xml:space="preserve"> </w:t>
      </w:r>
    </w:p>
    <w:p w14:paraId="52E68D36" w14:textId="358F0782" w:rsidR="00A22BAA" w:rsidRPr="00760C17" w:rsidRDefault="00A22BAA" w:rsidP="00A22BAA">
      <w:pPr>
        <w:jc w:val="center"/>
        <w:rPr>
          <w:rFonts w:asciiTheme="minorHAnsi" w:eastAsiaTheme="minorHAnsi" w:hAnsiTheme="minorHAnsi" w:cstheme="minorHAnsi"/>
          <w:b/>
          <w:color w:val="000000" w:themeColor="text1"/>
          <w:sz w:val="20"/>
          <w:szCs w:val="20"/>
        </w:rPr>
      </w:pPr>
      <w:r w:rsidRPr="00760C17">
        <w:rPr>
          <w:rFonts w:asciiTheme="minorHAnsi" w:hAnsiTheme="minorHAnsi"/>
          <w:color w:val="000000" w:themeColor="text1"/>
          <w:sz w:val="20"/>
          <w:szCs w:val="20"/>
        </w:rPr>
        <w:br w:type="page"/>
      </w:r>
    </w:p>
    <w:p w14:paraId="71C42090" w14:textId="77777777" w:rsidR="00155B2A" w:rsidRPr="00760C17" w:rsidRDefault="00155B2A" w:rsidP="00B2790A">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lastRenderedPageBreak/>
        <w:t xml:space="preserve">§ 1 </w:t>
      </w:r>
    </w:p>
    <w:p w14:paraId="0C222D40" w14:textId="77777777" w:rsidR="00155B2A" w:rsidRPr="00760C17" w:rsidRDefault="00155B2A" w:rsidP="00B2790A">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xml:space="preserve">Definicje </w:t>
      </w:r>
    </w:p>
    <w:p w14:paraId="162EAA53" w14:textId="77777777" w:rsidR="00155B2A" w:rsidRPr="00760C17" w:rsidRDefault="007C5668" w:rsidP="00C23E34">
      <w:pPr>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Użyte w dokumencie pojęcia oznaczają</w:t>
      </w:r>
      <w:r w:rsidR="00155B2A" w:rsidRPr="00760C17">
        <w:rPr>
          <w:rFonts w:asciiTheme="minorHAnsi" w:hAnsiTheme="minorHAnsi"/>
          <w:color w:val="000000" w:themeColor="text1"/>
          <w:sz w:val="20"/>
          <w:szCs w:val="20"/>
        </w:rPr>
        <w:t>:</w:t>
      </w:r>
    </w:p>
    <w:p w14:paraId="173C1AF1" w14:textId="6056BEB9" w:rsidR="0012598E" w:rsidRPr="00760C17" w:rsidRDefault="006C7908" w:rsidP="001E70B4">
      <w:pPr>
        <w:pStyle w:val="Akapitzlist"/>
        <w:numPr>
          <w:ilvl w:val="0"/>
          <w:numId w:val="11"/>
        </w:numPr>
        <w:ind w:left="426"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heme="minorHAnsi" w:hAnsiTheme="minorHAnsi" w:cstheme="minorHAnsi"/>
          <w:b/>
          <w:color w:val="000000" w:themeColor="text1"/>
          <w:sz w:val="20"/>
          <w:szCs w:val="20"/>
        </w:rPr>
        <w:t xml:space="preserve">Baza Usług Rozwojowych (BUR) - </w:t>
      </w:r>
      <w:r w:rsidR="0012598E" w:rsidRPr="00760C17">
        <w:rPr>
          <w:rFonts w:asciiTheme="minorHAnsi" w:eastAsia="Times New Roman" w:hAnsiTheme="minorHAnsi" w:cstheme="minorHAnsi"/>
          <w:color w:val="000000" w:themeColor="text1"/>
          <w:sz w:val="20"/>
          <w:szCs w:val="20"/>
          <w:lang w:eastAsia="pl-PL"/>
        </w:rPr>
        <w:t xml:space="preserve">internetowa </w:t>
      </w:r>
      <w:r w:rsidR="001C7DAD" w:rsidRPr="00760C17">
        <w:rPr>
          <w:rFonts w:asciiTheme="minorHAnsi" w:eastAsia="Times New Roman" w:hAnsiTheme="minorHAnsi" w:cstheme="minorHAnsi"/>
          <w:color w:val="000000" w:themeColor="text1"/>
          <w:sz w:val="20"/>
          <w:szCs w:val="20"/>
          <w:lang w:eastAsia="pl-PL"/>
        </w:rPr>
        <w:t>B</w:t>
      </w:r>
      <w:r w:rsidR="0012598E" w:rsidRPr="00760C17">
        <w:rPr>
          <w:rFonts w:asciiTheme="minorHAnsi" w:eastAsia="Times New Roman" w:hAnsiTheme="minorHAnsi" w:cstheme="minorHAnsi"/>
          <w:color w:val="000000" w:themeColor="text1"/>
          <w:sz w:val="20"/>
          <w:szCs w:val="20"/>
          <w:lang w:eastAsia="pl-PL"/>
        </w:rPr>
        <w:t xml:space="preserve">aza </w:t>
      </w:r>
      <w:r w:rsidR="001C7DAD" w:rsidRPr="00760C17">
        <w:rPr>
          <w:rFonts w:asciiTheme="minorHAnsi" w:eastAsia="Times New Roman" w:hAnsiTheme="minorHAnsi" w:cstheme="minorHAnsi"/>
          <w:color w:val="000000" w:themeColor="text1"/>
          <w:sz w:val="20"/>
          <w:szCs w:val="20"/>
          <w:lang w:eastAsia="pl-PL"/>
        </w:rPr>
        <w:t>U</w:t>
      </w:r>
      <w:r w:rsidR="0012598E" w:rsidRPr="00760C17">
        <w:rPr>
          <w:rFonts w:asciiTheme="minorHAnsi" w:eastAsia="Times New Roman" w:hAnsiTheme="minorHAnsi" w:cstheme="minorHAnsi"/>
          <w:color w:val="000000" w:themeColor="text1"/>
          <w:sz w:val="20"/>
          <w:szCs w:val="20"/>
          <w:lang w:eastAsia="pl-PL"/>
        </w:rPr>
        <w:t xml:space="preserve">sług </w:t>
      </w:r>
      <w:r w:rsidR="001C7DAD" w:rsidRPr="00760C17">
        <w:rPr>
          <w:rFonts w:asciiTheme="minorHAnsi" w:eastAsia="Times New Roman" w:hAnsiTheme="minorHAnsi" w:cstheme="minorHAnsi"/>
          <w:color w:val="000000" w:themeColor="text1"/>
          <w:sz w:val="20"/>
          <w:szCs w:val="20"/>
          <w:lang w:eastAsia="pl-PL"/>
        </w:rPr>
        <w:t>R</w:t>
      </w:r>
      <w:r w:rsidR="0012598E" w:rsidRPr="00760C17">
        <w:rPr>
          <w:rFonts w:asciiTheme="minorHAnsi" w:eastAsia="Times New Roman" w:hAnsiTheme="minorHAnsi" w:cstheme="minorHAnsi"/>
          <w:color w:val="000000" w:themeColor="text1"/>
          <w:sz w:val="20"/>
          <w:szCs w:val="20"/>
          <w:lang w:eastAsia="pl-PL"/>
        </w:rPr>
        <w:t xml:space="preserve">ozwojowych prowadzona w formie </w:t>
      </w:r>
      <w:r w:rsidR="001C7DAD" w:rsidRPr="00760C17">
        <w:rPr>
          <w:rFonts w:asciiTheme="minorHAnsi" w:eastAsia="Times New Roman" w:hAnsiTheme="minorHAnsi" w:cstheme="minorHAnsi"/>
          <w:color w:val="000000" w:themeColor="text1"/>
          <w:sz w:val="20"/>
          <w:szCs w:val="20"/>
          <w:lang w:eastAsia="pl-PL"/>
        </w:rPr>
        <w:t>S</w:t>
      </w:r>
      <w:r w:rsidR="0012598E" w:rsidRPr="00760C17">
        <w:rPr>
          <w:rFonts w:asciiTheme="minorHAnsi" w:eastAsia="Times New Roman" w:hAnsiTheme="minorHAnsi" w:cstheme="minorHAnsi"/>
          <w:color w:val="000000" w:themeColor="text1"/>
          <w:sz w:val="20"/>
          <w:szCs w:val="20"/>
          <w:lang w:eastAsia="pl-PL"/>
        </w:rPr>
        <w:t xml:space="preserve">ystemu </w:t>
      </w:r>
      <w:r w:rsidR="001C7DAD" w:rsidRPr="00760C17">
        <w:rPr>
          <w:rFonts w:asciiTheme="minorHAnsi" w:eastAsia="Times New Roman" w:hAnsiTheme="minorHAnsi" w:cstheme="minorHAnsi"/>
          <w:color w:val="000000" w:themeColor="text1"/>
          <w:sz w:val="20"/>
          <w:szCs w:val="20"/>
          <w:lang w:eastAsia="pl-PL"/>
        </w:rPr>
        <w:t>T</w:t>
      </w:r>
      <w:r w:rsidR="0012598E" w:rsidRPr="00760C17">
        <w:rPr>
          <w:rFonts w:asciiTheme="minorHAnsi" w:eastAsia="Times New Roman" w:hAnsiTheme="minorHAnsi" w:cstheme="minorHAnsi"/>
          <w:color w:val="000000" w:themeColor="text1"/>
          <w:sz w:val="20"/>
          <w:szCs w:val="20"/>
          <w:lang w:eastAsia="pl-PL"/>
        </w:rPr>
        <w:t xml:space="preserve">eleinformatycznego przez Administratora Bazy. Baza zapewnia również obsługę rejestru </w:t>
      </w:r>
      <w:r w:rsidR="003A6C44" w:rsidRPr="00760C17">
        <w:rPr>
          <w:rFonts w:asciiTheme="minorHAnsi" w:eastAsia="Times New Roman" w:hAnsiTheme="minorHAnsi" w:cstheme="minorHAnsi"/>
          <w:color w:val="000000" w:themeColor="text1"/>
          <w:sz w:val="20"/>
          <w:szCs w:val="20"/>
          <w:lang w:eastAsia="pl-PL"/>
        </w:rPr>
        <w:t>P</w:t>
      </w:r>
      <w:r w:rsidR="0012598E" w:rsidRPr="00760C17">
        <w:rPr>
          <w:rFonts w:asciiTheme="minorHAnsi" w:eastAsia="Times New Roman" w:hAnsiTheme="minorHAnsi" w:cstheme="minorHAnsi"/>
          <w:color w:val="000000" w:themeColor="text1"/>
          <w:sz w:val="20"/>
          <w:szCs w:val="20"/>
          <w:lang w:eastAsia="pl-PL"/>
        </w:rPr>
        <w:t>odmiotów zapewniających należyte świadczenie usług rozwojowych współfinansowanych ze środków publicznych. Szczegółowe zasady funkcjonowania Bazy określa rozporządzenie Ministra Rozwoju i Finansów z dnia 29 sierpnia</w:t>
      </w:r>
      <w:r w:rsidR="001F769D" w:rsidRPr="00760C17">
        <w:rPr>
          <w:rFonts w:asciiTheme="minorHAnsi" w:eastAsia="Times New Roman" w:hAnsiTheme="minorHAnsi" w:cstheme="minorHAnsi"/>
          <w:color w:val="000000" w:themeColor="text1"/>
          <w:sz w:val="20"/>
          <w:szCs w:val="20"/>
          <w:lang w:eastAsia="pl-PL"/>
        </w:rPr>
        <w:t xml:space="preserve"> </w:t>
      </w:r>
      <w:r w:rsidR="0012598E" w:rsidRPr="00760C17">
        <w:rPr>
          <w:rFonts w:asciiTheme="minorHAnsi" w:eastAsia="Times New Roman" w:hAnsiTheme="minorHAnsi" w:cstheme="minorHAnsi"/>
          <w:color w:val="000000" w:themeColor="text1"/>
          <w:sz w:val="20"/>
          <w:szCs w:val="20"/>
          <w:lang w:eastAsia="pl-PL"/>
        </w:rPr>
        <w:t xml:space="preserve">2017 r. w sprawie rejestru </w:t>
      </w:r>
      <w:r w:rsidR="003A6C44" w:rsidRPr="00760C17">
        <w:rPr>
          <w:rFonts w:asciiTheme="minorHAnsi" w:eastAsia="Times New Roman" w:hAnsiTheme="minorHAnsi" w:cstheme="minorHAnsi"/>
          <w:color w:val="000000" w:themeColor="text1"/>
          <w:sz w:val="20"/>
          <w:szCs w:val="20"/>
          <w:lang w:eastAsia="pl-PL"/>
        </w:rPr>
        <w:t>P</w:t>
      </w:r>
      <w:r w:rsidR="0012598E" w:rsidRPr="00760C17">
        <w:rPr>
          <w:rFonts w:asciiTheme="minorHAnsi" w:eastAsia="Times New Roman" w:hAnsiTheme="minorHAnsi" w:cstheme="minorHAnsi"/>
          <w:color w:val="000000" w:themeColor="text1"/>
          <w:sz w:val="20"/>
          <w:szCs w:val="20"/>
          <w:lang w:eastAsia="pl-PL"/>
        </w:rPr>
        <w:t xml:space="preserve">odmiotów świadczących usługi rozwojowe(Dz. U. z </w:t>
      </w:r>
      <w:proofErr w:type="spellStart"/>
      <w:r w:rsidR="0012598E" w:rsidRPr="00760C17">
        <w:rPr>
          <w:rFonts w:asciiTheme="minorHAnsi" w:eastAsia="Times New Roman" w:hAnsiTheme="minorHAnsi" w:cstheme="minorHAnsi"/>
          <w:color w:val="000000" w:themeColor="text1"/>
          <w:sz w:val="20"/>
          <w:szCs w:val="20"/>
          <w:lang w:eastAsia="pl-PL"/>
        </w:rPr>
        <w:t>2017r.poz</w:t>
      </w:r>
      <w:proofErr w:type="spellEnd"/>
      <w:r w:rsidR="0012598E" w:rsidRPr="00760C17">
        <w:rPr>
          <w:rFonts w:asciiTheme="minorHAnsi" w:eastAsia="Times New Roman" w:hAnsiTheme="minorHAnsi" w:cstheme="minorHAnsi"/>
          <w:color w:val="000000" w:themeColor="text1"/>
          <w:sz w:val="20"/>
          <w:szCs w:val="20"/>
          <w:lang w:eastAsia="pl-PL"/>
        </w:rPr>
        <w:t>. 1678).</w:t>
      </w:r>
      <w:r w:rsidR="00C80280" w:rsidRPr="00760C17">
        <w:rPr>
          <w:rFonts w:asciiTheme="minorHAnsi" w:eastAsia="Times New Roman" w:hAnsiTheme="minorHAnsi" w:cstheme="minorHAnsi"/>
          <w:color w:val="000000" w:themeColor="text1"/>
          <w:sz w:val="20"/>
          <w:szCs w:val="20"/>
          <w:lang w:eastAsia="pl-PL"/>
        </w:rPr>
        <w:t xml:space="preserve"> </w:t>
      </w:r>
      <w:r w:rsidR="0012598E" w:rsidRPr="00760C17">
        <w:rPr>
          <w:rFonts w:asciiTheme="minorHAnsi" w:eastAsia="Times New Roman" w:hAnsiTheme="minorHAnsi" w:cstheme="minorHAnsi"/>
          <w:color w:val="000000" w:themeColor="text1"/>
          <w:sz w:val="20"/>
          <w:szCs w:val="20"/>
          <w:lang w:eastAsia="pl-PL"/>
        </w:rPr>
        <w:t>Baza dedykowana jest instytucjom/</w:t>
      </w:r>
      <w:r w:rsidR="00A906D6" w:rsidRPr="00760C17">
        <w:rPr>
          <w:rFonts w:asciiTheme="minorHAnsi" w:eastAsia="Times New Roman" w:hAnsiTheme="minorHAnsi" w:cstheme="minorHAnsi"/>
          <w:color w:val="000000" w:themeColor="text1"/>
          <w:sz w:val="20"/>
          <w:szCs w:val="20"/>
          <w:lang w:eastAsia="pl-PL"/>
        </w:rPr>
        <w:t>P</w:t>
      </w:r>
      <w:r w:rsidR="0012598E" w:rsidRPr="00760C17">
        <w:rPr>
          <w:rFonts w:asciiTheme="minorHAnsi" w:eastAsia="Times New Roman" w:hAnsiTheme="minorHAnsi" w:cstheme="minorHAnsi"/>
          <w:color w:val="000000" w:themeColor="text1"/>
          <w:sz w:val="20"/>
          <w:szCs w:val="20"/>
          <w:lang w:eastAsia="pl-PL"/>
        </w:rPr>
        <w:t>rzedsiębiorcom, ich pracownikom oraz pozostałym osobom fizycznym. Baza realizuje w szczególności obsługę następujących procesów:</w:t>
      </w:r>
    </w:p>
    <w:p w14:paraId="5710639A" w14:textId="7D2BDF3F" w:rsidR="0012598E" w:rsidRPr="00760C17" w:rsidRDefault="0012598E" w:rsidP="001E70B4">
      <w:pPr>
        <w:pStyle w:val="Akapitzlist"/>
        <w:numPr>
          <w:ilvl w:val="1"/>
          <w:numId w:val="14"/>
        </w:numPr>
        <w:ind w:left="851"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 xml:space="preserve">publikacja ofert usług rozwojowych przez </w:t>
      </w:r>
      <w:r w:rsidR="003A6C44" w:rsidRPr="00760C17">
        <w:rPr>
          <w:rFonts w:asciiTheme="minorHAnsi" w:eastAsia="Times New Roman" w:hAnsiTheme="minorHAnsi" w:cstheme="minorHAnsi"/>
          <w:color w:val="000000" w:themeColor="text1"/>
          <w:sz w:val="20"/>
          <w:szCs w:val="20"/>
          <w:lang w:eastAsia="pl-PL"/>
        </w:rPr>
        <w:t>P</w:t>
      </w:r>
      <w:r w:rsidRPr="00760C17">
        <w:rPr>
          <w:rFonts w:asciiTheme="minorHAnsi" w:eastAsia="Times New Roman" w:hAnsiTheme="minorHAnsi" w:cstheme="minorHAnsi"/>
          <w:color w:val="000000" w:themeColor="text1"/>
          <w:sz w:val="20"/>
          <w:szCs w:val="20"/>
          <w:lang w:eastAsia="pl-PL"/>
        </w:rPr>
        <w:t xml:space="preserve">odmioty świadczące usługi rozwojowe wraz z danymi identyfikującymi te </w:t>
      </w:r>
      <w:r w:rsidR="003A6C44" w:rsidRPr="00760C17">
        <w:rPr>
          <w:rFonts w:asciiTheme="minorHAnsi" w:eastAsia="Times New Roman" w:hAnsiTheme="minorHAnsi" w:cstheme="minorHAnsi"/>
          <w:color w:val="000000" w:themeColor="text1"/>
          <w:sz w:val="20"/>
          <w:szCs w:val="20"/>
          <w:lang w:eastAsia="pl-PL"/>
        </w:rPr>
        <w:t>P</w:t>
      </w:r>
      <w:r w:rsidRPr="00760C17">
        <w:rPr>
          <w:rFonts w:asciiTheme="minorHAnsi" w:eastAsia="Times New Roman" w:hAnsiTheme="minorHAnsi" w:cstheme="minorHAnsi"/>
          <w:color w:val="000000" w:themeColor="text1"/>
          <w:sz w:val="20"/>
          <w:szCs w:val="20"/>
          <w:lang w:eastAsia="pl-PL"/>
        </w:rPr>
        <w:t>odmioty,</w:t>
      </w:r>
    </w:p>
    <w:p w14:paraId="64A98A3C" w14:textId="27552882" w:rsidR="0012598E" w:rsidRPr="00760C17" w:rsidRDefault="0012598E" w:rsidP="001E70B4">
      <w:pPr>
        <w:pStyle w:val="Akapitzlist"/>
        <w:numPr>
          <w:ilvl w:val="1"/>
          <w:numId w:val="14"/>
        </w:numPr>
        <w:ind w:left="851"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 xml:space="preserve">dokonywanie zapisów na poszczególne usługi rozwojowe (bez możliwości realizacji płatności </w:t>
      </w:r>
      <w:r w:rsidR="00BB7861" w:rsidRPr="00760C17">
        <w:rPr>
          <w:rFonts w:asciiTheme="minorHAnsi" w:eastAsia="Times New Roman" w:hAnsiTheme="minorHAnsi" w:cstheme="minorHAnsi"/>
          <w:color w:val="000000" w:themeColor="text1"/>
          <w:sz w:val="20"/>
          <w:szCs w:val="20"/>
          <w:lang w:eastAsia="pl-PL"/>
        </w:rPr>
        <w:br/>
      </w:r>
      <w:r w:rsidRPr="00760C17">
        <w:rPr>
          <w:rFonts w:asciiTheme="minorHAnsi" w:eastAsia="Times New Roman" w:hAnsiTheme="minorHAnsi" w:cstheme="minorHAnsi"/>
          <w:color w:val="000000" w:themeColor="text1"/>
          <w:sz w:val="20"/>
          <w:szCs w:val="20"/>
          <w:lang w:eastAsia="pl-PL"/>
        </w:rPr>
        <w:t>z poziomu Bazy),</w:t>
      </w:r>
    </w:p>
    <w:p w14:paraId="149F7205" w14:textId="3F03C464" w:rsidR="0012598E" w:rsidRPr="00760C17" w:rsidRDefault="0012598E" w:rsidP="001E70B4">
      <w:pPr>
        <w:pStyle w:val="Akapitzlist"/>
        <w:numPr>
          <w:ilvl w:val="1"/>
          <w:numId w:val="14"/>
        </w:numPr>
        <w:ind w:left="851"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zamieszczanie ogłoszeń o zapotrzebowaniu na usługi rozwojowe,</w:t>
      </w:r>
    </w:p>
    <w:p w14:paraId="6965807D" w14:textId="3A416C8C" w:rsidR="0012598E" w:rsidRPr="00760C17" w:rsidRDefault="0012598E" w:rsidP="001E70B4">
      <w:pPr>
        <w:pStyle w:val="Akapitzlist"/>
        <w:numPr>
          <w:ilvl w:val="1"/>
          <w:numId w:val="14"/>
        </w:numPr>
        <w:ind w:left="851"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dokonywanie oceny usług rozwojowych zgodnie z Systemem Oceny Usług Rozwojowych,</w:t>
      </w:r>
    </w:p>
    <w:p w14:paraId="235EF699" w14:textId="127ED8F0" w:rsidR="0012598E" w:rsidRPr="00760C17" w:rsidRDefault="0012598E" w:rsidP="001E70B4">
      <w:pPr>
        <w:pStyle w:val="Akapitzlist"/>
        <w:numPr>
          <w:ilvl w:val="1"/>
          <w:numId w:val="14"/>
        </w:numPr>
        <w:ind w:left="851" w:hanging="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zapoznanie się z wynikiem ocen usług rozwojowych dokonanych przez innych uczestników usług.</w:t>
      </w:r>
    </w:p>
    <w:p w14:paraId="70941CBC" w14:textId="55DC0B58" w:rsidR="0012598E" w:rsidRPr="00760C17" w:rsidRDefault="0012598E" w:rsidP="00C23E34">
      <w:pPr>
        <w:ind w:left="426"/>
        <w:jc w:val="both"/>
        <w:rPr>
          <w:rFonts w:asciiTheme="minorHAnsi" w:eastAsia="Times New Roman" w:hAnsiTheme="minorHAnsi" w:cstheme="minorHAnsi"/>
          <w:color w:val="000000" w:themeColor="text1"/>
          <w:sz w:val="20"/>
          <w:szCs w:val="20"/>
          <w:lang w:eastAsia="pl-PL"/>
        </w:rPr>
      </w:pPr>
      <w:r w:rsidRPr="00760C17">
        <w:rPr>
          <w:rFonts w:asciiTheme="minorHAnsi" w:eastAsia="Times New Roman" w:hAnsiTheme="minorHAnsi" w:cstheme="minorHAnsi"/>
          <w:color w:val="000000" w:themeColor="text1"/>
          <w:sz w:val="20"/>
          <w:szCs w:val="20"/>
          <w:lang w:eastAsia="pl-PL"/>
        </w:rPr>
        <w:t>Ponadto w skład Bazy wchodzi ogólnodostępny serwis informacyjny. Dane identyfikujące Podmiot, dane dotyczące usług rozwojowych oraz oceny tych usług są udostępniane przez Administratora Bazy na stronie internetowej.</w:t>
      </w:r>
    </w:p>
    <w:p w14:paraId="0666AF0D" w14:textId="77777777" w:rsidR="006C7908" w:rsidRPr="00760C17" w:rsidRDefault="006C7908" w:rsidP="001E70B4">
      <w:pPr>
        <w:pStyle w:val="Akapitzlist"/>
        <w:numPr>
          <w:ilvl w:val="0"/>
          <w:numId w:val="11"/>
        </w:numPr>
        <w:ind w:left="426" w:hanging="426"/>
        <w:jc w:val="both"/>
        <w:rPr>
          <w:color w:val="000000" w:themeColor="text1"/>
          <w:sz w:val="20"/>
          <w:szCs w:val="20"/>
        </w:rPr>
      </w:pPr>
      <w:r w:rsidRPr="00760C17">
        <w:rPr>
          <w:b/>
          <w:bCs/>
          <w:color w:val="000000" w:themeColor="text1"/>
          <w:sz w:val="20"/>
          <w:szCs w:val="20"/>
        </w:rPr>
        <w:t>Beneficjent Pomocy</w:t>
      </w:r>
      <w:r w:rsidRPr="00760C17">
        <w:rPr>
          <w:bCs/>
          <w:color w:val="000000" w:themeColor="text1"/>
          <w:sz w:val="20"/>
          <w:szCs w:val="20"/>
        </w:rPr>
        <w:t xml:space="preserve"> – Przedsiębiorca, który otrzymuje pomoc de </w:t>
      </w:r>
      <w:proofErr w:type="spellStart"/>
      <w:r w:rsidRPr="00760C17">
        <w:rPr>
          <w:bCs/>
          <w:color w:val="000000" w:themeColor="text1"/>
          <w:sz w:val="20"/>
          <w:szCs w:val="20"/>
        </w:rPr>
        <w:t>minimis</w:t>
      </w:r>
      <w:proofErr w:type="spellEnd"/>
      <w:r w:rsidRPr="00760C17">
        <w:rPr>
          <w:bCs/>
          <w:color w:val="000000" w:themeColor="text1"/>
          <w:sz w:val="20"/>
          <w:szCs w:val="20"/>
        </w:rPr>
        <w:t xml:space="preserve"> / pomoc publiczną w ramach Projektu</w:t>
      </w:r>
      <w:r w:rsidRPr="00760C17">
        <w:rPr>
          <w:b/>
          <w:color w:val="000000" w:themeColor="text1"/>
          <w:sz w:val="20"/>
          <w:szCs w:val="20"/>
        </w:rPr>
        <w:t>.</w:t>
      </w:r>
    </w:p>
    <w:p w14:paraId="239286DD" w14:textId="54B1BC29" w:rsidR="006C7908" w:rsidRPr="00760C17" w:rsidRDefault="006C7908"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color w:val="000000" w:themeColor="text1"/>
          <w:sz w:val="20"/>
          <w:szCs w:val="20"/>
        </w:rPr>
        <w:t>ID wsparcia</w:t>
      </w:r>
      <w:r w:rsidRPr="00760C17">
        <w:rPr>
          <w:rFonts w:asciiTheme="minorHAnsi" w:eastAsiaTheme="minorHAnsi" w:hAnsiTheme="minorHAnsi" w:cstheme="minorHAnsi"/>
          <w:color w:val="000000" w:themeColor="text1"/>
          <w:sz w:val="20"/>
          <w:szCs w:val="20"/>
        </w:rPr>
        <w:t xml:space="preserve"> - indywidualny numer identyfikacyjny wsparcia, nadawany w </w:t>
      </w:r>
      <w:r w:rsidR="001C7DAD" w:rsidRPr="00760C17">
        <w:rPr>
          <w:rFonts w:asciiTheme="minorHAnsi" w:eastAsiaTheme="minorHAnsi" w:hAnsiTheme="minorHAnsi" w:cstheme="minorHAnsi"/>
          <w:color w:val="000000" w:themeColor="text1"/>
          <w:sz w:val="20"/>
          <w:szCs w:val="20"/>
        </w:rPr>
        <w:t>S</w:t>
      </w:r>
      <w:r w:rsidRPr="00760C17">
        <w:rPr>
          <w:rFonts w:asciiTheme="minorHAnsi" w:eastAsiaTheme="minorHAnsi" w:hAnsiTheme="minorHAnsi" w:cstheme="minorHAnsi"/>
          <w:color w:val="000000" w:themeColor="text1"/>
          <w:sz w:val="20"/>
          <w:szCs w:val="20"/>
        </w:rPr>
        <w:t xml:space="preserve">ystemie BUR przez Operatora, którego Przedsiębiorca używa podczas zapisywania się na usługi w ramach BUR ujęte </w:t>
      </w:r>
      <w:r w:rsidR="000335F0"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w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mowie </w:t>
      </w:r>
      <w:r w:rsidR="0096344D" w:rsidRPr="00760C17">
        <w:rPr>
          <w:rFonts w:asciiTheme="minorHAnsi" w:eastAsiaTheme="minorHAnsi" w:hAnsiTheme="minorHAnsi" w:cstheme="minorHAnsi"/>
          <w:color w:val="000000" w:themeColor="text1"/>
          <w:sz w:val="20"/>
          <w:szCs w:val="20"/>
        </w:rPr>
        <w:t>wsparcia</w:t>
      </w:r>
      <w:r w:rsidRPr="00760C17">
        <w:rPr>
          <w:rFonts w:asciiTheme="minorHAnsi" w:eastAsiaTheme="minorHAnsi" w:hAnsiTheme="minorHAnsi" w:cstheme="minorHAnsi"/>
          <w:color w:val="000000" w:themeColor="text1"/>
          <w:sz w:val="20"/>
          <w:szCs w:val="20"/>
        </w:rPr>
        <w:t>.</w:t>
      </w:r>
    </w:p>
    <w:p w14:paraId="474C9531" w14:textId="44D936DA" w:rsidR="006C7908" w:rsidRPr="00760C17" w:rsidRDefault="006C7908"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color w:val="000000" w:themeColor="text1"/>
          <w:sz w:val="20"/>
          <w:szCs w:val="20"/>
        </w:rPr>
        <w:t>Instytucja Pośrednicząca</w:t>
      </w:r>
      <w:r w:rsidR="000335F0" w:rsidRPr="00760C17">
        <w:rPr>
          <w:rFonts w:asciiTheme="minorHAnsi" w:eastAsiaTheme="minorHAnsi" w:hAnsiTheme="minorHAnsi" w:cstheme="minorHAnsi"/>
          <w:color w:val="000000" w:themeColor="text1"/>
          <w:sz w:val="20"/>
          <w:szCs w:val="20"/>
        </w:rPr>
        <w:t xml:space="preserve"> </w:t>
      </w:r>
      <w:r w:rsidR="000335F0" w:rsidRPr="00760C17">
        <w:rPr>
          <w:rFonts w:asciiTheme="minorHAnsi" w:eastAsiaTheme="minorHAnsi" w:hAnsiTheme="minorHAnsi" w:cstheme="minorHAnsi"/>
          <w:b/>
          <w:bCs/>
          <w:color w:val="000000" w:themeColor="text1"/>
          <w:sz w:val="20"/>
          <w:szCs w:val="20"/>
        </w:rPr>
        <w:t>(IP)</w:t>
      </w:r>
      <w:r w:rsidR="000335F0"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organ administracji publicznej lub inna jednostka sektora finansów publicznych, której została powierzona, w drodze porozumienia zawartego z instytucją zarządzającą, część zadań związanych z realizacją programu operacyjnego. Dla przedmiotowego działania Instytucją Pośredniczącą jest Polska Agencja Rozwoju Przedsiębiorczości (</w:t>
      </w:r>
      <w:proofErr w:type="spellStart"/>
      <w:r w:rsidRPr="00760C17">
        <w:rPr>
          <w:rFonts w:asciiTheme="minorHAnsi" w:eastAsiaTheme="minorHAnsi" w:hAnsiTheme="minorHAnsi" w:cstheme="minorHAnsi"/>
          <w:color w:val="000000" w:themeColor="text1"/>
          <w:sz w:val="20"/>
          <w:szCs w:val="20"/>
        </w:rPr>
        <w:t>PARP</w:t>
      </w:r>
      <w:proofErr w:type="spellEnd"/>
      <w:r w:rsidRPr="00760C17">
        <w:rPr>
          <w:rFonts w:asciiTheme="minorHAnsi" w:eastAsiaTheme="minorHAnsi" w:hAnsiTheme="minorHAnsi" w:cstheme="minorHAnsi"/>
          <w:color w:val="000000" w:themeColor="text1"/>
          <w:sz w:val="20"/>
          <w:szCs w:val="20"/>
        </w:rPr>
        <w:t>).</w:t>
      </w:r>
    </w:p>
    <w:p w14:paraId="25617ABD" w14:textId="0B36D114" w:rsidR="00F4038C" w:rsidRPr="00760C17" w:rsidRDefault="00F4038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bCs/>
          <w:color w:val="000000" w:themeColor="text1"/>
          <w:sz w:val="20"/>
          <w:szCs w:val="20"/>
        </w:rPr>
        <w:t>Karta usługi</w:t>
      </w:r>
      <w:r w:rsidRPr="00760C17">
        <w:rPr>
          <w:rFonts w:asciiTheme="minorHAnsi" w:eastAsiaTheme="minorHAnsi" w:hAnsiTheme="minorHAnsi" w:cstheme="minorHAnsi"/>
          <w:color w:val="000000" w:themeColor="text1"/>
          <w:sz w:val="20"/>
          <w:szCs w:val="20"/>
        </w:rPr>
        <w:t xml:space="preserve"> –</w:t>
      </w:r>
      <w:r w:rsidR="00696C71" w:rsidRPr="00760C17">
        <w:rPr>
          <w:rFonts w:asciiTheme="minorHAnsi" w:eastAsiaTheme="minorHAnsi" w:hAnsiTheme="minorHAnsi" w:cstheme="minorHAnsi"/>
          <w:color w:val="000000" w:themeColor="text1"/>
          <w:sz w:val="20"/>
          <w:szCs w:val="20"/>
        </w:rPr>
        <w:t xml:space="preserve"> </w:t>
      </w:r>
      <w:r w:rsidR="001C7DAD" w:rsidRPr="00760C17">
        <w:rPr>
          <w:rFonts w:asciiTheme="minorHAnsi" w:eastAsiaTheme="minorHAnsi" w:hAnsiTheme="minorHAnsi" w:cstheme="minorHAnsi"/>
          <w:color w:val="000000" w:themeColor="text1"/>
          <w:sz w:val="20"/>
          <w:szCs w:val="20"/>
        </w:rPr>
        <w:t>F</w:t>
      </w:r>
      <w:r w:rsidR="00696C71" w:rsidRPr="00760C17">
        <w:rPr>
          <w:rFonts w:asciiTheme="minorHAnsi" w:eastAsiaTheme="minorHAnsi" w:hAnsiTheme="minorHAnsi" w:cstheme="minorHAnsi"/>
          <w:color w:val="000000" w:themeColor="text1"/>
          <w:sz w:val="20"/>
          <w:szCs w:val="20"/>
        </w:rPr>
        <w:t xml:space="preserve">ormularz </w:t>
      </w:r>
      <w:r w:rsidRPr="00760C17">
        <w:rPr>
          <w:rFonts w:asciiTheme="minorHAnsi" w:eastAsiaTheme="minorHAnsi" w:hAnsiTheme="minorHAnsi" w:cstheme="minorHAnsi"/>
          <w:color w:val="000000" w:themeColor="text1"/>
          <w:sz w:val="20"/>
          <w:szCs w:val="20"/>
        </w:rPr>
        <w:t xml:space="preserve">określający zakres niezbędnych informacji umożliwiających zarejestrowanie danej usługi rozwojowej w BUR, zatwierdzony przez ministra właściwego do spraw rozwoju regionalnego oraz dostępny na stronie www.uslugirozwojowe.parp.gov.pl. Przedsiębiorca </w:t>
      </w:r>
      <w:r w:rsidR="00885204" w:rsidRPr="00760C17">
        <w:rPr>
          <w:rFonts w:asciiTheme="minorHAnsi" w:eastAsiaTheme="minorHAnsi" w:hAnsiTheme="minorHAnsi" w:cstheme="minorHAnsi"/>
          <w:color w:val="000000" w:themeColor="text1"/>
          <w:sz w:val="20"/>
          <w:szCs w:val="20"/>
        </w:rPr>
        <w:t xml:space="preserve">realizując usługę poza Systemem BUR </w:t>
      </w:r>
      <w:r w:rsidRPr="00760C17">
        <w:rPr>
          <w:rFonts w:asciiTheme="minorHAnsi" w:eastAsiaTheme="minorHAnsi" w:hAnsiTheme="minorHAnsi" w:cstheme="minorHAnsi"/>
          <w:color w:val="000000" w:themeColor="text1"/>
          <w:sz w:val="20"/>
          <w:szCs w:val="20"/>
        </w:rPr>
        <w:t>zobowiązany jest posługiwać się dokumentem tożsamym</w:t>
      </w:r>
      <w:r w:rsidR="00885204" w:rsidRPr="00760C17">
        <w:rPr>
          <w:rFonts w:asciiTheme="minorHAnsi" w:eastAsiaTheme="minorHAnsi" w:hAnsiTheme="minorHAnsi" w:cstheme="minorHAnsi"/>
          <w:color w:val="000000" w:themeColor="text1"/>
          <w:sz w:val="20"/>
          <w:szCs w:val="20"/>
        </w:rPr>
        <w:t xml:space="preserve"> przygotowanym wg. wzoru stanowiącego </w:t>
      </w:r>
      <w:r w:rsidR="00AC67C0" w:rsidRPr="00760C17">
        <w:rPr>
          <w:rFonts w:asciiTheme="minorHAnsi" w:eastAsiaTheme="minorHAnsi" w:hAnsiTheme="minorHAnsi" w:cstheme="minorHAnsi"/>
          <w:color w:val="000000" w:themeColor="text1"/>
          <w:sz w:val="20"/>
          <w:szCs w:val="20"/>
        </w:rPr>
        <w:t>Załącznik</w:t>
      </w:r>
      <w:r w:rsidRPr="00760C17">
        <w:rPr>
          <w:rFonts w:asciiTheme="minorHAnsi" w:eastAsiaTheme="minorHAnsi" w:hAnsiTheme="minorHAnsi" w:cstheme="minorHAnsi"/>
          <w:color w:val="000000" w:themeColor="text1"/>
          <w:sz w:val="20"/>
          <w:szCs w:val="20"/>
        </w:rPr>
        <w:t xml:space="preserve"> </w:t>
      </w:r>
      <w:r w:rsidR="0096344D" w:rsidRPr="00760C17">
        <w:rPr>
          <w:rFonts w:asciiTheme="minorHAnsi" w:eastAsiaTheme="minorHAnsi" w:hAnsiTheme="minorHAnsi" w:cstheme="minorHAnsi"/>
          <w:color w:val="000000" w:themeColor="text1"/>
          <w:sz w:val="20"/>
          <w:szCs w:val="20"/>
        </w:rPr>
        <w:t xml:space="preserve">nr </w:t>
      </w:r>
      <w:r w:rsidR="00DE207F">
        <w:rPr>
          <w:rFonts w:asciiTheme="minorHAnsi" w:eastAsiaTheme="minorHAnsi" w:hAnsiTheme="minorHAnsi" w:cstheme="minorHAnsi"/>
          <w:color w:val="000000" w:themeColor="text1"/>
          <w:sz w:val="20"/>
          <w:szCs w:val="20"/>
        </w:rPr>
        <w:t>6</w:t>
      </w:r>
      <w:r w:rsidR="00AC67C0" w:rsidRPr="00760C17">
        <w:rPr>
          <w:rFonts w:asciiTheme="minorHAnsi" w:eastAsiaTheme="minorHAnsi" w:hAnsiTheme="minorHAnsi" w:cstheme="minorHAnsi"/>
          <w:color w:val="000000" w:themeColor="text1"/>
          <w:sz w:val="20"/>
          <w:szCs w:val="20"/>
        </w:rPr>
        <w:t xml:space="preserve"> do Regulamin</w:t>
      </w:r>
      <w:r w:rsidR="00885204"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 </w:t>
      </w:r>
    </w:p>
    <w:p w14:paraId="6C009E5C" w14:textId="1AC73C6E" w:rsidR="00914903" w:rsidRPr="00760C17" w:rsidRDefault="00F4038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color w:val="000000" w:themeColor="text1"/>
          <w:sz w:val="20"/>
          <w:szCs w:val="20"/>
        </w:rPr>
        <w:t xml:space="preserve">Duże </w:t>
      </w:r>
      <w:r w:rsidR="00A906D6" w:rsidRPr="00760C17">
        <w:rPr>
          <w:rFonts w:asciiTheme="minorHAnsi" w:eastAsiaTheme="minorHAnsi" w:hAnsiTheme="minorHAnsi" w:cstheme="minorHAnsi"/>
          <w:b/>
          <w:color w:val="000000" w:themeColor="text1"/>
          <w:sz w:val="20"/>
          <w:szCs w:val="20"/>
        </w:rPr>
        <w:t>P</w:t>
      </w:r>
      <w:r w:rsidRPr="00760C17">
        <w:rPr>
          <w:rFonts w:asciiTheme="minorHAnsi" w:eastAsiaTheme="minorHAnsi" w:hAnsiTheme="minorHAnsi" w:cstheme="minorHAnsi"/>
          <w:b/>
          <w:color w:val="000000" w:themeColor="text1"/>
          <w:sz w:val="20"/>
          <w:szCs w:val="20"/>
        </w:rPr>
        <w:t>rzedsiębiorstwo</w:t>
      </w:r>
      <w:r w:rsidR="00AF7708"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w:t>
      </w:r>
      <w:r w:rsidR="00AF7708" w:rsidRPr="00760C17">
        <w:rPr>
          <w:rFonts w:asciiTheme="minorHAnsi" w:eastAsiaTheme="minorHAnsi" w:hAnsiTheme="minorHAnsi" w:cstheme="minorHAnsi"/>
          <w:color w:val="000000" w:themeColor="text1"/>
          <w:sz w:val="20"/>
          <w:szCs w:val="20"/>
        </w:rPr>
        <w:t xml:space="preserve"> </w:t>
      </w:r>
      <w:r w:rsidR="00A906D6"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rzedsiębiorstwo, które w co najmniej jednym z dwóch ostatnich lat obrotowych zatrudniało średniorocznie więcej niż 250 pracowników </w:t>
      </w:r>
      <w:r w:rsidRPr="00760C17">
        <w:rPr>
          <w:rFonts w:cstheme="minorHAnsi"/>
          <w:color w:val="000000" w:themeColor="text1"/>
          <w:sz w:val="20"/>
          <w:szCs w:val="20"/>
        </w:rPr>
        <w:t>oraz osiągnęło roczny obrót netto ze sprzedaży towarów, wyrobów i usług oraz operacji finansowych przekraczający w  złotych 50 milionów euro, lub sumy aktywów jego bilansu sporządzonego na koniec jednego z tych lat przekroczyły w złotych 43 milionów euro</w:t>
      </w:r>
      <w:r w:rsidRPr="00760C17">
        <w:rPr>
          <w:rFonts w:asciiTheme="minorHAnsi" w:eastAsiaTheme="minorHAnsi" w:hAnsiTheme="minorHAnsi" w:cstheme="minorHAnsi"/>
          <w:color w:val="000000" w:themeColor="text1"/>
          <w:sz w:val="20"/>
          <w:szCs w:val="20"/>
        </w:rPr>
        <w:t>.</w:t>
      </w:r>
    </w:p>
    <w:p w14:paraId="6495D288" w14:textId="5B930949" w:rsidR="00AF7708" w:rsidRPr="00760C17" w:rsidRDefault="00F4038C" w:rsidP="001E70B4">
      <w:pPr>
        <w:pStyle w:val="Akapitzlist"/>
        <w:numPr>
          <w:ilvl w:val="0"/>
          <w:numId w:val="11"/>
        </w:numPr>
        <w:ind w:left="426" w:hanging="426"/>
        <w:jc w:val="both"/>
        <w:rPr>
          <w:color w:val="000000" w:themeColor="text1"/>
          <w:sz w:val="20"/>
          <w:szCs w:val="20"/>
        </w:rPr>
      </w:pPr>
      <w:r w:rsidRPr="00760C17">
        <w:rPr>
          <w:rFonts w:asciiTheme="minorHAnsi" w:eastAsiaTheme="minorHAnsi" w:hAnsiTheme="minorHAnsi" w:cstheme="minorHAnsi"/>
          <w:b/>
          <w:color w:val="000000" w:themeColor="text1"/>
          <w:sz w:val="20"/>
          <w:szCs w:val="20"/>
        </w:rPr>
        <w:t xml:space="preserve">Średnie </w:t>
      </w:r>
      <w:r w:rsidR="00A906D6" w:rsidRPr="00760C17">
        <w:rPr>
          <w:rFonts w:asciiTheme="minorHAnsi" w:eastAsiaTheme="minorHAnsi" w:hAnsiTheme="minorHAnsi" w:cstheme="minorHAnsi"/>
          <w:b/>
          <w:color w:val="000000" w:themeColor="text1"/>
          <w:sz w:val="20"/>
          <w:szCs w:val="20"/>
        </w:rPr>
        <w:t>P</w:t>
      </w:r>
      <w:r w:rsidRPr="00760C17">
        <w:rPr>
          <w:rFonts w:asciiTheme="minorHAnsi" w:eastAsiaTheme="minorHAnsi" w:hAnsiTheme="minorHAnsi" w:cstheme="minorHAnsi"/>
          <w:b/>
          <w:color w:val="000000" w:themeColor="text1"/>
          <w:sz w:val="20"/>
          <w:szCs w:val="20"/>
        </w:rPr>
        <w:t>rzedsiębiorstwo</w:t>
      </w:r>
      <w:r w:rsidRPr="00760C17">
        <w:rPr>
          <w:rFonts w:asciiTheme="minorHAnsi" w:eastAsiaTheme="minorHAnsi" w:hAnsiTheme="minorHAnsi" w:cstheme="minorHAnsi"/>
          <w:color w:val="000000" w:themeColor="text1"/>
          <w:sz w:val="20"/>
          <w:szCs w:val="20"/>
        </w:rPr>
        <w:t xml:space="preserve"> - </w:t>
      </w:r>
      <w:r w:rsidR="00A906D6"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rzedsiębiorstwo, które w co najmniej jednym z dwóch ostatnich lat obrotowych zatrudniało średniorocznie mniej niż 250 pracowników oraz osiągnęło roczny obrót netto ze sprzedaży towarów, wyrobów i usług oraz operacji  finansowych nieprzekraczający równowartości </w:t>
      </w:r>
      <w:r w:rsidR="000335F0"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w złotych 50 milionów euro, lub sumy aktywów jego bilansu sporządzonego na koniec jednego z tych lat nie przekroczyły równowartości w złotych 43 milionów </w:t>
      </w:r>
      <w:r w:rsidR="00AF7708" w:rsidRPr="00760C17">
        <w:rPr>
          <w:rFonts w:asciiTheme="minorHAnsi" w:eastAsiaTheme="minorHAnsi" w:hAnsiTheme="minorHAnsi" w:cstheme="minorHAnsi"/>
          <w:color w:val="000000" w:themeColor="text1"/>
          <w:sz w:val="20"/>
          <w:szCs w:val="20"/>
        </w:rPr>
        <w:t>euro.</w:t>
      </w:r>
    </w:p>
    <w:p w14:paraId="600456E9" w14:textId="51EAF3C0" w:rsidR="006C7908" w:rsidRPr="00760C17" w:rsidRDefault="00914903" w:rsidP="001E70B4">
      <w:pPr>
        <w:pStyle w:val="Akapitzlist"/>
        <w:numPr>
          <w:ilvl w:val="0"/>
          <w:numId w:val="11"/>
        </w:numPr>
        <w:ind w:left="426" w:hanging="426"/>
        <w:jc w:val="both"/>
        <w:rPr>
          <w:color w:val="000000" w:themeColor="text1"/>
          <w:sz w:val="20"/>
          <w:szCs w:val="20"/>
        </w:rPr>
      </w:pPr>
      <w:r w:rsidRPr="00760C17">
        <w:rPr>
          <w:b/>
          <w:color w:val="000000" w:themeColor="text1"/>
          <w:sz w:val="20"/>
          <w:szCs w:val="20"/>
        </w:rPr>
        <w:t xml:space="preserve"> </w:t>
      </w:r>
      <w:r w:rsidR="006C7908" w:rsidRPr="00760C17">
        <w:rPr>
          <w:b/>
          <w:color w:val="000000" w:themeColor="text1"/>
          <w:sz w:val="20"/>
          <w:szCs w:val="20"/>
        </w:rPr>
        <w:t xml:space="preserve">Małe </w:t>
      </w:r>
      <w:r w:rsidR="00A906D6" w:rsidRPr="00760C17">
        <w:rPr>
          <w:b/>
          <w:color w:val="000000" w:themeColor="text1"/>
          <w:sz w:val="20"/>
          <w:szCs w:val="20"/>
        </w:rPr>
        <w:t>P</w:t>
      </w:r>
      <w:r w:rsidR="006C7908" w:rsidRPr="00760C17">
        <w:rPr>
          <w:b/>
          <w:color w:val="000000" w:themeColor="text1"/>
          <w:sz w:val="20"/>
          <w:szCs w:val="20"/>
        </w:rPr>
        <w:t>rzedsiębiorstwo</w:t>
      </w:r>
      <w:r w:rsidR="006C7908" w:rsidRPr="00760C17">
        <w:rPr>
          <w:color w:val="000000" w:themeColor="text1"/>
          <w:sz w:val="20"/>
          <w:szCs w:val="20"/>
        </w:rPr>
        <w:t xml:space="preserve"> - </w:t>
      </w:r>
      <w:r w:rsidR="00A906D6" w:rsidRPr="00760C17">
        <w:rPr>
          <w:color w:val="000000" w:themeColor="text1"/>
          <w:sz w:val="20"/>
          <w:szCs w:val="20"/>
        </w:rPr>
        <w:t>P</w:t>
      </w:r>
      <w:r w:rsidR="006C7908" w:rsidRPr="00760C17">
        <w:rPr>
          <w:color w:val="000000" w:themeColor="text1"/>
          <w:sz w:val="20"/>
          <w:szCs w:val="20"/>
        </w:rPr>
        <w:t xml:space="preserve">rzedsiębiorstwo, które w co najmniej jednym z dwóch ostatnich lat obrotowych zatrudniało średniorocznie mniej niż 50 pracowników oraz osiągnęło roczny obrót netto ze </w:t>
      </w:r>
      <w:r w:rsidR="006C7908" w:rsidRPr="00760C17">
        <w:rPr>
          <w:color w:val="000000" w:themeColor="text1"/>
          <w:sz w:val="20"/>
          <w:szCs w:val="20"/>
        </w:rPr>
        <w:lastRenderedPageBreak/>
        <w:t xml:space="preserve">sprzedaży towarów, wyrobów i usług oraz operacji  finansowych nieprzekraczający równowartości </w:t>
      </w:r>
      <w:r w:rsidR="000335F0" w:rsidRPr="00760C17">
        <w:rPr>
          <w:color w:val="000000" w:themeColor="text1"/>
          <w:sz w:val="20"/>
          <w:szCs w:val="20"/>
        </w:rPr>
        <w:br/>
      </w:r>
      <w:r w:rsidR="006C7908" w:rsidRPr="00760C17">
        <w:rPr>
          <w:color w:val="000000" w:themeColor="text1"/>
          <w:sz w:val="20"/>
          <w:szCs w:val="20"/>
        </w:rPr>
        <w:t>w złotych 10 milionów euro, lub sumy aktywów jego bilansu sporządzonego na koniec jednego z tych lat</w:t>
      </w:r>
      <w:r w:rsidR="00AF7708" w:rsidRPr="00760C17">
        <w:rPr>
          <w:color w:val="000000" w:themeColor="text1"/>
          <w:sz w:val="20"/>
          <w:szCs w:val="20"/>
        </w:rPr>
        <w:t xml:space="preserve"> </w:t>
      </w:r>
      <w:r w:rsidR="006C7908" w:rsidRPr="00760C17">
        <w:rPr>
          <w:color w:val="000000" w:themeColor="text1"/>
          <w:sz w:val="20"/>
          <w:szCs w:val="20"/>
        </w:rPr>
        <w:t>nie przekroczyły równowartości w złotych 10 milionów euro.</w:t>
      </w:r>
    </w:p>
    <w:p w14:paraId="218707E1" w14:textId="59653BE9" w:rsidR="006C7908" w:rsidRPr="00760C17" w:rsidRDefault="006C7908"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color w:val="000000" w:themeColor="text1"/>
          <w:sz w:val="20"/>
          <w:szCs w:val="20"/>
        </w:rPr>
        <w:t>Mikro</w:t>
      </w:r>
      <w:r w:rsidR="00C23E34" w:rsidRPr="00760C17">
        <w:rPr>
          <w:rFonts w:asciiTheme="minorHAnsi" w:eastAsiaTheme="minorHAnsi" w:hAnsiTheme="minorHAnsi" w:cstheme="minorHAnsi"/>
          <w:b/>
          <w:color w:val="000000" w:themeColor="text1"/>
          <w:sz w:val="20"/>
          <w:szCs w:val="20"/>
        </w:rPr>
        <w:t xml:space="preserve"> </w:t>
      </w:r>
      <w:r w:rsidR="00A906D6" w:rsidRPr="00760C17">
        <w:rPr>
          <w:rFonts w:asciiTheme="minorHAnsi" w:eastAsiaTheme="minorHAnsi" w:hAnsiTheme="minorHAnsi" w:cstheme="minorHAnsi"/>
          <w:b/>
          <w:color w:val="000000" w:themeColor="text1"/>
          <w:sz w:val="20"/>
          <w:szCs w:val="20"/>
        </w:rPr>
        <w:t>P</w:t>
      </w:r>
      <w:r w:rsidRPr="00760C17">
        <w:rPr>
          <w:rFonts w:asciiTheme="minorHAnsi" w:eastAsiaTheme="minorHAnsi" w:hAnsiTheme="minorHAnsi" w:cstheme="minorHAnsi"/>
          <w:b/>
          <w:color w:val="000000" w:themeColor="text1"/>
          <w:sz w:val="20"/>
          <w:szCs w:val="20"/>
        </w:rPr>
        <w:t>rzedsiębiorstwo</w:t>
      </w:r>
      <w:r w:rsidRPr="00760C17">
        <w:rPr>
          <w:rFonts w:asciiTheme="minorHAnsi" w:eastAsiaTheme="minorHAnsi" w:hAnsiTheme="minorHAnsi" w:cstheme="minorHAnsi"/>
          <w:color w:val="000000" w:themeColor="text1"/>
          <w:sz w:val="20"/>
          <w:szCs w:val="20"/>
        </w:rPr>
        <w:t xml:space="preserve"> - </w:t>
      </w:r>
      <w:r w:rsidR="00A906D6"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rzedsiębiorstwo, które w co najmniej jednym z dwóch ostatnich lat obrotowych zatrudniało średniorocznie mniej niż 10 pracowników oraz osiągnęło obrót netto ze sprzedaży towarów, wyrobów i usług oraz operacji finansowych nieprzekraczający równowartości </w:t>
      </w:r>
      <w:r w:rsidR="000335F0"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w złotych 2 milionów euro, lub sumy aktywów jego bilansu sporządzonego na koniec jednego z tych lat nie przekroczyły równowartości w złotych 2 milionów euro.</w:t>
      </w:r>
    </w:p>
    <w:p w14:paraId="5159C3CF" w14:textId="50C1F7D4" w:rsidR="00924B88" w:rsidRPr="00760C17" w:rsidRDefault="00924B88"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proofErr w:type="spellStart"/>
      <w:r w:rsidRPr="00760C17">
        <w:rPr>
          <w:rFonts w:asciiTheme="minorHAnsi" w:eastAsiaTheme="minorHAnsi" w:hAnsiTheme="minorHAnsi" w:cstheme="minorHAnsi"/>
          <w:b/>
          <w:color w:val="000000" w:themeColor="text1"/>
          <w:sz w:val="20"/>
          <w:szCs w:val="20"/>
        </w:rPr>
        <w:t>Osobokurs</w:t>
      </w:r>
      <w:proofErr w:type="spellEnd"/>
      <w:r w:rsidRPr="00760C17">
        <w:rPr>
          <w:rFonts w:asciiTheme="minorHAnsi" w:eastAsiaTheme="minorHAnsi" w:hAnsiTheme="minorHAnsi" w:cstheme="minorHAnsi"/>
          <w:b/>
          <w:color w:val="000000" w:themeColor="text1"/>
          <w:sz w:val="20"/>
          <w:szCs w:val="20"/>
        </w:rPr>
        <w:t xml:space="preserve"> –</w:t>
      </w:r>
      <w:r w:rsidR="0045323F" w:rsidRPr="00760C17">
        <w:rPr>
          <w:rFonts w:asciiTheme="minorHAnsi" w:eastAsiaTheme="minorHAnsi" w:hAnsiTheme="minorHAnsi" w:cstheme="minorHAnsi"/>
          <w:b/>
          <w:color w:val="000000" w:themeColor="text1"/>
          <w:sz w:val="20"/>
          <w:szCs w:val="20"/>
        </w:rPr>
        <w:t xml:space="preserve"> </w:t>
      </w:r>
      <w:r w:rsidR="0045323F" w:rsidRPr="00760C17">
        <w:rPr>
          <w:color w:val="000000" w:themeColor="text1"/>
          <w:sz w:val="20"/>
          <w:szCs w:val="20"/>
        </w:rPr>
        <w:t>jeden uczestnik biorący udział w jednym  kursie</w:t>
      </w:r>
      <w:r w:rsidRPr="00760C17">
        <w:rPr>
          <w:rFonts w:asciiTheme="minorHAnsi" w:eastAsiaTheme="minorHAnsi" w:hAnsiTheme="minorHAnsi" w:cstheme="minorHAnsi"/>
          <w:b/>
          <w:color w:val="000000" w:themeColor="text1"/>
          <w:sz w:val="20"/>
          <w:szCs w:val="20"/>
        </w:rPr>
        <w:t>.</w:t>
      </w:r>
    </w:p>
    <w:p w14:paraId="54461768" w14:textId="7DA46FAF" w:rsidR="005C39CC"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b/>
          <w:color w:val="000000" w:themeColor="text1"/>
          <w:sz w:val="20"/>
          <w:szCs w:val="20"/>
        </w:rPr>
        <w:t>Operator</w:t>
      </w:r>
      <w:r w:rsidRPr="00760C17">
        <w:rPr>
          <w:rFonts w:asciiTheme="minorHAnsi" w:hAnsiTheme="minorHAnsi"/>
          <w:color w:val="000000" w:themeColor="text1"/>
          <w:sz w:val="20"/>
          <w:szCs w:val="20"/>
        </w:rPr>
        <w:t xml:space="preserve"> – Beneficjent </w:t>
      </w:r>
      <w:r w:rsidR="00ED0ADD" w:rsidRPr="00760C17">
        <w:rPr>
          <w:rFonts w:asciiTheme="minorHAnsi" w:hAnsiTheme="minorHAnsi"/>
          <w:color w:val="000000" w:themeColor="text1"/>
          <w:sz w:val="20"/>
          <w:szCs w:val="20"/>
        </w:rPr>
        <w:t>P</w:t>
      </w:r>
      <w:r w:rsidRPr="00760C17">
        <w:rPr>
          <w:rFonts w:asciiTheme="minorHAnsi" w:hAnsiTheme="minorHAnsi"/>
          <w:color w:val="000000" w:themeColor="text1"/>
          <w:sz w:val="20"/>
          <w:szCs w:val="20"/>
        </w:rPr>
        <w:t>rojektu Polskiej Agencji Rozwoju Przedsiębiorczości „Szkolenia lub doradztwo wynikające z rekomendacji Sektorowych Rad ds. Kompetencji”</w:t>
      </w:r>
      <w:r w:rsidRPr="00760C17">
        <w:rPr>
          <w:rFonts w:asciiTheme="minorHAnsi" w:hAnsiTheme="minorHAnsi" w:cstheme="minorHAnsi"/>
          <w:color w:val="000000" w:themeColor="text1"/>
          <w:sz w:val="20"/>
          <w:szCs w:val="20"/>
        </w:rPr>
        <w:t xml:space="preserve">, z którym </w:t>
      </w:r>
      <w:r w:rsidR="00A906D6" w:rsidRPr="00760C17">
        <w:rPr>
          <w:rFonts w:asciiTheme="minorHAnsi" w:hAnsiTheme="minorHAnsi" w:cstheme="minorHAnsi"/>
          <w:color w:val="000000" w:themeColor="text1"/>
          <w:sz w:val="20"/>
          <w:szCs w:val="20"/>
        </w:rPr>
        <w:t>P</w:t>
      </w:r>
      <w:r w:rsidR="00853E7E" w:rsidRPr="00760C17">
        <w:rPr>
          <w:rFonts w:asciiTheme="minorHAnsi" w:hAnsiTheme="minorHAnsi" w:cstheme="minorHAnsi"/>
          <w:color w:val="000000" w:themeColor="text1"/>
          <w:sz w:val="20"/>
          <w:szCs w:val="20"/>
        </w:rPr>
        <w:t xml:space="preserve">rzedsiębiorca zawarł </w:t>
      </w:r>
      <w:r w:rsidR="00B97601" w:rsidRPr="00760C17">
        <w:rPr>
          <w:rFonts w:asciiTheme="minorHAnsi" w:hAnsiTheme="minorHAnsi" w:cstheme="minorHAnsi"/>
          <w:color w:val="000000" w:themeColor="text1"/>
          <w:sz w:val="20"/>
          <w:szCs w:val="20"/>
        </w:rPr>
        <w:t>U</w:t>
      </w:r>
      <w:r w:rsidRPr="00760C17">
        <w:rPr>
          <w:rFonts w:asciiTheme="minorHAnsi" w:hAnsiTheme="minorHAnsi" w:cstheme="minorHAnsi"/>
          <w:color w:val="000000" w:themeColor="text1"/>
          <w:sz w:val="20"/>
          <w:szCs w:val="20"/>
        </w:rPr>
        <w:t xml:space="preserve">mowę dotyczącą refundacji kosztów usług rozwojowych w ramach </w:t>
      </w:r>
      <w:r w:rsidR="00B97601" w:rsidRPr="00760C17">
        <w:rPr>
          <w:rFonts w:asciiTheme="minorHAnsi" w:hAnsiTheme="minorHAnsi" w:cstheme="minorHAnsi"/>
          <w:color w:val="000000" w:themeColor="text1"/>
          <w:sz w:val="20"/>
          <w:szCs w:val="20"/>
        </w:rPr>
        <w:t>U</w:t>
      </w:r>
      <w:r w:rsidRPr="00760C17">
        <w:rPr>
          <w:rFonts w:asciiTheme="minorHAnsi" w:hAnsiTheme="minorHAnsi" w:cstheme="minorHAnsi"/>
          <w:color w:val="000000" w:themeColor="text1"/>
          <w:sz w:val="20"/>
          <w:szCs w:val="20"/>
        </w:rPr>
        <w:t xml:space="preserve">mowy o dofinansowanie </w:t>
      </w:r>
      <w:r w:rsidR="00C55070" w:rsidRPr="00760C17">
        <w:rPr>
          <w:rFonts w:asciiTheme="minorHAnsi" w:hAnsiTheme="minorHAnsi" w:cstheme="minorHAnsi"/>
          <w:color w:val="000000" w:themeColor="text1"/>
          <w:sz w:val="20"/>
          <w:szCs w:val="20"/>
        </w:rPr>
        <w:t>P</w:t>
      </w:r>
      <w:r w:rsidRPr="00760C17">
        <w:rPr>
          <w:rFonts w:asciiTheme="minorHAnsi" w:hAnsiTheme="minorHAnsi" w:cstheme="minorHAnsi"/>
          <w:color w:val="000000" w:themeColor="text1"/>
          <w:sz w:val="20"/>
          <w:szCs w:val="20"/>
        </w:rPr>
        <w:t xml:space="preserve">rojektu nr </w:t>
      </w:r>
      <w:r w:rsidR="0045323F" w:rsidRPr="00760C17">
        <w:rPr>
          <w:color w:val="000000" w:themeColor="text1"/>
          <w:sz w:val="20"/>
          <w:szCs w:val="20"/>
        </w:rPr>
        <w:t>UDA-</w:t>
      </w:r>
      <w:proofErr w:type="spellStart"/>
      <w:r w:rsidR="0045323F" w:rsidRPr="00760C17">
        <w:rPr>
          <w:color w:val="000000" w:themeColor="text1"/>
          <w:sz w:val="20"/>
          <w:szCs w:val="20"/>
        </w:rPr>
        <w:t>POWR.02.21</w:t>
      </w:r>
      <w:proofErr w:type="spellEnd"/>
      <w:r w:rsidR="0045323F" w:rsidRPr="00760C17">
        <w:rPr>
          <w:color w:val="000000" w:themeColor="text1"/>
          <w:sz w:val="20"/>
          <w:szCs w:val="20"/>
        </w:rPr>
        <w:t>-00-00-</w:t>
      </w:r>
      <w:proofErr w:type="spellStart"/>
      <w:r w:rsidR="0045323F" w:rsidRPr="00760C17">
        <w:rPr>
          <w:color w:val="000000" w:themeColor="text1"/>
          <w:sz w:val="20"/>
          <w:szCs w:val="20"/>
        </w:rPr>
        <w:t>RW</w:t>
      </w:r>
      <w:r w:rsidR="00906673">
        <w:rPr>
          <w:color w:val="000000" w:themeColor="text1"/>
          <w:sz w:val="20"/>
          <w:szCs w:val="20"/>
        </w:rPr>
        <w:t>57</w:t>
      </w:r>
      <w:proofErr w:type="spellEnd"/>
      <w:r w:rsidR="00906673">
        <w:rPr>
          <w:color w:val="000000" w:themeColor="text1"/>
          <w:sz w:val="20"/>
          <w:szCs w:val="20"/>
        </w:rPr>
        <w:t xml:space="preserve">/20 </w:t>
      </w:r>
      <w:r w:rsidRPr="00760C17">
        <w:rPr>
          <w:rFonts w:asciiTheme="minorHAnsi" w:hAnsiTheme="minorHAnsi" w:cstheme="minorHAnsi"/>
          <w:color w:val="000000" w:themeColor="text1"/>
          <w:sz w:val="20"/>
          <w:szCs w:val="20"/>
        </w:rPr>
        <w:t xml:space="preserve"> zawartej z Polską Agencją Rozwoju Przedsiębiorczości w ramach sektora </w:t>
      </w:r>
      <w:r w:rsidR="00906673">
        <w:rPr>
          <w:rFonts w:asciiTheme="minorHAnsi" w:hAnsiTheme="minorHAnsi" w:cstheme="minorHAnsi"/>
          <w:color w:val="000000" w:themeColor="text1"/>
          <w:sz w:val="20"/>
          <w:szCs w:val="20"/>
        </w:rPr>
        <w:t xml:space="preserve">motoryzacyjnego z uwzględnieniem </w:t>
      </w:r>
      <w:proofErr w:type="spellStart"/>
      <w:r w:rsidR="00906673">
        <w:rPr>
          <w:rFonts w:asciiTheme="minorHAnsi" w:hAnsiTheme="minorHAnsi" w:cstheme="minorHAnsi"/>
          <w:color w:val="000000" w:themeColor="text1"/>
          <w:sz w:val="20"/>
          <w:szCs w:val="20"/>
        </w:rPr>
        <w:t>elektromobilności</w:t>
      </w:r>
      <w:proofErr w:type="spellEnd"/>
      <w:r w:rsidR="00906673">
        <w:rPr>
          <w:rFonts w:asciiTheme="minorHAnsi" w:hAnsiTheme="minorHAnsi" w:cstheme="minorHAnsi"/>
          <w:color w:val="000000" w:themeColor="text1"/>
          <w:sz w:val="20"/>
          <w:szCs w:val="20"/>
        </w:rPr>
        <w:t xml:space="preserve"> </w:t>
      </w:r>
      <w:r w:rsidR="003E23AA" w:rsidRPr="00760C17">
        <w:rPr>
          <w:rFonts w:asciiTheme="minorHAnsi" w:hAnsiTheme="minorHAnsi" w:cstheme="minorHAnsi"/>
          <w:color w:val="000000" w:themeColor="text1"/>
          <w:sz w:val="20"/>
          <w:szCs w:val="20"/>
        </w:rPr>
        <w:t xml:space="preserve"> </w:t>
      </w:r>
      <w:r w:rsidRPr="00760C17">
        <w:rPr>
          <w:rFonts w:asciiTheme="minorHAnsi" w:hAnsiTheme="minorHAnsi" w:cstheme="minorHAnsi"/>
          <w:color w:val="000000" w:themeColor="text1"/>
          <w:sz w:val="20"/>
          <w:szCs w:val="20"/>
        </w:rPr>
        <w:t>tj.</w:t>
      </w:r>
      <w:r w:rsidRPr="00760C17">
        <w:rPr>
          <w:rFonts w:asciiTheme="minorHAnsi" w:hAnsiTheme="minorHAnsi"/>
          <w:color w:val="000000" w:themeColor="text1"/>
          <w:sz w:val="20"/>
          <w:szCs w:val="20"/>
        </w:rPr>
        <w:t xml:space="preserve"> </w:t>
      </w:r>
      <w:r w:rsidR="00D00FB9" w:rsidRPr="00760C17">
        <w:rPr>
          <w:rFonts w:asciiTheme="minorHAnsi" w:hAnsiTheme="minorHAnsi"/>
          <w:color w:val="000000" w:themeColor="text1"/>
          <w:sz w:val="20"/>
          <w:szCs w:val="20"/>
        </w:rPr>
        <w:t>”</w:t>
      </w:r>
      <w:proofErr w:type="spellStart"/>
      <w:r w:rsidR="00D00FB9" w:rsidRPr="00760C17">
        <w:rPr>
          <w:rFonts w:asciiTheme="minorHAnsi" w:hAnsiTheme="minorHAnsi"/>
          <w:color w:val="000000" w:themeColor="text1"/>
          <w:sz w:val="20"/>
          <w:szCs w:val="20"/>
        </w:rPr>
        <w:t>HRP</w:t>
      </w:r>
      <w:proofErr w:type="spellEnd"/>
      <w:r w:rsidR="00D00FB9" w:rsidRPr="00760C17">
        <w:rPr>
          <w:rFonts w:asciiTheme="minorHAnsi" w:hAnsiTheme="minorHAnsi"/>
          <w:color w:val="000000" w:themeColor="text1"/>
          <w:sz w:val="20"/>
          <w:szCs w:val="20"/>
        </w:rPr>
        <w:t xml:space="preserve"> </w:t>
      </w:r>
      <w:proofErr w:type="spellStart"/>
      <w:r w:rsidR="00F55DD3" w:rsidRPr="00760C17">
        <w:rPr>
          <w:rFonts w:asciiTheme="minorHAnsi" w:hAnsiTheme="minorHAnsi"/>
          <w:color w:val="000000" w:themeColor="text1"/>
          <w:sz w:val="20"/>
          <w:szCs w:val="20"/>
        </w:rPr>
        <w:t>Group</w:t>
      </w:r>
      <w:proofErr w:type="spellEnd"/>
      <w:r w:rsidR="00D00FB9" w:rsidRPr="00760C17">
        <w:rPr>
          <w:rFonts w:asciiTheme="minorHAnsi" w:hAnsiTheme="minorHAnsi"/>
          <w:color w:val="000000" w:themeColor="text1"/>
          <w:sz w:val="20"/>
          <w:szCs w:val="20"/>
        </w:rPr>
        <w:t xml:space="preserve">” Spółka z ograniczoną odpowiedzialnością </w:t>
      </w:r>
      <w:r w:rsidR="000335F0" w:rsidRPr="00760C17">
        <w:rPr>
          <w:rFonts w:asciiTheme="minorHAnsi" w:hAnsiTheme="minorHAnsi"/>
          <w:color w:val="000000" w:themeColor="text1"/>
          <w:sz w:val="20"/>
          <w:szCs w:val="20"/>
        </w:rPr>
        <w:br/>
      </w:r>
      <w:r w:rsidR="00D00FB9" w:rsidRPr="00760C17">
        <w:rPr>
          <w:rFonts w:asciiTheme="minorHAnsi" w:hAnsiTheme="minorHAnsi"/>
          <w:color w:val="000000" w:themeColor="text1"/>
          <w:sz w:val="20"/>
          <w:szCs w:val="20"/>
        </w:rPr>
        <w:t xml:space="preserve">z siedzibą w Łodzi (90-349) przy ul. Tymienieckiego </w:t>
      </w:r>
      <w:proofErr w:type="spellStart"/>
      <w:r w:rsidR="00D00FB9" w:rsidRPr="00760C17">
        <w:rPr>
          <w:rFonts w:asciiTheme="minorHAnsi" w:hAnsiTheme="minorHAnsi"/>
          <w:color w:val="000000" w:themeColor="text1"/>
          <w:sz w:val="20"/>
          <w:szCs w:val="20"/>
        </w:rPr>
        <w:t>19A</w:t>
      </w:r>
      <w:proofErr w:type="spellEnd"/>
      <w:r w:rsidR="000335F0" w:rsidRPr="00760C17">
        <w:rPr>
          <w:rFonts w:asciiTheme="minorHAnsi" w:hAnsiTheme="minorHAnsi"/>
          <w:color w:val="000000" w:themeColor="text1"/>
          <w:sz w:val="20"/>
          <w:szCs w:val="20"/>
        </w:rPr>
        <w:t>.</w:t>
      </w:r>
      <w:r w:rsidR="00D00FB9" w:rsidRPr="00760C17">
        <w:rPr>
          <w:rFonts w:asciiTheme="minorHAnsi" w:hAnsiTheme="minorHAnsi"/>
          <w:color w:val="000000" w:themeColor="text1"/>
          <w:sz w:val="20"/>
          <w:szCs w:val="20"/>
        </w:rPr>
        <w:t xml:space="preserve"> </w:t>
      </w:r>
    </w:p>
    <w:p w14:paraId="1FFCD45D" w14:textId="2D923E3F" w:rsidR="005C39CC"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cstheme="minorHAnsi"/>
          <w:b/>
          <w:bCs/>
          <w:color w:val="000000" w:themeColor="text1"/>
          <w:sz w:val="20"/>
          <w:szCs w:val="20"/>
        </w:rPr>
        <w:t xml:space="preserve">Podmiot świadczący usługi rozwojowe - </w:t>
      </w:r>
      <w:r w:rsidR="00F313D2" w:rsidRPr="00760C17">
        <w:rPr>
          <w:rFonts w:asciiTheme="minorHAnsi" w:eastAsiaTheme="minorHAnsi" w:hAnsiTheme="minorHAnsi" w:cstheme="minorHAnsi"/>
          <w:color w:val="000000" w:themeColor="text1"/>
          <w:sz w:val="20"/>
          <w:szCs w:val="20"/>
        </w:rPr>
        <w:t xml:space="preserve">organizator usług, tj. każdy </w:t>
      </w:r>
      <w:r w:rsidR="003A6C44" w:rsidRPr="00760C17">
        <w:rPr>
          <w:rFonts w:asciiTheme="minorHAnsi" w:eastAsiaTheme="minorHAnsi" w:hAnsiTheme="minorHAnsi" w:cstheme="minorHAnsi"/>
          <w:color w:val="000000" w:themeColor="text1"/>
          <w:sz w:val="20"/>
          <w:szCs w:val="20"/>
        </w:rPr>
        <w:t>P</w:t>
      </w:r>
      <w:r w:rsidR="00F313D2" w:rsidRPr="00760C17">
        <w:rPr>
          <w:rFonts w:asciiTheme="minorHAnsi" w:eastAsiaTheme="minorHAnsi" w:hAnsiTheme="minorHAnsi" w:cstheme="minorHAnsi"/>
          <w:color w:val="000000" w:themeColor="text1"/>
          <w:sz w:val="20"/>
          <w:szCs w:val="20"/>
        </w:rPr>
        <w:t xml:space="preserve">odmiot, który utworzył </w:t>
      </w:r>
      <w:r w:rsidR="00A906D6" w:rsidRPr="00760C17">
        <w:rPr>
          <w:rFonts w:asciiTheme="minorHAnsi" w:eastAsiaTheme="minorHAnsi" w:hAnsiTheme="minorHAnsi" w:cstheme="minorHAnsi"/>
          <w:color w:val="000000" w:themeColor="text1"/>
          <w:sz w:val="20"/>
          <w:szCs w:val="20"/>
        </w:rPr>
        <w:t>p</w:t>
      </w:r>
      <w:r w:rsidR="00F313D2" w:rsidRPr="00760C17">
        <w:rPr>
          <w:rFonts w:asciiTheme="minorHAnsi" w:eastAsiaTheme="minorHAnsi" w:hAnsiTheme="minorHAnsi" w:cstheme="minorHAnsi"/>
          <w:color w:val="000000" w:themeColor="text1"/>
          <w:sz w:val="20"/>
          <w:szCs w:val="20"/>
        </w:rPr>
        <w:t xml:space="preserve">rofil </w:t>
      </w:r>
      <w:r w:rsidR="000335F0" w:rsidRPr="00760C17">
        <w:rPr>
          <w:rFonts w:asciiTheme="minorHAnsi" w:eastAsiaTheme="minorHAnsi" w:hAnsiTheme="minorHAnsi" w:cstheme="minorHAnsi"/>
          <w:color w:val="000000" w:themeColor="text1"/>
          <w:sz w:val="20"/>
          <w:szCs w:val="20"/>
        </w:rPr>
        <w:br/>
      </w:r>
      <w:r w:rsidR="00F313D2" w:rsidRPr="00760C17">
        <w:rPr>
          <w:rFonts w:asciiTheme="minorHAnsi" w:eastAsiaTheme="minorHAnsi" w:hAnsiTheme="minorHAnsi" w:cstheme="minorHAnsi"/>
          <w:color w:val="000000" w:themeColor="text1"/>
          <w:sz w:val="20"/>
          <w:szCs w:val="20"/>
        </w:rPr>
        <w:t xml:space="preserve">w Bazie w trybie określonym w § 6 </w:t>
      </w:r>
      <w:r w:rsidR="001C7DAD" w:rsidRPr="00760C17">
        <w:rPr>
          <w:rFonts w:asciiTheme="minorHAnsi" w:eastAsiaTheme="minorHAnsi" w:hAnsiTheme="minorHAnsi" w:cstheme="minorHAnsi"/>
          <w:color w:val="000000" w:themeColor="text1"/>
          <w:sz w:val="20"/>
          <w:szCs w:val="20"/>
        </w:rPr>
        <w:t>R</w:t>
      </w:r>
      <w:r w:rsidR="00F313D2" w:rsidRPr="00760C17">
        <w:rPr>
          <w:rFonts w:asciiTheme="minorHAnsi" w:eastAsiaTheme="minorHAnsi" w:hAnsiTheme="minorHAnsi" w:cstheme="minorHAnsi"/>
          <w:color w:val="000000" w:themeColor="text1"/>
          <w:sz w:val="20"/>
          <w:szCs w:val="20"/>
        </w:rPr>
        <w:t>egulaminu</w:t>
      </w:r>
      <w:r w:rsidRPr="00760C17">
        <w:rPr>
          <w:rFonts w:asciiTheme="minorHAnsi" w:eastAsiaTheme="minorHAnsi" w:hAnsiTheme="minorHAnsi" w:cstheme="minorHAnsi"/>
          <w:color w:val="000000" w:themeColor="text1"/>
          <w:sz w:val="20"/>
          <w:szCs w:val="20"/>
        </w:rPr>
        <w:t xml:space="preserve"> BUR.</w:t>
      </w:r>
      <w:r w:rsidR="00C71C05" w:rsidRPr="00760C17">
        <w:rPr>
          <w:rFonts w:asciiTheme="minorHAnsi" w:eastAsiaTheme="minorHAnsi" w:hAnsiTheme="minorHAnsi" w:cstheme="minorHAnsi"/>
          <w:color w:val="000000" w:themeColor="text1"/>
          <w:sz w:val="20"/>
          <w:szCs w:val="20"/>
        </w:rPr>
        <w:t xml:space="preserve"> Jeżeli usługa rozwojowa będzie świadczona poza BUR </w:t>
      </w:r>
      <w:r w:rsidR="003A6C44" w:rsidRPr="00760C17">
        <w:rPr>
          <w:rFonts w:asciiTheme="minorHAnsi" w:eastAsiaTheme="minorHAnsi" w:hAnsiTheme="minorHAnsi" w:cstheme="minorHAnsi"/>
          <w:color w:val="000000" w:themeColor="text1"/>
          <w:sz w:val="20"/>
          <w:szCs w:val="20"/>
        </w:rPr>
        <w:t>P</w:t>
      </w:r>
      <w:r w:rsidR="00C71C05" w:rsidRPr="00760C17">
        <w:rPr>
          <w:rFonts w:asciiTheme="minorHAnsi" w:eastAsiaTheme="minorHAnsi" w:hAnsiTheme="minorHAnsi" w:cstheme="minorHAnsi"/>
          <w:color w:val="000000" w:themeColor="text1"/>
          <w:sz w:val="20"/>
          <w:szCs w:val="20"/>
        </w:rPr>
        <w:t>odmiot świadczący usługę rozwojową musi spełniać</w:t>
      </w:r>
      <w:r w:rsidR="00111393" w:rsidRPr="00760C17">
        <w:rPr>
          <w:color w:val="000000" w:themeColor="text1"/>
          <w:sz w:val="20"/>
          <w:szCs w:val="20"/>
        </w:rPr>
        <w:t xml:space="preserve"> warunki w zakresie zapewnienia należytej jakości świadczenia usług, określone w § 7 ust. 2 rozporządzenia Ministra Rozwoju i Finansów z  dnia 29 sierpnia 2017 r. w sprawie rejestru </w:t>
      </w:r>
      <w:r w:rsidR="003A6C44" w:rsidRPr="00760C17">
        <w:rPr>
          <w:color w:val="000000" w:themeColor="text1"/>
          <w:sz w:val="20"/>
          <w:szCs w:val="20"/>
        </w:rPr>
        <w:t>P</w:t>
      </w:r>
      <w:r w:rsidR="00111393" w:rsidRPr="00760C17">
        <w:rPr>
          <w:color w:val="000000" w:themeColor="text1"/>
          <w:sz w:val="20"/>
          <w:szCs w:val="20"/>
        </w:rPr>
        <w:t>odmiotów świadczących usługi rozwojowe (Dz. U. z  2017 r. poz. 1678).</w:t>
      </w:r>
    </w:p>
    <w:p w14:paraId="12D75D5D" w14:textId="0752E96B" w:rsidR="00F313D2" w:rsidRPr="00760C17" w:rsidRDefault="005C39CC" w:rsidP="001E70B4">
      <w:pPr>
        <w:pStyle w:val="Akapitzlist"/>
        <w:numPr>
          <w:ilvl w:val="0"/>
          <w:numId w:val="11"/>
        </w:numPr>
        <w:ind w:left="426" w:hanging="426"/>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HAnsi"/>
          <w:b/>
          <w:bCs/>
          <w:color w:val="000000" w:themeColor="text1"/>
          <w:sz w:val="20"/>
          <w:szCs w:val="20"/>
        </w:rPr>
        <w:t xml:space="preserve">Pracownik </w:t>
      </w:r>
      <w:r w:rsidR="00A906D6" w:rsidRPr="00760C17">
        <w:rPr>
          <w:rFonts w:asciiTheme="minorHAnsi" w:eastAsiaTheme="minorHAnsi" w:hAnsiTheme="minorHAnsi" w:cstheme="minorHAnsi"/>
          <w:b/>
          <w:bCs/>
          <w:color w:val="000000" w:themeColor="text1"/>
          <w:sz w:val="20"/>
          <w:szCs w:val="20"/>
        </w:rPr>
        <w:t>P</w:t>
      </w:r>
      <w:r w:rsidRPr="00760C17">
        <w:rPr>
          <w:rFonts w:asciiTheme="minorHAnsi" w:eastAsiaTheme="minorHAnsi" w:hAnsiTheme="minorHAnsi" w:cstheme="minorHAnsi"/>
          <w:b/>
          <w:bCs/>
          <w:color w:val="000000" w:themeColor="text1"/>
          <w:sz w:val="20"/>
          <w:szCs w:val="20"/>
        </w:rPr>
        <w:t>rzedsiębiorstwa</w:t>
      </w:r>
      <w:r w:rsidRPr="00760C17">
        <w:rPr>
          <w:rFonts w:asciiTheme="minorHAnsi" w:eastAsiaTheme="minorHAnsi" w:hAnsiTheme="minorHAnsi" w:cstheme="minorHAnsi"/>
          <w:bCs/>
          <w:color w:val="000000" w:themeColor="text1"/>
          <w:sz w:val="20"/>
          <w:szCs w:val="20"/>
        </w:rPr>
        <w:t xml:space="preserve"> –</w:t>
      </w:r>
      <w:r w:rsidR="00003D08" w:rsidRPr="00760C17">
        <w:rPr>
          <w:rFonts w:asciiTheme="minorHAnsi" w:eastAsiaTheme="minorHAnsi" w:hAnsiTheme="minorHAnsi" w:cstheme="minorBidi"/>
          <w:color w:val="000000" w:themeColor="text1"/>
          <w:sz w:val="20"/>
          <w:szCs w:val="20"/>
        </w:rPr>
        <w:t>osob</w:t>
      </w:r>
      <w:r w:rsidR="002E2EF8" w:rsidRPr="00760C17">
        <w:rPr>
          <w:rFonts w:asciiTheme="minorHAnsi" w:eastAsiaTheme="minorHAnsi" w:hAnsiTheme="minorHAnsi" w:cstheme="minorBidi"/>
          <w:color w:val="000000" w:themeColor="text1"/>
          <w:sz w:val="20"/>
          <w:szCs w:val="20"/>
        </w:rPr>
        <w:t>a</w:t>
      </w:r>
      <w:r w:rsidR="00003D08" w:rsidRPr="00760C17">
        <w:rPr>
          <w:rFonts w:asciiTheme="minorHAnsi" w:eastAsiaTheme="minorHAnsi" w:hAnsiTheme="minorHAnsi" w:cstheme="minorBidi"/>
          <w:color w:val="000000" w:themeColor="text1"/>
          <w:sz w:val="20"/>
          <w:szCs w:val="20"/>
        </w:rPr>
        <w:t xml:space="preserve"> </w:t>
      </w:r>
      <w:r w:rsidR="002E2EF8" w:rsidRPr="00760C17">
        <w:rPr>
          <w:rFonts w:asciiTheme="minorHAnsi" w:eastAsiaTheme="minorHAnsi" w:hAnsiTheme="minorHAnsi" w:cstheme="minorBidi"/>
          <w:color w:val="000000" w:themeColor="text1"/>
          <w:sz w:val="20"/>
          <w:szCs w:val="20"/>
        </w:rPr>
        <w:t>w rozumieniu</w:t>
      </w:r>
      <w:r w:rsidR="00003D08" w:rsidRPr="00760C17">
        <w:rPr>
          <w:rFonts w:asciiTheme="minorHAnsi" w:eastAsiaTheme="minorHAnsi" w:hAnsiTheme="minorHAnsi" w:cstheme="minorBidi"/>
          <w:color w:val="000000" w:themeColor="text1"/>
          <w:sz w:val="20"/>
          <w:szCs w:val="20"/>
        </w:rPr>
        <w:t xml:space="preserve"> </w:t>
      </w:r>
      <w:r w:rsidR="00F313D2" w:rsidRPr="00760C17">
        <w:rPr>
          <w:rFonts w:asciiTheme="minorHAnsi" w:eastAsiaTheme="minorHAnsi" w:hAnsiTheme="minorHAnsi" w:cstheme="minorBidi"/>
          <w:color w:val="000000" w:themeColor="text1"/>
          <w:sz w:val="20"/>
          <w:szCs w:val="20"/>
        </w:rPr>
        <w:t xml:space="preserve">art. 3 ust. 3 ustawy z dnia 9 listopada 2000 r. </w:t>
      </w:r>
      <w:r w:rsidR="002F0D06" w:rsidRPr="00760C17">
        <w:rPr>
          <w:rFonts w:asciiTheme="minorHAnsi" w:eastAsiaTheme="minorHAnsi" w:hAnsiTheme="minorHAnsi" w:cstheme="minorBidi"/>
          <w:color w:val="000000" w:themeColor="text1"/>
          <w:sz w:val="20"/>
          <w:szCs w:val="20"/>
        </w:rPr>
        <w:br/>
      </w:r>
      <w:r w:rsidR="00F313D2" w:rsidRPr="00760C17">
        <w:rPr>
          <w:rFonts w:asciiTheme="minorHAnsi" w:eastAsiaTheme="minorHAnsi" w:hAnsiTheme="minorHAnsi" w:cstheme="minorBidi"/>
          <w:color w:val="000000" w:themeColor="text1"/>
          <w:sz w:val="20"/>
          <w:szCs w:val="20"/>
        </w:rPr>
        <w:t xml:space="preserve">o utworzeniu Polskiej Agencji Rozwoju Przedsiębiorczości (tj. Dz. U. z 2019 r., poz. 310, z </w:t>
      </w:r>
      <w:proofErr w:type="spellStart"/>
      <w:r w:rsidR="00F313D2" w:rsidRPr="00760C17">
        <w:rPr>
          <w:rFonts w:asciiTheme="minorHAnsi" w:eastAsiaTheme="minorHAnsi" w:hAnsiTheme="minorHAnsi" w:cstheme="minorBidi"/>
          <w:color w:val="000000" w:themeColor="text1"/>
          <w:sz w:val="20"/>
          <w:szCs w:val="20"/>
        </w:rPr>
        <w:t>późn</w:t>
      </w:r>
      <w:proofErr w:type="spellEnd"/>
      <w:r w:rsidR="00F313D2" w:rsidRPr="00760C17">
        <w:rPr>
          <w:rFonts w:asciiTheme="minorHAnsi" w:eastAsiaTheme="minorHAnsi" w:hAnsiTheme="minorHAnsi" w:cstheme="minorBidi"/>
          <w:color w:val="000000" w:themeColor="text1"/>
          <w:sz w:val="20"/>
          <w:szCs w:val="20"/>
        </w:rPr>
        <w:t>. zm.) tj.:</w:t>
      </w:r>
    </w:p>
    <w:p w14:paraId="54C11AC3" w14:textId="77777777" w:rsidR="007A734E" w:rsidRPr="00760C17" w:rsidRDefault="00F313D2" w:rsidP="001E70B4">
      <w:pPr>
        <w:pStyle w:val="Akapitzlist"/>
        <w:numPr>
          <w:ilvl w:val="0"/>
          <w:numId w:val="19"/>
        </w:numPr>
        <w:tabs>
          <w:tab w:val="left" w:pos="709"/>
        </w:tabs>
        <w:ind w:left="851" w:hanging="425"/>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Bidi"/>
          <w:color w:val="000000" w:themeColor="text1"/>
          <w:sz w:val="20"/>
          <w:szCs w:val="20"/>
        </w:rPr>
        <w:t xml:space="preserve">pracownik w rozumieniu art. 2 ustawy z dnia 26 czerwca 1974 r. – Kodeks pracy (Dz. </w:t>
      </w:r>
      <w:proofErr w:type="spellStart"/>
      <w:r w:rsidRPr="00760C17">
        <w:rPr>
          <w:rFonts w:asciiTheme="minorHAnsi" w:eastAsiaTheme="minorHAnsi" w:hAnsiTheme="minorHAnsi" w:cstheme="minorBidi"/>
          <w:color w:val="000000" w:themeColor="text1"/>
          <w:sz w:val="20"/>
          <w:szCs w:val="20"/>
        </w:rPr>
        <w:t>U.z</w:t>
      </w:r>
      <w:proofErr w:type="spellEnd"/>
      <w:r w:rsidRPr="00760C17">
        <w:rPr>
          <w:rFonts w:asciiTheme="minorHAnsi" w:eastAsiaTheme="minorHAnsi" w:hAnsiTheme="minorHAnsi" w:cstheme="minorBidi"/>
          <w:color w:val="000000" w:themeColor="text1"/>
          <w:sz w:val="20"/>
          <w:szCs w:val="20"/>
        </w:rPr>
        <w:t xml:space="preserve"> </w:t>
      </w:r>
      <w:proofErr w:type="spellStart"/>
      <w:r w:rsidRPr="00760C17">
        <w:rPr>
          <w:rFonts w:asciiTheme="minorHAnsi" w:eastAsiaTheme="minorHAnsi" w:hAnsiTheme="minorHAnsi" w:cstheme="minorBidi"/>
          <w:color w:val="000000" w:themeColor="text1"/>
          <w:sz w:val="20"/>
          <w:szCs w:val="20"/>
        </w:rPr>
        <w:t>2018r</w:t>
      </w:r>
      <w:proofErr w:type="spellEnd"/>
      <w:r w:rsidRPr="00760C17">
        <w:rPr>
          <w:rFonts w:asciiTheme="minorHAnsi" w:eastAsiaTheme="minorHAnsi" w:hAnsiTheme="minorHAnsi" w:cstheme="minorBidi"/>
          <w:color w:val="000000" w:themeColor="text1"/>
          <w:sz w:val="20"/>
          <w:szCs w:val="20"/>
        </w:rPr>
        <w:t xml:space="preserve">. </w:t>
      </w:r>
      <w:r w:rsidR="002F0D06" w:rsidRPr="00760C17">
        <w:rPr>
          <w:rFonts w:asciiTheme="minorHAnsi" w:eastAsiaTheme="minorHAnsi" w:hAnsiTheme="minorHAnsi" w:cstheme="minorBidi"/>
          <w:color w:val="000000" w:themeColor="text1"/>
          <w:sz w:val="20"/>
          <w:szCs w:val="20"/>
        </w:rPr>
        <w:t xml:space="preserve">                  </w:t>
      </w:r>
      <w:r w:rsidRPr="00760C17">
        <w:rPr>
          <w:rFonts w:asciiTheme="minorHAnsi" w:eastAsiaTheme="minorHAnsi" w:hAnsiTheme="minorHAnsi" w:cstheme="minorBidi"/>
          <w:color w:val="000000" w:themeColor="text1"/>
          <w:sz w:val="20"/>
          <w:szCs w:val="20"/>
        </w:rPr>
        <w:t xml:space="preserve">poz. 917, z </w:t>
      </w:r>
      <w:proofErr w:type="spellStart"/>
      <w:r w:rsidRPr="00760C17">
        <w:rPr>
          <w:rFonts w:asciiTheme="minorHAnsi" w:eastAsiaTheme="minorHAnsi" w:hAnsiTheme="minorHAnsi" w:cstheme="minorBidi"/>
          <w:color w:val="000000" w:themeColor="text1"/>
          <w:sz w:val="20"/>
          <w:szCs w:val="20"/>
        </w:rPr>
        <w:t>późn</w:t>
      </w:r>
      <w:proofErr w:type="spellEnd"/>
      <w:r w:rsidRPr="00760C17">
        <w:rPr>
          <w:rFonts w:asciiTheme="minorHAnsi" w:eastAsiaTheme="minorHAnsi" w:hAnsiTheme="minorHAnsi" w:cstheme="minorBidi"/>
          <w:color w:val="000000" w:themeColor="text1"/>
          <w:sz w:val="20"/>
          <w:szCs w:val="20"/>
        </w:rPr>
        <w:t>. zm.)</w:t>
      </w:r>
      <w:r w:rsidR="002F0D06" w:rsidRPr="00760C17">
        <w:rPr>
          <w:rFonts w:asciiTheme="minorHAnsi" w:eastAsiaTheme="minorHAnsi" w:hAnsiTheme="minorHAnsi" w:cstheme="minorBidi"/>
          <w:color w:val="000000" w:themeColor="text1"/>
          <w:sz w:val="20"/>
          <w:szCs w:val="20"/>
        </w:rPr>
        <w:t>,</w:t>
      </w:r>
    </w:p>
    <w:p w14:paraId="47813E27" w14:textId="1E4EEC04" w:rsidR="00927C39" w:rsidRPr="00760C17" w:rsidRDefault="00F313D2" w:rsidP="001E70B4">
      <w:pPr>
        <w:pStyle w:val="Akapitzlist"/>
        <w:numPr>
          <w:ilvl w:val="0"/>
          <w:numId w:val="19"/>
        </w:numPr>
        <w:tabs>
          <w:tab w:val="left" w:pos="709"/>
        </w:tabs>
        <w:ind w:left="851" w:hanging="425"/>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Bidi"/>
          <w:color w:val="000000" w:themeColor="text1"/>
          <w:sz w:val="20"/>
          <w:szCs w:val="20"/>
        </w:rPr>
        <w:t xml:space="preserve">pracownik tymczasowy w rozumieniu art. 2 pkt 2 ustawy z dnia 9 lipca 2003 r. </w:t>
      </w:r>
      <w:r w:rsidR="002F0D06"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 xml:space="preserve">o zatrudnianiu </w:t>
      </w:r>
      <w:r w:rsidR="002F0D06" w:rsidRPr="00760C17">
        <w:rPr>
          <w:rFonts w:asciiTheme="minorHAnsi" w:eastAsiaTheme="minorHAnsi" w:hAnsiTheme="minorHAnsi" w:cstheme="minorBidi"/>
          <w:color w:val="000000" w:themeColor="text1"/>
          <w:sz w:val="20"/>
          <w:szCs w:val="20"/>
        </w:rPr>
        <w:t xml:space="preserve"> </w:t>
      </w:r>
      <w:r w:rsidRPr="00760C17">
        <w:rPr>
          <w:rFonts w:asciiTheme="minorHAnsi" w:eastAsiaTheme="minorHAnsi" w:hAnsiTheme="minorHAnsi" w:cstheme="minorBidi"/>
          <w:color w:val="000000" w:themeColor="text1"/>
          <w:sz w:val="20"/>
          <w:szCs w:val="20"/>
        </w:rPr>
        <w:t>pracowników tymczasowych (Dz. U. z 2018 r. poz. 594 i 1608)</w:t>
      </w:r>
      <w:r w:rsidR="002F0D06" w:rsidRPr="00760C17">
        <w:rPr>
          <w:rFonts w:asciiTheme="minorHAnsi" w:eastAsiaTheme="minorHAnsi" w:hAnsiTheme="minorHAnsi" w:cstheme="minorBidi"/>
          <w:color w:val="000000" w:themeColor="text1"/>
          <w:sz w:val="20"/>
          <w:szCs w:val="20"/>
        </w:rPr>
        <w:t>,</w:t>
      </w:r>
    </w:p>
    <w:p w14:paraId="4F570A49" w14:textId="23FC5C8D" w:rsidR="00927C39" w:rsidRPr="00760C17" w:rsidRDefault="00F313D2" w:rsidP="001E70B4">
      <w:pPr>
        <w:pStyle w:val="Akapitzlist"/>
        <w:numPr>
          <w:ilvl w:val="0"/>
          <w:numId w:val="19"/>
        </w:numPr>
        <w:tabs>
          <w:tab w:val="left" w:pos="709"/>
        </w:tabs>
        <w:ind w:left="851" w:hanging="425"/>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Bidi"/>
          <w:color w:val="000000" w:themeColor="text1"/>
          <w:sz w:val="20"/>
          <w:szCs w:val="20"/>
        </w:rPr>
        <w:t>osob</w:t>
      </w:r>
      <w:r w:rsidR="002E2EF8" w:rsidRPr="00760C17">
        <w:rPr>
          <w:rFonts w:asciiTheme="minorHAnsi" w:eastAsiaTheme="minorHAnsi" w:hAnsiTheme="minorHAnsi" w:cstheme="minorBidi"/>
          <w:color w:val="000000" w:themeColor="text1"/>
          <w:sz w:val="20"/>
          <w:szCs w:val="20"/>
        </w:rPr>
        <w:t>a</w:t>
      </w:r>
      <w:r w:rsidRPr="00760C17">
        <w:rPr>
          <w:rFonts w:asciiTheme="minorHAnsi" w:eastAsiaTheme="minorHAnsi" w:hAnsiTheme="minorHAnsi" w:cstheme="minorBidi"/>
          <w:color w:val="000000" w:themeColor="text1"/>
          <w:sz w:val="20"/>
          <w:szCs w:val="20"/>
        </w:rPr>
        <w:t xml:space="preserve"> wykonującą pracę na podstawie umowy agencyjnej, umowy zlecenia lub innej umowy </w:t>
      </w:r>
      <w:r w:rsidR="002F0D06"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o świadczenie usług, do której zgodnie z Kodeksem cywilnym stosuje się przepisy dotyczące zlecenia albo umowy o dzieło, jeżeli umowę taką zawarła</w:t>
      </w:r>
      <w:r w:rsidR="00927C39" w:rsidRPr="00760C17">
        <w:rPr>
          <w:rFonts w:asciiTheme="minorHAnsi" w:eastAsiaTheme="minorHAnsi" w:hAnsiTheme="minorHAnsi" w:cstheme="minorBidi"/>
          <w:color w:val="000000" w:themeColor="text1"/>
          <w:sz w:val="20"/>
          <w:szCs w:val="20"/>
        </w:rPr>
        <w:t xml:space="preserve"> </w:t>
      </w:r>
      <w:r w:rsidRPr="00760C17">
        <w:rPr>
          <w:rFonts w:asciiTheme="minorHAnsi" w:eastAsiaTheme="minorHAnsi" w:hAnsiTheme="minorHAnsi" w:cstheme="minorBidi"/>
          <w:color w:val="000000" w:themeColor="text1"/>
          <w:sz w:val="20"/>
          <w:szCs w:val="20"/>
        </w:rPr>
        <w:t xml:space="preserve">z pracodawcą, z którym pozostaje </w:t>
      </w:r>
      <w:r w:rsidR="002F0D06"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 xml:space="preserve">w stosunku pracy, lub jeżeli w ramach takiej umowy wykonuje pracę na rzecz pracodawcy, </w:t>
      </w:r>
      <w:r w:rsidR="002F0D06"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z którym pozostaje w stosunku pracy</w:t>
      </w:r>
      <w:r w:rsidR="002F0D06" w:rsidRPr="00760C17">
        <w:rPr>
          <w:rFonts w:asciiTheme="minorHAnsi" w:eastAsiaTheme="minorHAnsi" w:hAnsiTheme="minorHAnsi" w:cstheme="minorBidi"/>
          <w:color w:val="000000" w:themeColor="text1"/>
          <w:sz w:val="20"/>
          <w:szCs w:val="20"/>
        </w:rPr>
        <w:t>,</w:t>
      </w:r>
    </w:p>
    <w:p w14:paraId="1153415E" w14:textId="70C109D1" w:rsidR="00927C39" w:rsidRPr="00760C17" w:rsidRDefault="00F313D2" w:rsidP="001E70B4">
      <w:pPr>
        <w:pStyle w:val="Akapitzlist"/>
        <w:numPr>
          <w:ilvl w:val="0"/>
          <w:numId w:val="19"/>
        </w:numPr>
        <w:tabs>
          <w:tab w:val="left" w:pos="709"/>
        </w:tabs>
        <w:ind w:left="851" w:hanging="425"/>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Bidi"/>
          <w:color w:val="000000" w:themeColor="text1"/>
          <w:sz w:val="20"/>
          <w:szCs w:val="20"/>
        </w:rPr>
        <w:t>właściciel pełniąc</w:t>
      </w:r>
      <w:r w:rsidR="002E2EF8" w:rsidRPr="00760C17">
        <w:rPr>
          <w:rFonts w:asciiTheme="minorHAnsi" w:eastAsiaTheme="minorHAnsi" w:hAnsiTheme="minorHAnsi" w:cstheme="minorBidi"/>
          <w:color w:val="000000" w:themeColor="text1"/>
          <w:sz w:val="20"/>
          <w:szCs w:val="20"/>
        </w:rPr>
        <w:t>y</w:t>
      </w:r>
      <w:r w:rsidRPr="00760C17">
        <w:rPr>
          <w:rFonts w:asciiTheme="minorHAnsi" w:eastAsiaTheme="minorHAnsi" w:hAnsiTheme="minorHAnsi" w:cstheme="minorBidi"/>
          <w:color w:val="000000" w:themeColor="text1"/>
          <w:sz w:val="20"/>
          <w:szCs w:val="20"/>
        </w:rPr>
        <w:t xml:space="preserve"> funkcje kierownicze</w:t>
      </w:r>
      <w:r w:rsidR="002F0D06" w:rsidRPr="00760C17">
        <w:rPr>
          <w:rFonts w:asciiTheme="minorHAnsi" w:eastAsiaTheme="minorHAnsi" w:hAnsiTheme="minorHAnsi" w:cstheme="minorBidi"/>
          <w:color w:val="000000" w:themeColor="text1"/>
          <w:sz w:val="20"/>
          <w:szCs w:val="20"/>
        </w:rPr>
        <w:t>,</w:t>
      </w:r>
    </w:p>
    <w:p w14:paraId="5C491179" w14:textId="68D1FAE1" w:rsidR="005C39CC" w:rsidRPr="00760C17" w:rsidRDefault="00F313D2" w:rsidP="001E70B4">
      <w:pPr>
        <w:pStyle w:val="Akapitzlist"/>
        <w:numPr>
          <w:ilvl w:val="0"/>
          <w:numId w:val="19"/>
        </w:numPr>
        <w:tabs>
          <w:tab w:val="left" w:pos="709"/>
        </w:tabs>
        <w:ind w:left="851" w:hanging="425"/>
        <w:jc w:val="both"/>
        <w:rPr>
          <w:rFonts w:asciiTheme="minorHAnsi" w:eastAsiaTheme="minorHAnsi" w:hAnsiTheme="minorHAnsi" w:cstheme="minorBidi"/>
          <w:color w:val="000000" w:themeColor="text1"/>
          <w:sz w:val="20"/>
          <w:szCs w:val="20"/>
        </w:rPr>
      </w:pPr>
      <w:r w:rsidRPr="00760C17">
        <w:rPr>
          <w:rFonts w:asciiTheme="minorHAnsi" w:eastAsiaTheme="minorHAnsi" w:hAnsiTheme="minorHAnsi" w:cstheme="minorBidi"/>
          <w:color w:val="000000" w:themeColor="text1"/>
          <w:sz w:val="20"/>
          <w:szCs w:val="20"/>
        </w:rPr>
        <w:t>wspólnik w tym partner prowadząc</w:t>
      </w:r>
      <w:r w:rsidR="002E2EF8" w:rsidRPr="00760C17">
        <w:rPr>
          <w:rFonts w:asciiTheme="minorHAnsi" w:eastAsiaTheme="minorHAnsi" w:hAnsiTheme="minorHAnsi" w:cstheme="minorBidi"/>
          <w:color w:val="000000" w:themeColor="text1"/>
          <w:sz w:val="20"/>
          <w:szCs w:val="20"/>
        </w:rPr>
        <w:t>y</w:t>
      </w:r>
      <w:r w:rsidRPr="00760C17">
        <w:rPr>
          <w:rFonts w:asciiTheme="minorHAnsi" w:eastAsiaTheme="minorHAnsi" w:hAnsiTheme="minorHAnsi" w:cstheme="minorBidi"/>
          <w:color w:val="000000" w:themeColor="text1"/>
          <w:sz w:val="20"/>
          <w:szCs w:val="20"/>
        </w:rPr>
        <w:t xml:space="preserve"> regularną działalność w </w:t>
      </w:r>
      <w:r w:rsidR="00A906D6" w:rsidRPr="00760C17">
        <w:rPr>
          <w:rFonts w:asciiTheme="minorHAnsi" w:eastAsiaTheme="minorHAnsi" w:hAnsiTheme="minorHAnsi" w:cstheme="minorBidi"/>
          <w:color w:val="000000" w:themeColor="text1"/>
          <w:sz w:val="20"/>
          <w:szCs w:val="20"/>
        </w:rPr>
        <w:t>P</w:t>
      </w:r>
      <w:r w:rsidRPr="00760C17">
        <w:rPr>
          <w:rFonts w:asciiTheme="minorHAnsi" w:eastAsiaTheme="minorHAnsi" w:hAnsiTheme="minorHAnsi" w:cstheme="minorBidi"/>
          <w:color w:val="000000" w:themeColor="text1"/>
          <w:sz w:val="20"/>
          <w:szCs w:val="20"/>
        </w:rPr>
        <w:t>rzedsiębiorstwie</w:t>
      </w:r>
      <w:r w:rsidR="00927C39" w:rsidRPr="00760C17">
        <w:rPr>
          <w:rFonts w:asciiTheme="minorHAnsi" w:eastAsiaTheme="minorHAnsi" w:hAnsiTheme="minorHAnsi" w:cstheme="minorBidi"/>
          <w:color w:val="000000" w:themeColor="text1"/>
          <w:sz w:val="20"/>
          <w:szCs w:val="20"/>
        </w:rPr>
        <w:t xml:space="preserve"> </w:t>
      </w:r>
      <w:r w:rsidRPr="00760C17">
        <w:rPr>
          <w:rFonts w:asciiTheme="minorHAnsi" w:eastAsiaTheme="minorHAnsi" w:hAnsiTheme="minorHAnsi" w:cstheme="minorBidi"/>
          <w:color w:val="000000" w:themeColor="text1"/>
          <w:sz w:val="20"/>
          <w:szCs w:val="20"/>
        </w:rPr>
        <w:t>i czerpiąc</w:t>
      </w:r>
      <w:r w:rsidR="002E2EF8" w:rsidRPr="00760C17">
        <w:rPr>
          <w:rFonts w:asciiTheme="minorHAnsi" w:eastAsiaTheme="minorHAnsi" w:hAnsiTheme="minorHAnsi" w:cstheme="minorBidi"/>
          <w:color w:val="000000" w:themeColor="text1"/>
          <w:sz w:val="20"/>
          <w:szCs w:val="20"/>
        </w:rPr>
        <w:t>y</w:t>
      </w:r>
      <w:r w:rsidRPr="00760C17">
        <w:rPr>
          <w:rFonts w:asciiTheme="minorHAnsi" w:eastAsiaTheme="minorHAnsi" w:hAnsiTheme="minorHAnsi" w:cstheme="minorBidi"/>
          <w:color w:val="000000" w:themeColor="text1"/>
          <w:sz w:val="20"/>
          <w:szCs w:val="20"/>
        </w:rPr>
        <w:t xml:space="preserve"> z</w:t>
      </w:r>
      <w:r w:rsidR="00927C39" w:rsidRPr="00760C17">
        <w:rPr>
          <w:rFonts w:asciiTheme="minorHAnsi" w:eastAsiaTheme="minorHAnsi" w:hAnsiTheme="minorHAnsi" w:cstheme="minorBidi"/>
          <w:color w:val="000000" w:themeColor="text1"/>
          <w:sz w:val="20"/>
          <w:szCs w:val="20"/>
        </w:rPr>
        <w:t xml:space="preserve"> n</w:t>
      </w:r>
      <w:r w:rsidRPr="00760C17">
        <w:rPr>
          <w:rFonts w:asciiTheme="minorHAnsi" w:eastAsiaTheme="minorHAnsi" w:hAnsiTheme="minorHAnsi" w:cstheme="minorBidi"/>
          <w:color w:val="000000" w:themeColor="text1"/>
          <w:sz w:val="20"/>
          <w:szCs w:val="20"/>
        </w:rPr>
        <w:t>iego korzyści finansowe</w:t>
      </w:r>
      <w:r w:rsidR="002F0D06" w:rsidRPr="00760C17">
        <w:rPr>
          <w:rFonts w:asciiTheme="minorHAnsi" w:eastAsiaTheme="minorHAnsi" w:hAnsiTheme="minorHAnsi" w:cstheme="minorBidi"/>
          <w:color w:val="000000" w:themeColor="text1"/>
          <w:sz w:val="20"/>
          <w:szCs w:val="20"/>
        </w:rPr>
        <w:t>.</w:t>
      </w:r>
    </w:p>
    <w:p w14:paraId="4440B24A" w14:textId="6DCC3880" w:rsidR="00182E22" w:rsidRPr="007E6C0E" w:rsidRDefault="00B32EF7" w:rsidP="001E70B4">
      <w:pPr>
        <w:pStyle w:val="Akapitzlist"/>
        <w:numPr>
          <w:ilvl w:val="0"/>
          <w:numId w:val="11"/>
        </w:numPr>
        <w:ind w:left="426" w:hanging="426"/>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 xml:space="preserve">Osoba </w:t>
      </w:r>
      <w:r w:rsidR="00182E22" w:rsidRPr="007E6C0E">
        <w:rPr>
          <w:rFonts w:asciiTheme="minorHAnsi" w:hAnsiTheme="minorHAnsi" w:cstheme="minorHAnsi"/>
          <w:b/>
          <w:color w:val="000000" w:themeColor="text1"/>
          <w:sz w:val="20"/>
          <w:szCs w:val="20"/>
        </w:rPr>
        <w:t>z niepełnosprawnościami</w:t>
      </w:r>
      <w:r w:rsidR="00182E22" w:rsidRPr="00D74CD9">
        <w:rPr>
          <w:rFonts w:asciiTheme="minorHAnsi" w:hAnsiTheme="minorHAnsi" w:cstheme="minorHAnsi"/>
          <w:color w:val="000000" w:themeColor="text1"/>
          <w:sz w:val="20"/>
          <w:szCs w:val="20"/>
        </w:rPr>
        <w:t xml:space="preserve"> </w:t>
      </w:r>
      <w:r w:rsidR="00182E22" w:rsidRPr="00C0544C">
        <w:rPr>
          <w:rFonts w:asciiTheme="minorHAnsi" w:hAnsiTheme="minorHAnsi" w:cstheme="minorHAnsi"/>
          <w:color w:val="000000" w:themeColor="text1"/>
          <w:sz w:val="20"/>
          <w:szCs w:val="20"/>
        </w:rPr>
        <w:t xml:space="preserve">- </w:t>
      </w:r>
      <w:r w:rsidR="00182E22" w:rsidRPr="007E6C0E">
        <w:rPr>
          <w:rFonts w:asciiTheme="minorHAnsi" w:hAnsiTheme="minorHAnsi" w:cstheme="minorHAnsi"/>
          <w:sz w:val="20"/>
          <w:szCs w:val="20"/>
        </w:rPr>
        <w:t xml:space="preserve">za osoby niepełnosprawne rozumie się osoby niepełnosprawne w świetle przepisów ustawy z dnia 27 sierpnia 1997 r. </w:t>
      </w:r>
      <w:r w:rsidR="00182E22" w:rsidRPr="007E6C0E">
        <w:rPr>
          <w:rFonts w:asciiTheme="minorHAnsi" w:hAnsiTheme="minorHAnsi" w:cstheme="minorHAnsi"/>
          <w:i/>
          <w:sz w:val="20"/>
          <w:szCs w:val="20"/>
        </w:rPr>
        <w:t>o rehabilitacji zawodowej i społecznej oraz zatrudnieniu osób niepełnosprawnych</w:t>
      </w:r>
      <w:r w:rsidR="00182E22" w:rsidRPr="007E6C0E">
        <w:rPr>
          <w:rFonts w:asciiTheme="minorHAnsi" w:hAnsiTheme="minorHAnsi" w:cstheme="minorHAnsi"/>
          <w:sz w:val="20"/>
          <w:szCs w:val="20"/>
        </w:rPr>
        <w:t xml:space="preserve"> (Dz. U. z 2016, poz. 2046), a także osoby z zaburzeniami psychicznymi, o których mowa w ustawie z dnia 19 sierpnia 1994 r. o </w:t>
      </w:r>
      <w:r w:rsidR="00182E22" w:rsidRPr="007E6C0E">
        <w:rPr>
          <w:rFonts w:asciiTheme="minorHAnsi" w:hAnsiTheme="minorHAnsi" w:cstheme="minorHAnsi"/>
          <w:i/>
          <w:sz w:val="20"/>
          <w:szCs w:val="20"/>
        </w:rPr>
        <w:t>ochronie zdrowia psychicznego</w:t>
      </w:r>
      <w:r w:rsidR="00182E22" w:rsidRPr="007E6C0E">
        <w:rPr>
          <w:rFonts w:asciiTheme="minorHAnsi" w:hAnsiTheme="minorHAnsi" w:cstheme="minorHAnsi"/>
          <w:sz w:val="20"/>
          <w:szCs w:val="20"/>
        </w:rPr>
        <w:t xml:space="preserve"> (Dz. U. z 2017, poz. 882) tj. osoby z odpowiednim orzeczeniem lub innym dokumentem poświadczającym stan zdrowia. Przynależność do grupy osób niepełnosprawnych jest ustalana w dniu rozpoczęcia udziału w Projekcie.  </w:t>
      </w:r>
    </w:p>
    <w:p w14:paraId="7A30480A" w14:textId="3BEDEB71" w:rsidR="005C39CC" w:rsidRPr="00760C17" w:rsidRDefault="005C39CC" w:rsidP="001E70B4">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eastAsiaTheme="minorHAnsi" w:hAnsiTheme="minorHAnsi" w:cstheme="minorHAnsi"/>
          <w:b/>
          <w:bCs/>
          <w:color w:val="000000" w:themeColor="text1"/>
          <w:sz w:val="20"/>
          <w:szCs w:val="20"/>
        </w:rPr>
        <w:t xml:space="preserve">Pomoc </w:t>
      </w:r>
      <w:r w:rsidRPr="00760C17">
        <w:rPr>
          <w:rFonts w:asciiTheme="minorHAnsi" w:eastAsiaTheme="minorHAnsi" w:hAnsiTheme="minorHAnsi" w:cstheme="minorHAnsi"/>
          <w:b/>
          <w:bCs/>
          <w:i/>
          <w:iCs/>
          <w:color w:val="000000" w:themeColor="text1"/>
          <w:sz w:val="20"/>
          <w:szCs w:val="20"/>
        </w:rPr>
        <w:t xml:space="preserve">de </w:t>
      </w:r>
      <w:proofErr w:type="spellStart"/>
      <w:r w:rsidRPr="00760C17">
        <w:rPr>
          <w:rFonts w:asciiTheme="minorHAnsi" w:eastAsiaTheme="minorHAnsi" w:hAnsiTheme="minorHAnsi" w:cstheme="minorHAnsi"/>
          <w:b/>
          <w:bCs/>
          <w:i/>
          <w:iCs/>
          <w:color w:val="000000" w:themeColor="text1"/>
          <w:sz w:val="20"/>
          <w:szCs w:val="20"/>
        </w:rPr>
        <w:t>minimis</w:t>
      </w:r>
      <w:proofErr w:type="spellEnd"/>
      <w:r w:rsidRPr="00760C17">
        <w:rPr>
          <w:rFonts w:asciiTheme="minorHAnsi" w:eastAsiaTheme="minorHAnsi" w:hAnsiTheme="minorHAnsi" w:cstheme="minorHAnsi"/>
          <w:b/>
          <w:bCs/>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 pomoc, o której mowa w Rozporządzeniu Komisji (UE) Nr 1407/2013 z dnia 18 grudnia 2013 r. w sprawie stosowania art. 107 i 108 Traktatu o funkcjonowaniu Unii Europejskiej do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oraz w Rozporządzeniu Ministra Infrastruktury i Rozwoju z dnia 2 lipca 2015 r. </w:t>
      </w:r>
      <w:r w:rsidR="002F0D06"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w sprawie udzielania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oraz pomocy publicznej w ramach programów operacyjnych finansowanych z Europejskiego Funduszu Społecznego na lata 2014-2020</w:t>
      </w:r>
      <w:r w:rsidRPr="00760C17">
        <w:rPr>
          <w:rFonts w:asciiTheme="minorHAnsi" w:hAnsiTheme="minorHAnsi"/>
          <w:color w:val="000000" w:themeColor="text1"/>
          <w:sz w:val="20"/>
          <w:szCs w:val="20"/>
        </w:rPr>
        <w:t>.</w:t>
      </w:r>
    </w:p>
    <w:p w14:paraId="294895DB" w14:textId="3614CCE7" w:rsidR="005C39CC" w:rsidRPr="00760C17" w:rsidRDefault="005C39CC" w:rsidP="001E70B4">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eastAsiaTheme="minorHAnsi" w:hAnsiTheme="minorHAnsi" w:cstheme="minorHAnsi"/>
          <w:b/>
          <w:bCs/>
          <w:color w:val="000000" w:themeColor="text1"/>
          <w:sz w:val="20"/>
          <w:szCs w:val="20"/>
        </w:rPr>
        <w:lastRenderedPageBreak/>
        <w:t xml:space="preserve">Pomoc publiczna </w:t>
      </w:r>
      <w:r w:rsidRPr="00760C17">
        <w:rPr>
          <w:rFonts w:asciiTheme="minorHAnsi" w:eastAsiaTheme="minorHAnsi" w:hAnsiTheme="minorHAnsi" w:cstheme="minorHAnsi"/>
          <w:color w:val="000000" w:themeColor="text1"/>
          <w:sz w:val="20"/>
          <w:szCs w:val="20"/>
        </w:rPr>
        <w:t xml:space="preserve">– pomoc, o której mowa w Rozporządzeniu Komisji (UE) Nr 651/2014 z dnia 17 czerwca 2014 r. uznającym niektóre rodzaje pomocy za zgodne z rynkiem wewnętrznym w stosowaniu art. 107 </w:t>
      </w:r>
      <w:r w:rsidR="008245F6"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i 108 Traktatu oraz Rozporządzeniu Ministra Infrastruktury i Rozwoju z dnia 2 lipca 2015 r. w sprawie udzielania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oraz pomocy publicznej w ramach programów operacyjnych finansowanych z Europejskiego Funduszu Społecznego na lata 2014-2020.</w:t>
      </w:r>
    </w:p>
    <w:p w14:paraId="60A9AD87" w14:textId="28C8F636" w:rsidR="001F69D1" w:rsidRPr="00760C17" w:rsidRDefault="00155B2A" w:rsidP="001E70B4">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hAnsiTheme="minorHAnsi"/>
          <w:b/>
          <w:color w:val="000000" w:themeColor="text1"/>
          <w:sz w:val="20"/>
          <w:szCs w:val="20"/>
        </w:rPr>
        <w:t>Projekt</w:t>
      </w:r>
      <w:r w:rsidRPr="00760C17">
        <w:rPr>
          <w:rFonts w:asciiTheme="minorHAnsi" w:hAnsiTheme="minorHAnsi"/>
          <w:color w:val="000000" w:themeColor="text1"/>
          <w:sz w:val="20"/>
          <w:szCs w:val="20"/>
        </w:rPr>
        <w:t xml:space="preserve"> –</w:t>
      </w:r>
      <w:r w:rsidR="001F69D1" w:rsidRPr="00760C17">
        <w:rPr>
          <w:rFonts w:asciiTheme="minorHAnsi" w:hAnsiTheme="minorHAnsi"/>
          <w:color w:val="000000" w:themeColor="text1"/>
          <w:sz w:val="20"/>
          <w:szCs w:val="20"/>
        </w:rPr>
        <w:t xml:space="preserve"> oznacza to </w:t>
      </w:r>
      <w:r w:rsidR="00C55070" w:rsidRPr="00760C17">
        <w:rPr>
          <w:rFonts w:asciiTheme="minorHAnsi" w:hAnsiTheme="minorHAnsi"/>
          <w:color w:val="000000" w:themeColor="text1"/>
          <w:sz w:val="20"/>
          <w:szCs w:val="20"/>
        </w:rPr>
        <w:t>P</w:t>
      </w:r>
      <w:r w:rsidR="001F69D1" w:rsidRPr="00760C17">
        <w:rPr>
          <w:rFonts w:asciiTheme="minorHAnsi" w:hAnsiTheme="minorHAnsi"/>
          <w:color w:val="000000" w:themeColor="text1"/>
          <w:sz w:val="20"/>
          <w:szCs w:val="20"/>
        </w:rPr>
        <w:t>rojekt Polskiej Agencji Rozwoju Przedsiębiorczości</w:t>
      </w:r>
      <w:r w:rsidR="00B84851" w:rsidRPr="00760C17">
        <w:rPr>
          <w:rFonts w:asciiTheme="minorHAnsi" w:hAnsiTheme="minorHAnsi"/>
          <w:color w:val="000000" w:themeColor="text1"/>
          <w:sz w:val="20"/>
          <w:szCs w:val="20"/>
        </w:rPr>
        <w:t xml:space="preserve"> (</w:t>
      </w:r>
      <w:proofErr w:type="spellStart"/>
      <w:r w:rsidR="00B84851" w:rsidRPr="00760C17">
        <w:rPr>
          <w:rFonts w:asciiTheme="minorHAnsi" w:hAnsiTheme="minorHAnsi"/>
          <w:color w:val="000000" w:themeColor="text1"/>
          <w:sz w:val="20"/>
          <w:szCs w:val="20"/>
        </w:rPr>
        <w:t>PARP</w:t>
      </w:r>
      <w:proofErr w:type="spellEnd"/>
      <w:r w:rsidR="00B84851" w:rsidRPr="00760C17">
        <w:rPr>
          <w:rFonts w:asciiTheme="minorHAnsi" w:hAnsiTheme="minorHAnsi"/>
          <w:color w:val="000000" w:themeColor="text1"/>
          <w:sz w:val="20"/>
          <w:szCs w:val="20"/>
        </w:rPr>
        <w:t>)</w:t>
      </w:r>
      <w:r w:rsidR="001F69D1" w:rsidRPr="00760C17">
        <w:rPr>
          <w:rFonts w:asciiTheme="minorHAnsi" w:hAnsiTheme="minorHAnsi"/>
          <w:color w:val="000000" w:themeColor="text1"/>
          <w:sz w:val="20"/>
          <w:szCs w:val="20"/>
        </w:rPr>
        <w:t xml:space="preserve">, pn. </w:t>
      </w:r>
      <w:r w:rsidR="00C72C01" w:rsidRPr="00760C17">
        <w:rPr>
          <w:rFonts w:asciiTheme="minorHAnsi" w:hAnsiTheme="minorHAnsi"/>
          <w:color w:val="000000" w:themeColor="text1"/>
          <w:sz w:val="20"/>
          <w:szCs w:val="20"/>
        </w:rPr>
        <w:t xml:space="preserve">„Przepis na Rozwój – </w:t>
      </w:r>
      <w:r w:rsidR="00906673">
        <w:rPr>
          <w:rFonts w:asciiTheme="minorHAnsi" w:hAnsiTheme="minorHAnsi"/>
          <w:color w:val="000000" w:themeColor="text1"/>
          <w:sz w:val="20"/>
          <w:szCs w:val="20"/>
        </w:rPr>
        <w:t xml:space="preserve">rozpędzamy kompetencje z branży </w:t>
      </w:r>
      <w:proofErr w:type="spellStart"/>
      <w:r w:rsidR="00906673">
        <w:rPr>
          <w:rFonts w:asciiTheme="minorHAnsi" w:hAnsiTheme="minorHAnsi"/>
          <w:color w:val="000000" w:themeColor="text1"/>
          <w:sz w:val="20"/>
          <w:szCs w:val="20"/>
        </w:rPr>
        <w:t>Moto</w:t>
      </w:r>
      <w:proofErr w:type="spellEnd"/>
      <w:r w:rsidR="00906673">
        <w:rPr>
          <w:rFonts w:asciiTheme="minorHAnsi" w:hAnsiTheme="minorHAnsi"/>
          <w:color w:val="000000" w:themeColor="text1"/>
          <w:sz w:val="20"/>
          <w:szCs w:val="20"/>
        </w:rPr>
        <w:t xml:space="preserve">” </w:t>
      </w:r>
      <w:r w:rsidR="00C72C01" w:rsidRPr="00760C17">
        <w:rPr>
          <w:rFonts w:asciiTheme="minorHAnsi" w:hAnsiTheme="minorHAnsi"/>
          <w:color w:val="000000" w:themeColor="text1"/>
          <w:sz w:val="20"/>
          <w:szCs w:val="20"/>
        </w:rPr>
        <w:t xml:space="preserve">” </w:t>
      </w:r>
      <w:r w:rsidR="001F69D1" w:rsidRPr="00760C17">
        <w:rPr>
          <w:rFonts w:asciiTheme="minorHAnsi" w:hAnsiTheme="minorHAnsi"/>
          <w:color w:val="000000" w:themeColor="text1"/>
          <w:sz w:val="20"/>
          <w:szCs w:val="20"/>
        </w:rPr>
        <w:t xml:space="preserve">realizowany przez Operatora, w ramach </w:t>
      </w:r>
      <w:r w:rsidR="001F69D1" w:rsidRPr="00760C17">
        <w:rPr>
          <w:rFonts w:asciiTheme="minorHAnsi" w:hAnsiTheme="minorHAnsi"/>
          <w:i/>
          <w:color w:val="000000" w:themeColor="text1"/>
          <w:sz w:val="20"/>
          <w:szCs w:val="20"/>
        </w:rPr>
        <w:t xml:space="preserve">Poddziałania 2.21 Poprawa zarządzania, rozwój kapitału ludzkiego oraz wsparcie procesów innowacyjnych w </w:t>
      </w:r>
      <w:r w:rsidR="00A906D6" w:rsidRPr="00760C17">
        <w:rPr>
          <w:rFonts w:asciiTheme="minorHAnsi" w:hAnsiTheme="minorHAnsi"/>
          <w:i/>
          <w:color w:val="000000" w:themeColor="text1"/>
          <w:sz w:val="20"/>
          <w:szCs w:val="20"/>
        </w:rPr>
        <w:t>P</w:t>
      </w:r>
      <w:r w:rsidR="001F69D1" w:rsidRPr="00760C17">
        <w:rPr>
          <w:rFonts w:asciiTheme="minorHAnsi" w:hAnsiTheme="minorHAnsi"/>
          <w:i/>
          <w:color w:val="000000" w:themeColor="text1"/>
          <w:sz w:val="20"/>
          <w:szCs w:val="20"/>
        </w:rPr>
        <w:t>rzedsiębiorstwach</w:t>
      </w:r>
      <w:r w:rsidR="001F69D1" w:rsidRPr="00760C17">
        <w:rPr>
          <w:rFonts w:asciiTheme="minorHAnsi" w:hAnsiTheme="minorHAnsi"/>
          <w:color w:val="000000" w:themeColor="text1"/>
          <w:sz w:val="20"/>
          <w:szCs w:val="20"/>
        </w:rPr>
        <w:t xml:space="preserve">, współfinansowany ze środków Europejskiego Funduszu Społecznego w ramach Programu Operacyjnego Wiedza Edukacja Rozwój, </w:t>
      </w:r>
      <w:r w:rsidR="001F69D1" w:rsidRPr="00760C17">
        <w:rPr>
          <w:rFonts w:asciiTheme="minorHAnsi" w:hAnsiTheme="minorHAnsi"/>
          <w:i/>
          <w:color w:val="000000" w:themeColor="text1"/>
          <w:sz w:val="20"/>
          <w:szCs w:val="20"/>
        </w:rPr>
        <w:t>Oś Priorytetowa II Efektywne polityki publiczne dla rynku pracy, gospodarki edukacji</w:t>
      </w:r>
      <w:r w:rsidR="00CF297F" w:rsidRPr="00760C17">
        <w:rPr>
          <w:rFonts w:asciiTheme="minorHAnsi" w:hAnsiTheme="minorHAnsi"/>
          <w:i/>
          <w:color w:val="000000" w:themeColor="text1"/>
          <w:sz w:val="20"/>
          <w:szCs w:val="20"/>
        </w:rPr>
        <w:t>.</w:t>
      </w:r>
    </w:p>
    <w:p w14:paraId="1BD4EC02" w14:textId="51F97C8E" w:rsidR="005C39CC" w:rsidRPr="00760C17" w:rsidRDefault="00A81508"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Pr>
          <w:rFonts w:asciiTheme="minorHAnsi" w:hAnsiTheme="minorHAnsi"/>
          <w:color w:val="000000" w:themeColor="text1"/>
          <w:sz w:val="20"/>
          <w:szCs w:val="20"/>
        </w:rPr>
        <w:t xml:space="preserve"> </w:t>
      </w:r>
      <w:r w:rsidRPr="003F272D">
        <w:rPr>
          <w:rFonts w:asciiTheme="minorHAnsi" w:hAnsiTheme="minorHAnsi"/>
          <w:b/>
          <w:color w:val="000000" w:themeColor="text1"/>
          <w:sz w:val="20"/>
          <w:szCs w:val="20"/>
        </w:rPr>
        <w:t xml:space="preserve">Sektor </w:t>
      </w:r>
      <w:r w:rsidR="00E61B8E" w:rsidRPr="003F272D">
        <w:rPr>
          <w:rFonts w:asciiTheme="minorHAnsi" w:hAnsiTheme="minorHAnsi"/>
          <w:b/>
          <w:color w:val="000000" w:themeColor="text1"/>
          <w:sz w:val="20"/>
          <w:szCs w:val="20"/>
        </w:rPr>
        <w:t>M</w:t>
      </w:r>
      <w:r w:rsidRPr="003F272D">
        <w:rPr>
          <w:rFonts w:asciiTheme="minorHAnsi" w:hAnsiTheme="minorHAnsi"/>
          <w:b/>
          <w:color w:val="000000" w:themeColor="text1"/>
          <w:sz w:val="20"/>
          <w:szCs w:val="20"/>
        </w:rPr>
        <w:t>otoryzac</w:t>
      </w:r>
      <w:r w:rsidR="00E61B8E" w:rsidRPr="003F272D">
        <w:rPr>
          <w:rFonts w:asciiTheme="minorHAnsi" w:hAnsiTheme="minorHAnsi"/>
          <w:b/>
          <w:color w:val="000000" w:themeColor="text1"/>
          <w:sz w:val="20"/>
          <w:szCs w:val="20"/>
        </w:rPr>
        <w:t>ji</w:t>
      </w:r>
      <w:r w:rsidRPr="003F272D">
        <w:rPr>
          <w:rFonts w:asciiTheme="minorHAnsi" w:hAnsiTheme="minorHAnsi"/>
          <w:b/>
          <w:color w:val="000000" w:themeColor="text1"/>
          <w:sz w:val="20"/>
          <w:szCs w:val="20"/>
        </w:rPr>
        <w:t xml:space="preserve"> z uwzględnieniem </w:t>
      </w:r>
      <w:proofErr w:type="spellStart"/>
      <w:r w:rsidR="00E61B8E" w:rsidRPr="003F272D">
        <w:rPr>
          <w:rFonts w:asciiTheme="minorHAnsi" w:hAnsiTheme="minorHAnsi"/>
          <w:b/>
          <w:color w:val="000000" w:themeColor="text1"/>
          <w:sz w:val="20"/>
          <w:szCs w:val="20"/>
        </w:rPr>
        <w:t>E</w:t>
      </w:r>
      <w:r w:rsidRPr="003F272D">
        <w:rPr>
          <w:rFonts w:asciiTheme="minorHAnsi" w:hAnsiTheme="minorHAnsi"/>
          <w:b/>
          <w:color w:val="000000" w:themeColor="text1"/>
          <w:sz w:val="20"/>
          <w:szCs w:val="20"/>
        </w:rPr>
        <w:t>lektromobilności</w:t>
      </w:r>
      <w:proofErr w:type="spellEnd"/>
      <w:r>
        <w:rPr>
          <w:rFonts w:asciiTheme="minorHAnsi" w:hAnsiTheme="minorHAnsi"/>
          <w:color w:val="000000" w:themeColor="text1"/>
          <w:sz w:val="20"/>
          <w:szCs w:val="20"/>
        </w:rPr>
        <w:t xml:space="preserve"> </w:t>
      </w:r>
      <w:r w:rsidR="00AB6BB8">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r w:rsidR="00AB6BB8">
        <w:rPr>
          <w:rFonts w:asciiTheme="minorHAnsi" w:hAnsiTheme="minorHAnsi"/>
          <w:color w:val="000000" w:themeColor="text1"/>
          <w:sz w:val="20"/>
          <w:szCs w:val="20"/>
        </w:rPr>
        <w:t>ogół przedsiębiorstw wytwarzających wyroby lub usługi o podobnym przeznaczeniu, prowadzących działalność w następujących obszarach</w:t>
      </w:r>
      <w:r w:rsidR="0098431E">
        <w:rPr>
          <w:rFonts w:asciiTheme="minorHAnsi" w:hAnsiTheme="minorHAnsi"/>
          <w:color w:val="000000" w:themeColor="text1"/>
          <w:sz w:val="20"/>
          <w:szCs w:val="20"/>
        </w:rPr>
        <w:t xml:space="preserve"> </w:t>
      </w:r>
      <w:proofErr w:type="spellStart"/>
      <w:r w:rsidR="00AB6BB8">
        <w:rPr>
          <w:rFonts w:asciiTheme="minorHAnsi" w:hAnsiTheme="minorHAnsi"/>
          <w:color w:val="000000" w:themeColor="text1"/>
          <w:sz w:val="20"/>
          <w:szCs w:val="20"/>
        </w:rPr>
        <w:t>PKD</w:t>
      </w:r>
      <w:r w:rsidR="0098431E">
        <w:rPr>
          <w:rFonts w:asciiTheme="minorHAnsi" w:hAnsiTheme="minorHAnsi"/>
          <w:color w:val="000000" w:themeColor="text1"/>
          <w:sz w:val="20"/>
          <w:szCs w:val="20"/>
        </w:rPr>
        <w:t>:C</w:t>
      </w:r>
      <w:proofErr w:type="spellEnd"/>
      <w:r w:rsidR="00AB6BB8">
        <w:rPr>
          <w:rFonts w:asciiTheme="minorHAnsi" w:hAnsiTheme="minorHAnsi"/>
          <w:color w:val="000000" w:themeColor="text1"/>
          <w:sz w:val="20"/>
          <w:szCs w:val="20"/>
        </w:rPr>
        <w:t xml:space="preserve"> 29</w:t>
      </w:r>
      <w:r w:rsidR="0098431E">
        <w:rPr>
          <w:rFonts w:asciiTheme="minorHAnsi" w:hAnsiTheme="minorHAnsi"/>
          <w:color w:val="000000" w:themeColor="text1"/>
          <w:sz w:val="20"/>
          <w:szCs w:val="20"/>
        </w:rPr>
        <w:t xml:space="preserve">- Produkcja pojazdów samochodowych, przyczep, naczep, z wyłączeniem motocykli; G </w:t>
      </w:r>
      <w:r w:rsidR="00AB6BB8">
        <w:rPr>
          <w:rFonts w:asciiTheme="minorHAnsi" w:hAnsiTheme="minorHAnsi"/>
          <w:color w:val="000000" w:themeColor="text1"/>
          <w:sz w:val="20"/>
          <w:szCs w:val="20"/>
        </w:rPr>
        <w:t>45</w:t>
      </w:r>
      <w:r w:rsidR="0098431E">
        <w:rPr>
          <w:rFonts w:asciiTheme="minorHAnsi" w:hAnsiTheme="minorHAnsi"/>
          <w:color w:val="000000" w:themeColor="text1"/>
          <w:sz w:val="20"/>
          <w:szCs w:val="20"/>
        </w:rPr>
        <w:t xml:space="preserve">- Handel hurtowy i detaliczny pojazdami samochodowymi, naprawa pojazdów samochodowych; Inne rodzaje działalności związane z produkcją, handlem, dystrybucją oraz naprawą pojazdów samochodowych i motocykli, z uwzględnieniem obszaru </w:t>
      </w:r>
      <w:proofErr w:type="spellStart"/>
      <w:r w:rsidR="0098431E">
        <w:rPr>
          <w:rFonts w:asciiTheme="minorHAnsi" w:hAnsiTheme="minorHAnsi"/>
          <w:color w:val="000000" w:themeColor="text1"/>
          <w:sz w:val="20"/>
          <w:szCs w:val="20"/>
        </w:rPr>
        <w:t>elektromobilności</w:t>
      </w:r>
      <w:proofErr w:type="spellEnd"/>
      <w:r w:rsidR="0098431E">
        <w:rPr>
          <w:rFonts w:asciiTheme="minorHAnsi" w:hAnsiTheme="minorHAnsi"/>
          <w:color w:val="000000" w:themeColor="text1"/>
          <w:sz w:val="20"/>
          <w:szCs w:val="20"/>
        </w:rPr>
        <w:t xml:space="preserve"> określonego </w:t>
      </w:r>
      <w:proofErr w:type="spellStart"/>
      <w:r w:rsidR="0098431E">
        <w:rPr>
          <w:rFonts w:asciiTheme="minorHAnsi" w:hAnsiTheme="minorHAnsi"/>
          <w:color w:val="000000" w:themeColor="text1"/>
          <w:sz w:val="20"/>
          <w:szCs w:val="20"/>
        </w:rPr>
        <w:t>PKD</w:t>
      </w:r>
      <w:proofErr w:type="spellEnd"/>
      <w:r w:rsidR="0098431E">
        <w:rPr>
          <w:rFonts w:asciiTheme="minorHAnsi" w:hAnsiTheme="minorHAnsi"/>
          <w:color w:val="000000" w:themeColor="text1"/>
          <w:sz w:val="20"/>
          <w:szCs w:val="20"/>
        </w:rPr>
        <w:t xml:space="preserve"> 27.11, 27.12, 27.20, 27.90 oraz e-busów i samochodów elektrycznych </w:t>
      </w:r>
      <w:r w:rsidR="00AB6BB8">
        <w:rPr>
          <w:rFonts w:asciiTheme="minorHAnsi" w:hAnsiTheme="minorHAnsi"/>
          <w:color w:val="000000" w:themeColor="text1"/>
          <w:sz w:val="20"/>
          <w:szCs w:val="20"/>
        </w:rPr>
        <w:t xml:space="preserve"> zgodnie z polską Kwalifikacją Działalności </w:t>
      </w:r>
      <w:proofErr w:type="spellStart"/>
      <w:r w:rsidR="00AB6BB8">
        <w:rPr>
          <w:rFonts w:asciiTheme="minorHAnsi" w:hAnsiTheme="minorHAnsi"/>
          <w:color w:val="000000" w:themeColor="text1"/>
          <w:sz w:val="20"/>
          <w:szCs w:val="20"/>
        </w:rPr>
        <w:t>PKD</w:t>
      </w:r>
      <w:proofErr w:type="spellEnd"/>
      <w:r w:rsidR="00F46F89">
        <w:rPr>
          <w:rFonts w:asciiTheme="minorHAnsi" w:hAnsiTheme="minorHAnsi"/>
          <w:color w:val="000000" w:themeColor="text1"/>
          <w:sz w:val="20"/>
          <w:szCs w:val="20"/>
        </w:rPr>
        <w:t>.</w:t>
      </w:r>
    </w:p>
    <w:p w14:paraId="545EAAA6" w14:textId="69530B3C" w:rsidR="001C1106"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b/>
          <w:color w:val="000000" w:themeColor="text1"/>
          <w:sz w:val="20"/>
          <w:szCs w:val="20"/>
        </w:rPr>
        <w:t>Sektorowe Rady ds. Kompetencji (SR)</w:t>
      </w:r>
      <w:r w:rsidRPr="00760C17">
        <w:rPr>
          <w:rFonts w:asciiTheme="minorHAnsi" w:hAnsiTheme="minorHAnsi"/>
          <w:color w:val="000000" w:themeColor="text1"/>
          <w:sz w:val="20"/>
          <w:szCs w:val="20"/>
        </w:rPr>
        <w:t xml:space="preserve"> - ciała złożone z wielu Partnerów (</w:t>
      </w:r>
      <w:r w:rsidR="00A906D6" w:rsidRPr="00760C17">
        <w:rPr>
          <w:rFonts w:asciiTheme="minorHAnsi" w:hAnsiTheme="minorHAnsi"/>
          <w:color w:val="000000" w:themeColor="text1"/>
          <w:sz w:val="20"/>
          <w:szCs w:val="20"/>
        </w:rPr>
        <w:t>P</w:t>
      </w:r>
      <w:r w:rsidRPr="00760C17">
        <w:rPr>
          <w:rFonts w:asciiTheme="minorHAnsi" w:hAnsiTheme="minorHAnsi"/>
          <w:color w:val="000000" w:themeColor="text1"/>
          <w:sz w:val="20"/>
          <w:szCs w:val="20"/>
        </w:rPr>
        <w:t xml:space="preserve">rzedsiębiorstw, organizacji pracodawców, związków zawodowych, partnerów społecznych, instytucji edukacyjnych, instytucji nadzoru, instytucji rynku pracy, uczelni), </w:t>
      </w:r>
      <w:r w:rsidR="007676EC">
        <w:rPr>
          <w:rFonts w:asciiTheme="minorHAnsi" w:hAnsiTheme="minorHAnsi"/>
          <w:color w:val="000000" w:themeColor="text1"/>
          <w:sz w:val="20"/>
          <w:szCs w:val="20"/>
        </w:rPr>
        <w:t xml:space="preserve">, które działają w celu lepszego dopasowania kompetencji przedsiębiorców do potrzeb danego sektora gospodarki. Zgodnie z art. </w:t>
      </w:r>
      <w:proofErr w:type="spellStart"/>
      <w:r w:rsidR="007676EC">
        <w:rPr>
          <w:rFonts w:asciiTheme="minorHAnsi" w:hAnsiTheme="minorHAnsi"/>
          <w:color w:val="000000" w:themeColor="text1"/>
          <w:sz w:val="20"/>
          <w:szCs w:val="20"/>
        </w:rPr>
        <w:t>4e</w:t>
      </w:r>
      <w:proofErr w:type="spellEnd"/>
      <w:r w:rsidR="007676EC">
        <w:rPr>
          <w:rFonts w:asciiTheme="minorHAnsi" w:hAnsiTheme="minorHAnsi"/>
          <w:color w:val="000000" w:themeColor="text1"/>
          <w:sz w:val="20"/>
          <w:szCs w:val="20"/>
        </w:rPr>
        <w:t xml:space="preserve"> ustawy o utworzeniu Polskiej Agencji Rozwoju Przedsiębiorczości członkowie SR są powoływani i odwoływani przez ministra właściwego ds. gospodarki.</w:t>
      </w:r>
    </w:p>
    <w:p w14:paraId="01169BF3" w14:textId="7C9E89C9" w:rsidR="005C39CC" w:rsidRPr="00760C17" w:rsidRDefault="005C39CC" w:rsidP="001E70B4">
      <w:pPr>
        <w:pStyle w:val="Akapitzlist"/>
        <w:numPr>
          <w:ilvl w:val="0"/>
          <w:numId w:val="11"/>
        </w:numPr>
        <w:ind w:left="426" w:hanging="426"/>
        <w:jc w:val="both"/>
        <w:rPr>
          <w:rFonts w:asciiTheme="minorHAnsi" w:hAnsiTheme="minorHAnsi"/>
          <w:color w:val="000000" w:themeColor="text1"/>
          <w:sz w:val="20"/>
          <w:szCs w:val="20"/>
        </w:rPr>
      </w:pPr>
      <w:proofErr w:type="spellStart"/>
      <w:r w:rsidRPr="00760C17">
        <w:rPr>
          <w:rFonts w:asciiTheme="minorHAnsi" w:hAnsiTheme="minorHAnsi"/>
          <w:b/>
          <w:color w:val="000000" w:themeColor="text1"/>
          <w:sz w:val="20"/>
          <w:szCs w:val="20"/>
        </w:rPr>
        <w:t>SHRIMP</w:t>
      </w:r>
      <w:proofErr w:type="spellEnd"/>
      <w:r w:rsidRPr="00760C17">
        <w:rPr>
          <w:rFonts w:asciiTheme="minorHAnsi" w:hAnsiTheme="minorHAnsi"/>
          <w:color w:val="000000" w:themeColor="text1"/>
          <w:sz w:val="20"/>
          <w:szCs w:val="20"/>
        </w:rPr>
        <w:t xml:space="preserve"> - System Harmonogramowania Rejestracji i Monitorowania Pomocy Urzędu Ochrony Konkurencji i Konsumentów służący do sprawozdawania pomocy publicznej dla </w:t>
      </w:r>
      <w:r w:rsidR="00A906D6" w:rsidRPr="00760C17">
        <w:rPr>
          <w:rFonts w:asciiTheme="minorHAnsi" w:hAnsiTheme="minorHAnsi"/>
          <w:color w:val="000000" w:themeColor="text1"/>
          <w:sz w:val="20"/>
          <w:szCs w:val="20"/>
        </w:rPr>
        <w:t>P</w:t>
      </w:r>
      <w:r w:rsidRPr="00760C17">
        <w:rPr>
          <w:rFonts w:asciiTheme="minorHAnsi" w:hAnsiTheme="minorHAnsi"/>
          <w:color w:val="000000" w:themeColor="text1"/>
          <w:sz w:val="20"/>
          <w:szCs w:val="20"/>
        </w:rPr>
        <w:t>rzedsiębiorców.</w:t>
      </w:r>
    </w:p>
    <w:p w14:paraId="5B6969FB" w14:textId="1D4468BC" w:rsidR="005C39CC" w:rsidRPr="00760C17" w:rsidRDefault="005C39CC" w:rsidP="001E70B4">
      <w:pPr>
        <w:pStyle w:val="Akapitzlist"/>
        <w:numPr>
          <w:ilvl w:val="0"/>
          <w:numId w:val="11"/>
        </w:numPr>
        <w:ind w:left="426" w:hanging="426"/>
        <w:jc w:val="both"/>
        <w:rPr>
          <w:rFonts w:asciiTheme="minorHAnsi" w:hAnsiTheme="minorHAnsi"/>
          <w:color w:val="000000" w:themeColor="text1"/>
          <w:sz w:val="20"/>
          <w:szCs w:val="20"/>
        </w:rPr>
      </w:pPr>
      <w:proofErr w:type="spellStart"/>
      <w:r w:rsidRPr="00760C17">
        <w:rPr>
          <w:rFonts w:asciiTheme="minorHAnsi" w:hAnsiTheme="minorHAnsi"/>
          <w:b/>
          <w:color w:val="000000" w:themeColor="text1"/>
          <w:sz w:val="20"/>
          <w:szCs w:val="20"/>
        </w:rPr>
        <w:t>SUDOP</w:t>
      </w:r>
      <w:proofErr w:type="spellEnd"/>
      <w:r w:rsidRPr="00760C17">
        <w:rPr>
          <w:rFonts w:asciiTheme="minorHAnsi" w:hAnsiTheme="minorHAnsi"/>
          <w:color w:val="000000" w:themeColor="text1"/>
          <w:sz w:val="20"/>
          <w:szCs w:val="20"/>
        </w:rPr>
        <w:t xml:space="preserve"> - System Udostępniania Danych o Pomocy Publicznej Urzędu Ochrony Konkurencji </w:t>
      </w:r>
      <w:r w:rsidR="008245F6"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i Konsumentów zawierający informacje o wdrażanych w Polsce środkach pomocowych, pomocy udzielonej w ramach wdrażanych w Polsce środków pomocowych, wszelkiej pomocy publicznej </w:t>
      </w:r>
      <w:r w:rsidR="008245F6"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i pomocy de </w:t>
      </w:r>
      <w:proofErr w:type="spellStart"/>
      <w:r w:rsidRPr="00760C17">
        <w:rPr>
          <w:rFonts w:asciiTheme="minorHAnsi" w:hAnsiTheme="minorHAnsi"/>
          <w:color w:val="000000" w:themeColor="text1"/>
          <w:sz w:val="20"/>
          <w:szCs w:val="20"/>
        </w:rPr>
        <w:t>minimis</w:t>
      </w:r>
      <w:proofErr w:type="spellEnd"/>
      <w:r w:rsidRPr="00760C17">
        <w:rPr>
          <w:rFonts w:asciiTheme="minorHAnsi" w:hAnsiTheme="minorHAnsi"/>
          <w:color w:val="000000" w:themeColor="text1"/>
          <w:sz w:val="20"/>
          <w:szCs w:val="20"/>
        </w:rPr>
        <w:t xml:space="preserve"> udzielonej danemu beneficjentowi.</w:t>
      </w:r>
    </w:p>
    <w:p w14:paraId="69B72AEB" w14:textId="6472BC4D" w:rsidR="005C39CC"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b/>
          <w:bCs/>
          <w:color w:val="000000" w:themeColor="text1"/>
          <w:sz w:val="20"/>
          <w:szCs w:val="20"/>
        </w:rPr>
        <w:t>Uczestnicy Projektu</w:t>
      </w:r>
      <w:r w:rsidRPr="00760C17">
        <w:rPr>
          <w:rFonts w:asciiTheme="minorHAnsi" w:eastAsiaTheme="minorHAnsi" w:hAnsiTheme="minorHAnsi" w:cstheme="minorHAnsi"/>
          <w:bCs/>
          <w:color w:val="000000" w:themeColor="text1"/>
          <w:sz w:val="20"/>
          <w:szCs w:val="20"/>
        </w:rPr>
        <w:t xml:space="preserve"> – uczestnicy w rozumieniu Wytycznych w zakresie monitorowania postępu rzeczowego realizacji programów operacyjnych na lata 2014-2020, zwanych dalej „Wytycznymi </w:t>
      </w:r>
      <w:r w:rsidR="008245F6" w:rsidRPr="00760C17">
        <w:rPr>
          <w:rFonts w:asciiTheme="minorHAnsi" w:eastAsiaTheme="minorHAnsi" w:hAnsiTheme="minorHAnsi" w:cstheme="minorHAnsi"/>
          <w:bCs/>
          <w:color w:val="000000" w:themeColor="text1"/>
          <w:sz w:val="20"/>
          <w:szCs w:val="20"/>
        </w:rPr>
        <w:br/>
      </w:r>
      <w:r w:rsidRPr="00760C17">
        <w:rPr>
          <w:rFonts w:asciiTheme="minorHAnsi" w:eastAsiaTheme="minorHAnsi" w:hAnsiTheme="minorHAnsi" w:cstheme="minorHAnsi"/>
          <w:bCs/>
          <w:color w:val="000000" w:themeColor="text1"/>
          <w:sz w:val="20"/>
          <w:szCs w:val="20"/>
        </w:rPr>
        <w:t>w zakresie monitorowania”, spełniający warunki udziału w projekcie.</w:t>
      </w:r>
    </w:p>
    <w:p w14:paraId="32F65828" w14:textId="4ECDE1E8" w:rsidR="005C39CC"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b/>
          <w:color w:val="000000" w:themeColor="text1"/>
          <w:sz w:val="20"/>
          <w:szCs w:val="20"/>
        </w:rPr>
        <w:t xml:space="preserve">Umowa </w:t>
      </w:r>
      <w:r w:rsidR="00B67F26" w:rsidRPr="00760C17">
        <w:rPr>
          <w:rFonts w:asciiTheme="minorHAnsi" w:hAnsiTheme="minorHAnsi"/>
          <w:b/>
          <w:color w:val="000000" w:themeColor="text1"/>
          <w:sz w:val="20"/>
          <w:szCs w:val="20"/>
        </w:rPr>
        <w:t xml:space="preserve">wsparcia </w:t>
      </w:r>
      <w:r w:rsidRPr="00760C17">
        <w:rPr>
          <w:rFonts w:asciiTheme="minorHAnsi" w:hAnsiTheme="minorHAnsi"/>
          <w:color w:val="000000" w:themeColor="text1"/>
          <w:sz w:val="20"/>
          <w:szCs w:val="20"/>
        </w:rPr>
        <w:t>– umowa zawierana pomiędzy Operatorem a Przedsiębiorcą określająca warunki refundacji, realizacji i rozliczania usług rozwojowych.</w:t>
      </w:r>
      <w:r w:rsidR="00B67F26" w:rsidRPr="00760C17">
        <w:rPr>
          <w:color w:val="000000" w:themeColor="text1"/>
        </w:rPr>
        <w:t xml:space="preserve"> </w:t>
      </w:r>
      <w:r w:rsidR="00B67F26" w:rsidRPr="00760C17">
        <w:rPr>
          <w:rFonts w:asciiTheme="minorHAnsi" w:hAnsiTheme="minorHAnsi"/>
          <w:color w:val="000000" w:themeColor="text1"/>
          <w:sz w:val="20"/>
          <w:szCs w:val="20"/>
        </w:rPr>
        <w:t>Operator dopuszcza możliwość zawarcia kilku umów wsparcia</w:t>
      </w:r>
      <w:r w:rsidR="0015667C" w:rsidRPr="00760C17">
        <w:rPr>
          <w:rFonts w:asciiTheme="minorHAnsi" w:hAnsiTheme="minorHAnsi"/>
          <w:color w:val="000000" w:themeColor="text1"/>
          <w:sz w:val="20"/>
          <w:szCs w:val="20"/>
        </w:rPr>
        <w:t xml:space="preserve"> (jedna </w:t>
      </w:r>
      <w:r w:rsidR="00B97601" w:rsidRPr="00760C17">
        <w:rPr>
          <w:rFonts w:asciiTheme="minorHAnsi" w:hAnsiTheme="minorHAnsi"/>
          <w:color w:val="000000" w:themeColor="text1"/>
          <w:sz w:val="20"/>
          <w:szCs w:val="20"/>
        </w:rPr>
        <w:t>U</w:t>
      </w:r>
      <w:r w:rsidR="0015667C" w:rsidRPr="00760C17">
        <w:rPr>
          <w:rFonts w:asciiTheme="minorHAnsi" w:hAnsiTheme="minorHAnsi"/>
          <w:color w:val="000000" w:themeColor="text1"/>
          <w:sz w:val="20"/>
          <w:szCs w:val="20"/>
        </w:rPr>
        <w:t>mowa w jednym naborze)</w:t>
      </w:r>
      <w:r w:rsidR="00B67F26" w:rsidRPr="00760C17">
        <w:rPr>
          <w:rFonts w:asciiTheme="minorHAnsi" w:hAnsiTheme="minorHAnsi"/>
          <w:color w:val="000000" w:themeColor="text1"/>
          <w:sz w:val="20"/>
          <w:szCs w:val="20"/>
        </w:rPr>
        <w:t xml:space="preserve">. Wzór </w:t>
      </w:r>
      <w:r w:rsidR="00B97601" w:rsidRPr="00760C17">
        <w:rPr>
          <w:rFonts w:asciiTheme="minorHAnsi" w:hAnsiTheme="minorHAnsi"/>
          <w:color w:val="000000" w:themeColor="text1"/>
          <w:sz w:val="20"/>
          <w:szCs w:val="20"/>
        </w:rPr>
        <w:t>U</w:t>
      </w:r>
      <w:r w:rsidR="00B67F26" w:rsidRPr="00760C17">
        <w:rPr>
          <w:rFonts w:asciiTheme="minorHAnsi" w:hAnsiTheme="minorHAnsi"/>
          <w:color w:val="000000" w:themeColor="text1"/>
          <w:sz w:val="20"/>
          <w:szCs w:val="20"/>
        </w:rPr>
        <w:t>mowy wsparcia stanowi Załącznik</w:t>
      </w:r>
      <w:r w:rsidR="0015667C" w:rsidRPr="00760C17">
        <w:rPr>
          <w:rFonts w:asciiTheme="minorHAnsi" w:hAnsiTheme="minorHAnsi"/>
          <w:color w:val="000000" w:themeColor="text1"/>
          <w:sz w:val="20"/>
          <w:szCs w:val="20"/>
        </w:rPr>
        <w:t xml:space="preserve"> nr</w:t>
      </w:r>
      <w:r w:rsidR="003E1092" w:rsidRPr="00760C17">
        <w:rPr>
          <w:rFonts w:asciiTheme="minorHAnsi" w:hAnsiTheme="minorHAnsi"/>
          <w:color w:val="000000" w:themeColor="text1"/>
          <w:sz w:val="20"/>
          <w:szCs w:val="20"/>
        </w:rPr>
        <w:t xml:space="preserve"> </w:t>
      </w:r>
      <w:r w:rsidR="0015667C" w:rsidRPr="00760C17">
        <w:rPr>
          <w:rFonts w:asciiTheme="minorHAnsi" w:hAnsiTheme="minorHAnsi"/>
          <w:color w:val="000000" w:themeColor="text1"/>
          <w:sz w:val="20"/>
          <w:szCs w:val="20"/>
        </w:rPr>
        <w:t xml:space="preserve"> 1 </w:t>
      </w:r>
      <w:r w:rsidR="00B67F26" w:rsidRPr="00760C17">
        <w:rPr>
          <w:rFonts w:asciiTheme="minorHAnsi" w:hAnsiTheme="minorHAnsi"/>
          <w:color w:val="000000" w:themeColor="text1"/>
          <w:sz w:val="20"/>
          <w:szCs w:val="20"/>
        </w:rPr>
        <w:t>do Regulaminu.</w:t>
      </w:r>
    </w:p>
    <w:p w14:paraId="2FA0C7C1" w14:textId="7AA2FA32" w:rsidR="005C39CC" w:rsidRPr="00760C17" w:rsidRDefault="005C39CC" w:rsidP="001E70B4">
      <w:pPr>
        <w:pStyle w:val="Akapitzlist"/>
        <w:numPr>
          <w:ilvl w:val="0"/>
          <w:numId w:val="11"/>
        </w:numPr>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b/>
          <w:color w:val="000000" w:themeColor="text1"/>
          <w:sz w:val="20"/>
          <w:szCs w:val="20"/>
        </w:rPr>
        <w:t xml:space="preserve">Usługa rozwojowa – </w:t>
      </w:r>
      <w:r w:rsidRPr="00760C17">
        <w:rPr>
          <w:rFonts w:asciiTheme="minorHAnsi" w:eastAsiaTheme="minorHAnsi" w:hAnsiTheme="minorHAnsi" w:cstheme="minorBidi"/>
          <w:color w:val="000000" w:themeColor="text1"/>
          <w:sz w:val="20"/>
          <w:szCs w:val="20"/>
        </w:rPr>
        <w:t xml:space="preserve">usługa mającą na celu nabycie, potwierdzenie lub wzrost wiedzy, umiejętności lub kompetencji społecznych </w:t>
      </w:r>
      <w:r w:rsidR="00A906D6" w:rsidRPr="00760C17">
        <w:rPr>
          <w:rFonts w:asciiTheme="minorHAnsi" w:eastAsiaTheme="minorHAnsi" w:hAnsiTheme="minorHAnsi" w:cstheme="minorBidi"/>
          <w:color w:val="000000" w:themeColor="text1"/>
          <w:sz w:val="20"/>
          <w:szCs w:val="20"/>
        </w:rPr>
        <w:t>P</w:t>
      </w:r>
      <w:r w:rsidRPr="00760C17">
        <w:rPr>
          <w:rFonts w:asciiTheme="minorHAnsi" w:eastAsiaTheme="minorHAnsi" w:hAnsiTheme="minorHAnsi" w:cstheme="minorBidi"/>
          <w:color w:val="000000" w:themeColor="text1"/>
          <w:sz w:val="20"/>
          <w:szCs w:val="20"/>
        </w:rPr>
        <w:t xml:space="preserve">rzedsiębiorców i ich pracowników, w tym mającą na celu zdobycie kwalifikacji, </w:t>
      </w:r>
      <w:r w:rsidR="00B470A8"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o których mowa w art. 2 pkt 8 Ustawy z dnia 22 grudnia 2015 r. o Zintegrowanym Systemie Kwalifikacji</w:t>
      </w:r>
      <w:r w:rsidR="00C23E34" w:rsidRPr="00760C17">
        <w:rPr>
          <w:rFonts w:asciiTheme="minorHAnsi" w:eastAsiaTheme="minorHAnsi" w:hAnsiTheme="minorHAnsi" w:cstheme="minorBidi"/>
          <w:color w:val="000000" w:themeColor="text1"/>
          <w:sz w:val="20"/>
          <w:szCs w:val="20"/>
        </w:rPr>
        <w:br/>
      </w:r>
      <w:r w:rsidRPr="00760C17">
        <w:rPr>
          <w:rFonts w:asciiTheme="minorHAnsi" w:eastAsiaTheme="minorHAnsi" w:hAnsiTheme="minorHAnsi" w:cstheme="minorBidi"/>
          <w:color w:val="000000" w:themeColor="text1"/>
          <w:sz w:val="20"/>
          <w:szCs w:val="20"/>
        </w:rPr>
        <w:t xml:space="preserve">( </w:t>
      </w:r>
      <w:proofErr w:type="spellStart"/>
      <w:r w:rsidRPr="00760C17">
        <w:rPr>
          <w:rFonts w:asciiTheme="minorHAnsi" w:eastAsiaTheme="minorHAnsi" w:hAnsiTheme="minorHAnsi" w:cstheme="minorBidi"/>
          <w:color w:val="000000" w:themeColor="text1"/>
          <w:sz w:val="20"/>
          <w:szCs w:val="20"/>
        </w:rPr>
        <w:t>Dz.U.2017r</w:t>
      </w:r>
      <w:proofErr w:type="spellEnd"/>
      <w:r w:rsidRPr="00760C17">
        <w:rPr>
          <w:rFonts w:asciiTheme="minorHAnsi" w:eastAsiaTheme="minorHAnsi" w:hAnsiTheme="minorHAnsi" w:cstheme="minorBidi"/>
          <w:color w:val="000000" w:themeColor="text1"/>
          <w:sz w:val="20"/>
          <w:szCs w:val="20"/>
        </w:rPr>
        <w:t xml:space="preserve">. poz. 986 tj. z </w:t>
      </w:r>
      <w:proofErr w:type="spellStart"/>
      <w:r w:rsidRPr="00760C17">
        <w:rPr>
          <w:rFonts w:asciiTheme="minorHAnsi" w:eastAsiaTheme="minorHAnsi" w:hAnsiTheme="minorHAnsi" w:cstheme="minorBidi"/>
          <w:color w:val="000000" w:themeColor="text1"/>
          <w:sz w:val="20"/>
          <w:szCs w:val="20"/>
        </w:rPr>
        <w:t>późn</w:t>
      </w:r>
      <w:proofErr w:type="spellEnd"/>
      <w:r w:rsidRPr="00760C17">
        <w:rPr>
          <w:rFonts w:asciiTheme="minorHAnsi" w:eastAsiaTheme="minorHAnsi" w:hAnsiTheme="minorHAnsi" w:cstheme="minorBidi"/>
          <w:color w:val="000000" w:themeColor="text1"/>
          <w:sz w:val="20"/>
          <w:szCs w:val="20"/>
        </w:rPr>
        <w:t>. zm.)</w:t>
      </w:r>
      <w:r w:rsidR="001C1106" w:rsidRPr="00760C17">
        <w:rPr>
          <w:rFonts w:asciiTheme="minorHAnsi" w:eastAsiaTheme="minorHAnsi" w:hAnsiTheme="minorHAnsi" w:cstheme="minorBidi"/>
          <w:color w:val="000000" w:themeColor="text1"/>
          <w:sz w:val="20"/>
          <w:szCs w:val="20"/>
        </w:rPr>
        <w:t xml:space="preserve"> </w:t>
      </w:r>
      <w:r w:rsidRPr="00760C17">
        <w:rPr>
          <w:rFonts w:asciiTheme="minorHAnsi" w:eastAsiaTheme="minorHAnsi" w:hAnsiTheme="minorHAnsi" w:cstheme="minorBidi"/>
          <w:color w:val="000000" w:themeColor="text1"/>
          <w:sz w:val="20"/>
          <w:szCs w:val="20"/>
        </w:rPr>
        <w:t>lub pozwalającą na ich rozwój</w:t>
      </w:r>
      <w:r w:rsidR="000A2813" w:rsidRPr="00760C17">
        <w:rPr>
          <w:rFonts w:asciiTheme="minorHAnsi" w:hAnsiTheme="minorHAnsi" w:cstheme="minorHAnsi"/>
          <w:color w:val="000000" w:themeColor="text1"/>
          <w:sz w:val="20"/>
          <w:szCs w:val="20"/>
        </w:rPr>
        <w:t>. W ramach usługi rozwojowej mieszczą się usługi szkoleniowe, doradcze i studia podyplomowe.</w:t>
      </w:r>
    </w:p>
    <w:p w14:paraId="461C0D0E" w14:textId="3F2F7F67" w:rsidR="00B247A8" w:rsidRPr="00760C17" w:rsidRDefault="00B247A8" w:rsidP="001E70B4">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hAnsiTheme="minorHAnsi"/>
          <w:b/>
          <w:color w:val="000000" w:themeColor="text1"/>
          <w:sz w:val="20"/>
          <w:szCs w:val="20"/>
        </w:rPr>
        <w:t xml:space="preserve">Wkład własny </w:t>
      </w:r>
      <w:r w:rsidR="00A906D6" w:rsidRPr="00760C17">
        <w:rPr>
          <w:rFonts w:asciiTheme="minorHAnsi" w:hAnsiTheme="minorHAnsi"/>
          <w:b/>
          <w:color w:val="000000" w:themeColor="text1"/>
          <w:sz w:val="20"/>
          <w:szCs w:val="20"/>
        </w:rPr>
        <w:t>P</w:t>
      </w:r>
      <w:r w:rsidRPr="00760C17">
        <w:rPr>
          <w:rFonts w:asciiTheme="minorHAnsi" w:hAnsiTheme="minorHAnsi"/>
          <w:b/>
          <w:color w:val="000000" w:themeColor="text1"/>
          <w:sz w:val="20"/>
          <w:szCs w:val="20"/>
        </w:rPr>
        <w:t>rzedsiębiorcy –</w:t>
      </w:r>
      <w:r w:rsidRPr="00760C17">
        <w:rPr>
          <w:rFonts w:asciiTheme="minorHAnsi" w:hAnsiTheme="minorHAnsi"/>
          <w:color w:val="000000" w:themeColor="text1"/>
          <w:sz w:val="20"/>
          <w:szCs w:val="20"/>
        </w:rPr>
        <w:t xml:space="preserve"> środki finansowe wnoszone przez </w:t>
      </w:r>
      <w:r w:rsidR="00A906D6" w:rsidRPr="00760C17">
        <w:rPr>
          <w:rFonts w:asciiTheme="minorHAnsi" w:hAnsiTheme="minorHAnsi"/>
          <w:color w:val="000000" w:themeColor="text1"/>
          <w:sz w:val="20"/>
          <w:szCs w:val="20"/>
        </w:rPr>
        <w:t>P</w:t>
      </w:r>
      <w:r w:rsidRPr="00760C17">
        <w:rPr>
          <w:rFonts w:asciiTheme="minorHAnsi" w:hAnsiTheme="minorHAnsi"/>
          <w:color w:val="000000" w:themeColor="text1"/>
          <w:sz w:val="20"/>
          <w:szCs w:val="20"/>
        </w:rPr>
        <w:t>rzedsiębiorcę, które zostaną przeznaczone na pokrycie części kosztów usług szkoleniowych i doradczych. Wkład własny nie może pochodzić ze środków publicznych, w tym dotacji/subwencji z budżetu państwa i budżetu jednostek samorządu terytorialnego.</w:t>
      </w:r>
    </w:p>
    <w:p w14:paraId="70820363" w14:textId="777F8256" w:rsidR="00220365" w:rsidRPr="00760C17" w:rsidRDefault="00BB00B4" w:rsidP="00220365">
      <w:pPr>
        <w:pStyle w:val="Akapitzlist"/>
        <w:numPr>
          <w:ilvl w:val="0"/>
          <w:numId w:val="11"/>
        </w:numPr>
        <w:ind w:left="426" w:hanging="426"/>
        <w:jc w:val="both"/>
        <w:rPr>
          <w:rFonts w:asciiTheme="minorHAnsi" w:hAnsiTheme="minorHAnsi"/>
          <w:color w:val="000000" w:themeColor="text1"/>
          <w:sz w:val="20"/>
          <w:szCs w:val="20"/>
        </w:rPr>
      </w:pPr>
      <w:r w:rsidRPr="00760C17">
        <w:rPr>
          <w:b/>
          <w:bCs/>
          <w:color w:val="000000" w:themeColor="text1"/>
          <w:sz w:val="20"/>
        </w:rPr>
        <w:t xml:space="preserve">Kwota wsparcia - </w:t>
      </w:r>
      <w:r w:rsidRPr="00760C17">
        <w:rPr>
          <w:color w:val="000000" w:themeColor="text1"/>
          <w:sz w:val="20"/>
        </w:rPr>
        <w:t xml:space="preserve"> suma środków poniesionych na zakup usług rozwojowych z BUR lub spoza BUR, zgodnych z rekomendacjami </w:t>
      </w:r>
      <w:r w:rsidR="00BE261E" w:rsidRPr="00760C17">
        <w:rPr>
          <w:color w:val="000000" w:themeColor="text1"/>
          <w:sz w:val="20"/>
        </w:rPr>
        <w:t>S</w:t>
      </w:r>
      <w:r w:rsidRPr="00760C17">
        <w:rPr>
          <w:color w:val="000000" w:themeColor="text1"/>
          <w:sz w:val="20"/>
        </w:rPr>
        <w:t xml:space="preserve">ektorowej </w:t>
      </w:r>
      <w:r w:rsidR="00BE261E" w:rsidRPr="00760C17">
        <w:rPr>
          <w:color w:val="000000" w:themeColor="text1"/>
          <w:sz w:val="20"/>
        </w:rPr>
        <w:t>R</w:t>
      </w:r>
      <w:r w:rsidRPr="00760C17">
        <w:rPr>
          <w:color w:val="000000" w:themeColor="text1"/>
          <w:sz w:val="20"/>
        </w:rPr>
        <w:t xml:space="preserve">ady ds. </w:t>
      </w:r>
      <w:r w:rsidR="00BE261E" w:rsidRPr="00760C17">
        <w:rPr>
          <w:color w:val="000000" w:themeColor="text1"/>
          <w:sz w:val="20"/>
        </w:rPr>
        <w:t>K</w:t>
      </w:r>
      <w:r w:rsidRPr="00760C17">
        <w:rPr>
          <w:color w:val="000000" w:themeColor="text1"/>
          <w:sz w:val="20"/>
        </w:rPr>
        <w:t xml:space="preserve">ompetencji </w:t>
      </w:r>
      <w:r w:rsidR="00605322" w:rsidRPr="00605322">
        <w:rPr>
          <w:color w:val="000000" w:themeColor="text1"/>
          <w:sz w:val="20"/>
        </w:rPr>
        <w:t xml:space="preserve">w sektorze motoryzacyjnym (z </w:t>
      </w:r>
      <w:r w:rsidR="00605322" w:rsidRPr="00605322">
        <w:rPr>
          <w:color w:val="000000" w:themeColor="text1"/>
          <w:sz w:val="20"/>
        </w:rPr>
        <w:lastRenderedPageBreak/>
        <w:t xml:space="preserve">uwzględnieniem </w:t>
      </w:r>
      <w:proofErr w:type="spellStart"/>
      <w:r w:rsidR="00605322" w:rsidRPr="00605322">
        <w:rPr>
          <w:color w:val="000000" w:themeColor="text1"/>
          <w:sz w:val="20"/>
        </w:rPr>
        <w:t>elektromobilności</w:t>
      </w:r>
      <w:proofErr w:type="spellEnd"/>
      <w:r w:rsidR="00605322" w:rsidRPr="00605322">
        <w:rPr>
          <w:color w:val="000000" w:themeColor="text1"/>
          <w:sz w:val="20"/>
        </w:rPr>
        <w:t>)</w:t>
      </w:r>
      <w:r w:rsidR="00605322">
        <w:rPr>
          <w:color w:val="000000" w:themeColor="text1"/>
          <w:sz w:val="20"/>
        </w:rPr>
        <w:t xml:space="preserve"> </w:t>
      </w:r>
      <w:r w:rsidRPr="00760C17">
        <w:rPr>
          <w:color w:val="000000" w:themeColor="text1"/>
          <w:sz w:val="20"/>
        </w:rPr>
        <w:t xml:space="preserve">w ramach </w:t>
      </w:r>
      <w:r w:rsidR="00C55070" w:rsidRPr="00760C17">
        <w:rPr>
          <w:color w:val="000000" w:themeColor="text1"/>
          <w:sz w:val="20"/>
        </w:rPr>
        <w:t>P</w:t>
      </w:r>
      <w:r w:rsidRPr="00760C17">
        <w:rPr>
          <w:color w:val="000000" w:themeColor="text1"/>
          <w:sz w:val="20"/>
        </w:rPr>
        <w:t>rojektu stanowiących podstawę do wyliczenia refundacji (dofinasowania). Na kwotę wsparcia składa się dofinansowanie, które stanowić będzie maksymalnie do 80% wartości usługi/usług rozwojowych oraz wkład własny wnoszony przez Przedsiębiorcę, stanowiący minimalnie 20% wartości usługi/usług rozwojowych</w:t>
      </w:r>
      <w:r w:rsidR="00E96819" w:rsidRPr="00760C17">
        <w:rPr>
          <w:color w:val="000000" w:themeColor="text1"/>
          <w:sz w:val="20"/>
        </w:rPr>
        <w:t>.</w:t>
      </w:r>
    </w:p>
    <w:p w14:paraId="3544EE37" w14:textId="3F31B174" w:rsidR="00220365" w:rsidRPr="00760C17" w:rsidRDefault="00BB00B4" w:rsidP="00220365">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eastAsiaTheme="minorHAnsi" w:hAnsiTheme="minorHAnsi" w:cstheme="minorHAnsi"/>
          <w:b/>
          <w:color w:val="000000" w:themeColor="text1"/>
          <w:sz w:val="20"/>
          <w:szCs w:val="20"/>
        </w:rPr>
        <w:t xml:space="preserve">System Operatora </w:t>
      </w:r>
      <w:proofErr w:type="spellStart"/>
      <w:r w:rsidR="00EC15CA">
        <w:rPr>
          <w:rFonts w:asciiTheme="minorHAnsi" w:eastAsiaTheme="minorHAnsi" w:hAnsiTheme="minorHAnsi" w:cstheme="minorHAnsi"/>
          <w:b/>
          <w:color w:val="000000" w:themeColor="text1"/>
          <w:sz w:val="20"/>
          <w:szCs w:val="20"/>
        </w:rPr>
        <w:t>Moto</w:t>
      </w:r>
      <w:proofErr w:type="spellEnd"/>
      <w:r w:rsidR="00EC15CA">
        <w:rPr>
          <w:rFonts w:asciiTheme="minorHAnsi" w:eastAsiaTheme="minorHAnsi" w:hAnsiTheme="minorHAnsi" w:cstheme="minorHAnsi"/>
          <w:b/>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 – internetowy </w:t>
      </w:r>
      <w:r w:rsidR="001C7DAD" w:rsidRPr="00760C17">
        <w:rPr>
          <w:rFonts w:asciiTheme="minorHAnsi" w:eastAsiaTheme="minorHAnsi" w:hAnsiTheme="minorHAnsi" w:cstheme="minorHAnsi"/>
          <w:color w:val="000000" w:themeColor="text1"/>
          <w:sz w:val="20"/>
          <w:szCs w:val="20"/>
        </w:rPr>
        <w:t>S</w:t>
      </w:r>
      <w:r w:rsidRPr="00760C17">
        <w:rPr>
          <w:rFonts w:asciiTheme="minorHAnsi" w:eastAsiaTheme="minorHAnsi" w:hAnsiTheme="minorHAnsi" w:cstheme="minorHAnsi"/>
          <w:color w:val="000000" w:themeColor="text1"/>
          <w:sz w:val="20"/>
          <w:szCs w:val="20"/>
        </w:rPr>
        <w:t xml:space="preserve">ystem elektroniczny Operatora do rejestracji Przedsiębiorców chcących wziąć udział w Projekcie,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możliwiający elektroniczne składanie Wniosków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mowę</w:t>
      </w:r>
      <w:r w:rsidR="004B7094"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oraz wgrywanie odpowiednich dokumentów</w:t>
      </w:r>
      <w:r w:rsidR="007B2196">
        <w:rPr>
          <w:rFonts w:asciiTheme="minorHAnsi" w:eastAsiaTheme="minorHAnsi" w:hAnsiTheme="minorHAnsi" w:cstheme="minorHAnsi"/>
          <w:color w:val="000000" w:themeColor="text1"/>
          <w:sz w:val="20"/>
          <w:szCs w:val="20"/>
        </w:rPr>
        <w:t>: www.przepisnamoto.pl</w:t>
      </w:r>
    </w:p>
    <w:p w14:paraId="0BE287C3" w14:textId="3B5ADE43" w:rsidR="00F449CB" w:rsidRPr="00760C17" w:rsidRDefault="00220365" w:rsidP="00220365">
      <w:pPr>
        <w:pStyle w:val="Akapitzlist"/>
        <w:numPr>
          <w:ilvl w:val="0"/>
          <w:numId w:val="11"/>
        </w:numPr>
        <w:ind w:left="426" w:hanging="426"/>
        <w:jc w:val="both"/>
        <w:rPr>
          <w:rFonts w:asciiTheme="minorHAnsi" w:hAnsiTheme="minorHAnsi"/>
          <w:color w:val="000000" w:themeColor="text1"/>
          <w:sz w:val="20"/>
          <w:szCs w:val="20"/>
        </w:rPr>
      </w:pPr>
      <w:r w:rsidRPr="00760C17">
        <w:rPr>
          <w:rFonts w:asciiTheme="minorHAnsi" w:eastAsiaTheme="minorHAnsi" w:hAnsiTheme="minorHAnsi" w:cstheme="minorHAnsi"/>
          <w:b/>
          <w:color w:val="000000" w:themeColor="text1"/>
          <w:sz w:val="20"/>
          <w:szCs w:val="20"/>
        </w:rPr>
        <w:t>Efekt zachęty</w:t>
      </w:r>
      <w:r w:rsidRPr="00760C17">
        <w:rPr>
          <w:rFonts w:asciiTheme="minorHAnsi" w:eastAsiaTheme="minorHAnsi" w:hAnsiTheme="minorHAnsi" w:cstheme="minorHAnsi"/>
          <w:color w:val="000000" w:themeColor="text1"/>
          <w:sz w:val="20"/>
          <w:szCs w:val="20"/>
        </w:rPr>
        <w:t xml:space="preserve"> – zgodnie z art. 6 ust. 2 rozporządzenia Komisji (UE) nr 651/2014 </w:t>
      </w:r>
      <w:r w:rsidRPr="00760C17">
        <w:rPr>
          <w:rFonts w:asciiTheme="minorHAnsi" w:eastAsiaTheme="minorHAnsi" w:hAnsiTheme="minorHAnsi" w:cstheme="minorHAnsi"/>
          <w:i/>
          <w:color w:val="000000" w:themeColor="text1"/>
          <w:sz w:val="20"/>
          <w:szCs w:val="20"/>
        </w:rPr>
        <w:t>„Uznaje się, że pomoc wywołuje efekt zachęty, jeżeli beneficjent złożył do danego państwa członkowskiego pisemny wniosek o przyznanie pomocy przed rozpoczęciem prac nad projektem lub rozpoczęciem działalności. Wniosek o przyznanie pomocy musi zawierać co najmniej następujące informacje: a) nazwę przedsiębiorstwa i informację o jego wielkości; b) opis projektu, w tym daty jego rozpoczęcia i zakończenia; c) lokalizację projektu; d) wykaz kosztów projektu; e) rodzaj pomocy (dotacja, pożyczka, gwarancja, zaliczka zwrotna, zastrzyk kapitałowy lub inne) oraz kwota finansowania publicznego, potrzebnego do realizacji projektu.”</w:t>
      </w:r>
    </w:p>
    <w:p w14:paraId="26DD3FC3" w14:textId="77777777" w:rsidR="00155B2A" w:rsidRPr="00760C17" w:rsidRDefault="00155B2A" w:rsidP="00C23E34">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2</w:t>
      </w:r>
    </w:p>
    <w:p w14:paraId="10E3E80C" w14:textId="77777777" w:rsidR="00155B2A" w:rsidRPr="00760C17" w:rsidRDefault="00D961E0" w:rsidP="00C23E34">
      <w:pPr>
        <w:keepNext/>
        <w:keepLines/>
        <w:spacing w:after="0"/>
        <w:jc w:val="center"/>
        <w:rPr>
          <w:rFonts w:asciiTheme="minorHAnsi" w:hAnsiTheme="minorHAnsi"/>
          <w:b/>
          <w:color w:val="000000" w:themeColor="text1"/>
          <w:sz w:val="20"/>
          <w:szCs w:val="20"/>
        </w:rPr>
      </w:pPr>
      <w:r w:rsidRPr="00760C17">
        <w:rPr>
          <w:rFonts w:asciiTheme="minorHAnsi" w:hAnsiTheme="minorHAnsi" w:cs="Calibri"/>
          <w:b/>
          <w:bCs/>
          <w:color w:val="000000" w:themeColor="text1"/>
          <w:sz w:val="20"/>
          <w:szCs w:val="20"/>
        </w:rPr>
        <w:t xml:space="preserve">Postanowienia </w:t>
      </w:r>
      <w:r w:rsidR="00155B2A" w:rsidRPr="00760C17">
        <w:rPr>
          <w:rFonts w:asciiTheme="minorHAnsi" w:hAnsiTheme="minorHAnsi"/>
          <w:b/>
          <w:color w:val="000000" w:themeColor="text1"/>
          <w:sz w:val="20"/>
          <w:szCs w:val="20"/>
        </w:rPr>
        <w:t xml:space="preserve">ogólne </w:t>
      </w:r>
    </w:p>
    <w:p w14:paraId="1249BD6C" w14:textId="77777777" w:rsidR="00D961E0" w:rsidRPr="00760C17" w:rsidRDefault="00D961E0" w:rsidP="00C23E34">
      <w:pPr>
        <w:keepNext/>
        <w:keepLines/>
        <w:jc w:val="center"/>
        <w:rPr>
          <w:rFonts w:asciiTheme="minorHAnsi" w:hAnsiTheme="minorHAnsi"/>
          <w:b/>
          <w:color w:val="000000" w:themeColor="text1"/>
          <w:sz w:val="20"/>
          <w:szCs w:val="20"/>
        </w:rPr>
      </w:pPr>
    </w:p>
    <w:p w14:paraId="31F4A064" w14:textId="0ED28A88" w:rsidR="00D961E0" w:rsidRPr="00760C17" w:rsidRDefault="00D961E0" w:rsidP="00C23E34">
      <w:pPr>
        <w:pStyle w:val="Akapitzlist"/>
        <w:numPr>
          <w:ilvl w:val="0"/>
          <w:numId w:val="1"/>
        </w:numPr>
        <w:autoSpaceDE w:val="0"/>
        <w:autoSpaceDN w:val="0"/>
        <w:adjustRightInd w:val="0"/>
        <w:ind w:left="426" w:hanging="426"/>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Niniejszy </w:t>
      </w:r>
      <w:r w:rsidR="001C7DAD" w:rsidRPr="00760C17">
        <w:rPr>
          <w:rFonts w:asciiTheme="minorHAnsi" w:hAnsiTheme="minorHAnsi" w:cstheme="minorHAnsi"/>
          <w:color w:val="000000" w:themeColor="text1"/>
          <w:sz w:val="20"/>
          <w:szCs w:val="20"/>
        </w:rPr>
        <w:t>R</w:t>
      </w:r>
      <w:r w:rsidRPr="00760C17">
        <w:rPr>
          <w:rFonts w:asciiTheme="minorHAnsi" w:hAnsiTheme="minorHAnsi" w:cstheme="minorHAnsi"/>
          <w:color w:val="000000" w:themeColor="text1"/>
          <w:sz w:val="20"/>
          <w:szCs w:val="20"/>
        </w:rPr>
        <w:t xml:space="preserve">egulamin </w:t>
      </w:r>
      <w:r w:rsidR="00B247A8" w:rsidRPr="00760C17">
        <w:rPr>
          <w:rFonts w:asciiTheme="minorHAnsi" w:hAnsiTheme="minorHAnsi" w:cstheme="minorHAnsi"/>
          <w:color w:val="000000" w:themeColor="text1"/>
          <w:sz w:val="20"/>
          <w:szCs w:val="20"/>
        </w:rPr>
        <w:t xml:space="preserve">rekrutacji i </w:t>
      </w:r>
      <w:r w:rsidRPr="00760C17">
        <w:rPr>
          <w:rFonts w:asciiTheme="minorHAnsi" w:hAnsiTheme="minorHAnsi" w:cstheme="minorHAnsi"/>
          <w:color w:val="000000" w:themeColor="text1"/>
          <w:sz w:val="20"/>
          <w:szCs w:val="20"/>
        </w:rPr>
        <w:t xml:space="preserve">uczestnictwa </w:t>
      </w:r>
      <w:r w:rsidR="00CA4F36" w:rsidRPr="00760C17">
        <w:rPr>
          <w:rFonts w:asciiTheme="minorHAnsi" w:hAnsiTheme="minorHAnsi" w:cstheme="minorHAnsi"/>
          <w:color w:val="000000" w:themeColor="text1"/>
          <w:sz w:val="20"/>
          <w:szCs w:val="20"/>
        </w:rPr>
        <w:t>w P</w:t>
      </w:r>
      <w:r w:rsidR="00AA155E" w:rsidRPr="00760C17">
        <w:rPr>
          <w:rFonts w:asciiTheme="minorHAnsi" w:hAnsiTheme="minorHAnsi" w:cstheme="minorHAnsi"/>
          <w:color w:val="000000" w:themeColor="text1"/>
          <w:sz w:val="20"/>
          <w:szCs w:val="20"/>
        </w:rPr>
        <w:t xml:space="preserve">rojekcie (zwany dalej </w:t>
      </w:r>
      <w:r w:rsidRPr="00760C17">
        <w:rPr>
          <w:rFonts w:asciiTheme="minorHAnsi" w:hAnsiTheme="minorHAnsi" w:cstheme="minorHAnsi"/>
          <w:i/>
          <w:color w:val="000000" w:themeColor="text1"/>
          <w:sz w:val="20"/>
          <w:szCs w:val="20"/>
        </w:rPr>
        <w:t>Regulaminem</w:t>
      </w:r>
      <w:r w:rsidRPr="00760C17">
        <w:rPr>
          <w:rFonts w:asciiTheme="minorHAnsi" w:hAnsiTheme="minorHAnsi" w:cstheme="minorHAnsi"/>
          <w:color w:val="000000" w:themeColor="text1"/>
          <w:sz w:val="20"/>
          <w:szCs w:val="20"/>
        </w:rPr>
        <w:t xml:space="preserve">), określa </w:t>
      </w:r>
      <w:r w:rsidR="00B470A8" w:rsidRPr="00760C17">
        <w:rPr>
          <w:rFonts w:asciiTheme="minorHAnsi" w:hAnsiTheme="minorHAnsi" w:cstheme="minorHAnsi"/>
          <w:color w:val="000000" w:themeColor="text1"/>
          <w:sz w:val="20"/>
          <w:szCs w:val="20"/>
        </w:rPr>
        <w:br/>
      </w:r>
      <w:r w:rsidR="00DC440D" w:rsidRPr="00760C17">
        <w:rPr>
          <w:rFonts w:asciiTheme="minorHAnsi" w:hAnsiTheme="minorHAnsi" w:cstheme="minorHAnsi"/>
          <w:color w:val="000000" w:themeColor="text1"/>
          <w:sz w:val="20"/>
          <w:szCs w:val="20"/>
        </w:rPr>
        <w:t xml:space="preserve">w szczególności </w:t>
      </w:r>
      <w:r w:rsidR="00AA155E" w:rsidRPr="00760C17">
        <w:rPr>
          <w:rFonts w:asciiTheme="minorHAnsi" w:hAnsiTheme="minorHAnsi" w:cstheme="minorHAnsi"/>
          <w:color w:val="000000" w:themeColor="text1"/>
          <w:sz w:val="20"/>
          <w:szCs w:val="20"/>
        </w:rPr>
        <w:t xml:space="preserve">grupę docelową </w:t>
      </w:r>
      <w:r w:rsidR="00CA4F36" w:rsidRPr="00760C17">
        <w:rPr>
          <w:rFonts w:asciiTheme="minorHAnsi" w:hAnsiTheme="minorHAnsi" w:cstheme="minorHAnsi"/>
          <w:color w:val="000000" w:themeColor="text1"/>
          <w:sz w:val="20"/>
          <w:szCs w:val="20"/>
        </w:rPr>
        <w:t>P</w:t>
      </w:r>
      <w:r w:rsidR="00AA155E" w:rsidRPr="00760C17">
        <w:rPr>
          <w:rFonts w:asciiTheme="minorHAnsi" w:hAnsiTheme="minorHAnsi" w:cstheme="minorHAnsi"/>
          <w:color w:val="000000" w:themeColor="text1"/>
          <w:sz w:val="20"/>
          <w:szCs w:val="20"/>
        </w:rPr>
        <w:t xml:space="preserve">rojektu, </w:t>
      </w:r>
      <w:r w:rsidRPr="00760C17">
        <w:rPr>
          <w:rFonts w:asciiTheme="minorHAnsi" w:hAnsiTheme="minorHAnsi" w:cstheme="minorHAnsi"/>
          <w:color w:val="000000" w:themeColor="text1"/>
          <w:sz w:val="20"/>
          <w:szCs w:val="20"/>
        </w:rPr>
        <w:t xml:space="preserve">kryteria </w:t>
      </w:r>
      <w:r w:rsidR="00AA155E" w:rsidRPr="00760C17">
        <w:rPr>
          <w:rFonts w:asciiTheme="minorHAnsi" w:hAnsiTheme="minorHAnsi" w:cstheme="minorHAnsi"/>
          <w:color w:val="000000" w:themeColor="text1"/>
          <w:sz w:val="20"/>
          <w:szCs w:val="20"/>
        </w:rPr>
        <w:t>kwalifikowalności</w:t>
      </w:r>
      <w:r w:rsidRPr="00760C17">
        <w:rPr>
          <w:rFonts w:asciiTheme="minorHAnsi" w:hAnsiTheme="minorHAnsi" w:cstheme="minorHAnsi"/>
          <w:color w:val="000000" w:themeColor="text1"/>
          <w:sz w:val="20"/>
          <w:szCs w:val="20"/>
        </w:rPr>
        <w:t>, zasady przeprowadzania procesu rekrutacji oraz</w:t>
      </w:r>
      <w:r w:rsidR="00AA155E" w:rsidRPr="00760C17">
        <w:rPr>
          <w:rFonts w:asciiTheme="minorHAnsi" w:hAnsiTheme="minorHAnsi" w:cstheme="minorHAnsi"/>
          <w:color w:val="000000" w:themeColor="text1"/>
          <w:sz w:val="20"/>
          <w:szCs w:val="20"/>
        </w:rPr>
        <w:t xml:space="preserve"> sposób </w:t>
      </w:r>
      <w:r w:rsidR="002D207F" w:rsidRPr="00760C17">
        <w:rPr>
          <w:rFonts w:asciiTheme="minorHAnsi" w:hAnsiTheme="minorHAnsi" w:cstheme="minorHAnsi"/>
          <w:color w:val="000000" w:themeColor="text1"/>
          <w:sz w:val="20"/>
          <w:szCs w:val="20"/>
        </w:rPr>
        <w:t xml:space="preserve">udzielania </w:t>
      </w:r>
      <w:r w:rsidR="00AA155E" w:rsidRPr="00760C17">
        <w:rPr>
          <w:rFonts w:asciiTheme="minorHAnsi" w:hAnsiTheme="minorHAnsi" w:cstheme="minorHAnsi"/>
          <w:color w:val="000000" w:themeColor="text1"/>
          <w:sz w:val="20"/>
          <w:szCs w:val="20"/>
        </w:rPr>
        <w:t>i rozliczania</w:t>
      </w:r>
      <w:r w:rsidR="00CA4F36" w:rsidRPr="00760C17">
        <w:rPr>
          <w:rFonts w:asciiTheme="minorHAnsi" w:hAnsiTheme="minorHAnsi" w:cstheme="minorHAnsi"/>
          <w:color w:val="000000" w:themeColor="text1"/>
          <w:sz w:val="20"/>
          <w:szCs w:val="20"/>
        </w:rPr>
        <w:t xml:space="preserve"> wsparcia w ramach P</w:t>
      </w:r>
      <w:r w:rsidRPr="00760C17">
        <w:rPr>
          <w:rFonts w:asciiTheme="minorHAnsi" w:hAnsiTheme="minorHAnsi" w:cstheme="minorHAnsi"/>
          <w:color w:val="000000" w:themeColor="text1"/>
          <w:sz w:val="20"/>
          <w:szCs w:val="20"/>
        </w:rPr>
        <w:t>rojektu</w:t>
      </w:r>
      <w:r w:rsidR="00100024" w:rsidRPr="00760C17">
        <w:rPr>
          <w:rFonts w:asciiTheme="minorHAnsi" w:hAnsiTheme="minorHAnsi" w:cstheme="minorHAnsi"/>
          <w:color w:val="000000" w:themeColor="text1"/>
          <w:sz w:val="20"/>
          <w:szCs w:val="20"/>
        </w:rPr>
        <w:t>.</w:t>
      </w:r>
      <w:r w:rsidR="00003D08" w:rsidRPr="00760C17">
        <w:rPr>
          <w:rFonts w:asciiTheme="minorHAnsi" w:hAnsiTheme="minorHAnsi" w:cstheme="minorHAnsi"/>
          <w:color w:val="000000" w:themeColor="text1"/>
          <w:sz w:val="20"/>
          <w:szCs w:val="20"/>
        </w:rPr>
        <w:t xml:space="preserve"> </w:t>
      </w:r>
    </w:p>
    <w:p w14:paraId="10B9F319" w14:textId="77777777" w:rsidR="00D961E0" w:rsidRPr="00760C17" w:rsidRDefault="00D961E0" w:rsidP="00C23E34">
      <w:pPr>
        <w:pStyle w:val="Akapitzlist"/>
        <w:numPr>
          <w:ilvl w:val="0"/>
          <w:numId w:val="1"/>
        </w:numPr>
        <w:autoSpaceDE w:val="0"/>
        <w:autoSpaceDN w:val="0"/>
        <w:adjustRightInd w:val="0"/>
        <w:ind w:left="426" w:hanging="426"/>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Projekt jest współfinansowany ze środków Unii Europejskiej w ramach Europejskiego Funduszu Społecznego - Program Operacyjny Wiedza Edukacja Rozwój na lata 2014-2020</w:t>
      </w:r>
      <w:r w:rsidR="00C40A91" w:rsidRPr="00760C17">
        <w:rPr>
          <w:rFonts w:asciiTheme="minorHAnsi" w:hAnsiTheme="minorHAnsi" w:cstheme="minorHAnsi"/>
          <w:color w:val="000000" w:themeColor="text1"/>
          <w:sz w:val="20"/>
          <w:szCs w:val="20"/>
        </w:rPr>
        <w:t xml:space="preserve"> i </w:t>
      </w:r>
      <w:r w:rsidRPr="00760C17">
        <w:rPr>
          <w:rFonts w:asciiTheme="minorHAnsi" w:hAnsiTheme="minorHAnsi" w:cstheme="minorHAnsi"/>
          <w:color w:val="000000" w:themeColor="text1"/>
          <w:sz w:val="20"/>
          <w:szCs w:val="20"/>
        </w:rPr>
        <w:t xml:space="preserve">realizowany przez Operatora w oparciu o: </w:t>
      </w:r>
    </w:p>
    <w:p w14:paraId="48AFC698" w14:textId="7071926B" w:rsidR="00D961E0" w:rsidRPr="00760C17" w:rsidRDefault="00A852C8" w:rsidP="001E70B4">
      <w:pPr>
        <w:pStyle w:val="Akapitzlist"/>
        <w:numPr>
          <w:ilvl w:val="1"/>
          <w:numId w:val="16"/>
        </w:numPr>
        <w:ind w:left="851"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w</w:t>
      </w:r>
      <w:r w:rsidR="00D961E0" w:rsidRPr="00760C17">
        <w:rPr>
          <w:rFonts w:asciiTheme="minorHAnsi" w:hAnsiTheme="minorHAnsi" w:cstheme="minorHAnsi"/>
          <w:color w:val="000000" w:themeColor="text1"/>
          <w:sz w:val="20"/>
          <w:szCs w:val="20"/>
        </w:rPr>
        <w:t xml:space="preserve">niosek o dofinansowanie złożony przez Operatora oraz </w:t>
      </w:r>
      <w:r w:rsidR="00B97601" w:rsidRPr="00760C17">
        <w:rPr>
          <w:rFonts w:asciiTheme="minorHAnsi" w:hAnsiTheme="minorHAnsi" w:cstheme="minorHAnsi"/>
          <w:color w:val="000000" w:themeColor="text1"/>
          <w:sz w:val="20"/>
          <w:szCs w:val="20"/>
        </w:rPr>
        <w:t>U</w:t>
      </w:r>
      <w:r w:rsidR="00D961E0" w:rsidRPr="00760C17">
        <w:rPr>
          <w:rFonts w:asciiTheme="minorHAnsi" w:hAnsiTheme="minorHAnsi" w:cstheme="minorHAnsi"/>
          <w:color w:val="000000" w:themeColor="text1"/>
          <w:sz w:val="20"/>
          <w:szCs w:val="20"/>
        </w:rPr>
        <w:t xml:space="preserve">mowę nr </w:t>
      </w:r>
      <w:r w:rsidR="00003D08" w:rsidRPr="00760C17">
        <w:rPr>
          <w:color w:val="000000" w:themeColor="text1"/>
          <w:sz w:val="20"/>
          <w:szCs w:val="20"/>
        </w:rPr>
        <w:t xml:space="preserve">UDA – </w:t>
      </w:r>
      <w:proofErr w:type="spellStart"/>
      <w:r w:rsidR="00EC15CA">
        <w:rPr>
          <w:color w:val="000000" w:themeColor="text1"/>
          <w:sz w:val="20"/>
          <w:szCs w:val="20"/>
        </w:rPr>
        <w:t>POWR.02.21.00</w:t>
      </w:r>
      <w:proofErr w:type="spellEnd"/>
      <w:r w:rsidR="00EC15CA">
        <w:rPr>
          <w:color w:val="000000" w:themeColor="text1"/>
          <w:sz w:val="20"/>
          <w:szCs w:val="20"/>
        </w:rPr>
        <w:t>-00-</w:t>
      </w:r>
      <w:proofErr w:type="spellStart"/>
      <w:r w:rsidR="00EC15CA">
        <w:rPr>
          <w:color w:val="000000" w:themeColor="text1"/>
          <w:sz w:val="20"/>
          <w:szCs w:val="20"/>
        </w:rPr>
        <w:t>RW57</w:t>
      </w:r>
      <w:proofErr w:type="spellEnd"/>
      <w:r w:rsidR="00EC15CA">
        <w:rPr>
          <w:color w:val="000000" w:themeColor="text1"/>
          <w:sz w:val="20"/>
          <w:szCs w:val="20"/>
        </w:rPr>
        <w:t xml:space="preserve">/20 </w:t>
      </w:r>
      <w:r w:rsidR="00100ED1" w:rsidRPr="00760C17">
        <w:rPr>
          <w:color w:val="000000" w:themeColor="text1"/>
          <w:sz w:val="20"/>
          <w:szCs w:val="20"/>
        </w:rPr>
        <w:t xml:space="preserve"> </w:t>
      </w:r>
      <w:r w:rsidR="00C40A91" w:rsidRPr="00760C17">
        <w:rPr>
          <w:rFonts w:asciiTheme="minorHAnsi" w:hAnsiTheme="minorHAnsi" w:cstheme="minorHAnsi"/>
          <w:color w:val="000000" w:themeColor="text1"/>
          <w:sz w:val="20"/>
          <w:szCs w:val="20"/>
        </w:rPr>
        <w:t>zawartą z Polską Agencją Rozwoju Przedsiębiorczości</w:t>
      </w:r>
      <w:r w:rsidR="00D961E0" w:rsidRPr="00760C17">
        <w:rPr>
          <w:rFonts w:asciiTheme="minorHAnsi" w:hAnsiTheme="minorHAnsi" w:cstheme="minorHAnsi"/>
          <w:color w:val="000000" w:themeColor="text1"/>
          <w:sz w:val="20"/>
          <w:szCs w:val="20"/>
        </w:rPr>
        <w:t>,</w:t>
      </w:r>
    </w:p>
    <w:p w14:paraId="1A629E1F" w14:textId="46C139B8" w:rsidR="00D961E0" w:rsidRPr="00760C17" w:rsidRDefault="00A852C8" w:rsidP="001E70B4">
      <w:pPr>
        <w:pStyle w:val="Akapitzlist"/>
        <w:numPr>
          <w:ilvl w:val="1"/>
          <w:numId w:val="16"/>
        </w:numPr>
        <w:ind w:left="851"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o</w:t>
      </w:r>
      <w:r w:rsidR="00D961E0" w:rsidRPr="00760C17">
        <w:rPr>
          <w:rFonts w:asciiTheme="minorHAnsi" w:hAnsiTheme="minorHAnsi" w:cstheme="minorHAnsi"/>
          <w:color w:val="000000" w:themeColor="text1"/>
          <w:sz w:val="20"/>
          <w:szCs w:val="20"/>
        </w:rPr>
        <w:t xml:space="preserve">gólne wytyczne oraz przepisy prawa związane z wdrażaniem Programu Operacyjnego Wiedza Edukacja Rozwój. </w:t>
      </w:r>
    </w:p>
    <w:p w14:paraId="5458CA20" w14:textId="1157B32D" w:rsidR="006B5AA4" w:rsidRPr="00760C17" w:rsidRDefault="006B5AA4" w:rsidP="00C23E34">
      <w:pPr>
        <w:pStyle w:val="Akapitzlist"/>
        <w:numPr>
          <w:ilvl w:val="0"/>
          <w:numId w:val="1"/>
        </w:numPr>
        <w:ind w:left="426"/>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Celem Projektu jest udzielenie wsparcia </w:t>
      </w:r>
      <w:r w:rsidR="006A7B6A" w:rsidRPr="00760C17">
        <w:rPr>
          <w:rFonts w:asciiTheme="minorHAnsi" w:hAnsiTheme="minorHAnsi" w:cstheme="minorHAnsi"/>
          <w:color w:val="000000" w:themeColor="text1"/>
          <w:sz w:val="20"/>
          <w:szCs w:val="20"/>
        </w:rPr>
        <w:t xml:space="preserve"> </w:t>
      </w:r>
      <w:r w:rsidRPr="00760C17">
        <w:rPr>
          <w:rFonts w:asciiTheme="minorHAnsi" w:hAnsiTheme="minorHAnsi" w:cstheme="minorHAnsi"/>
          <w:color w:val="000000" w:themeColor="text1"/>
          <w:sz w:val="20"/>
          <w:szCs w:val="20"/>
        </w:rPr>
        <w:t>mikro-, mały</w:t>
      </w:r>
      <w:r w:rsidR="00DC440D" w:rsidRPr="00760C17">
        <w:rPr>
          <w:rFonts w:asciiTheme="minorHAnsi" w:hAnsiTheme="minorHAnsi" w:cstheme="minorHAnsi"/>
          <w:color w:val="000000" w:themeColor="text1"/>
          <w:sz w:val="20"/>
          <w:szCs w:val="20"/>
        </w:rPr>
        <w:t>m</w:t>
      </w:r>
      <w:r w:rsidRPr="00760C17">
        <w:rPr>
          <w:rFonts w:asciiTheme="minorHAnsi" w:hAnsiTheme="minorHAnsi" w:cstheme="minorHAnsi"/>
          <w:color w:val="000000" w:themeColor="text1"/>
          <w:sz w:val="20"/>
          <w:szCs w:val="20"/>
        </w:rPr>
        <w:t>, średni</w:t>
      </w:r>
      <w:r w:rsidR="00DC440D" w:rsidRPr="00760C17">
        <w:rPr>
          <w:rFonts w:asciiTheme="minorHAnsi" w:hAnsiTheme="minorHAnsi" w:cstheme="minorHAnsi"/>
          <w:color w:val="000000" w:themeColor="text1"/>
          <w:sz w:val="20"/>
          <w:szCs w:val="20"/>
        </w:rPr>
        <w:t>m</w:t>
      </w:r>
      <w:r w:rsidR="0034751F" w:rsidRPr="00760C17">
        <w:rPr>
          <w:rFonts w:asciiTheme="minorHAnsi" w:hAnsiTheme="minorHAnsi" w:cstheme="minorHAnsi"/>
          <w:color w:val="000000" w:themeColor="text1"/>
          <w:sz w:val="20"/>
          <w:szCs w:val="20"/>
        </w:rPr>
        <w:t xml:space="preserve"> i dużym</w:t>
      </w:r>
      <w:r w:rsidRPr="00760C17">
        <w:rPr>
          <w:rFonts w:asciiTheme="minorHAnsi" w:hAnsiTheme="minorHAnsi" w:cstheme="minorHAnsi"/>
          <w:color w:val="000000" w:themeColor="text1"/>
          <w:sz w:val="20"/>
          <w:szCs w:val="20"/>
        </w:rPr>
        <w:t xml:space="preserve"> Przedsiębiorcom</w:t>
      </w:r>
      <w:r w:rsidR="00003D08" w:rsidRPr="00760C17">
        <w:rPr>
          <w:rFonts w:asciiTheme="minorHAnsi" w:hAnsiTheme="minorHAnsi" w:cstheme="minorHAnsi"/>
          <w:color w:val="000000" w:themeColor="text1"/>
          <w:sz w:val="20"/>
          <w:szCs w:val="20"/>
        </w:rPr>
        <w:t xml:space="preserve"> </w:t>
      </w:r>
      <w:r w:rsidR="00746593" w:rsidRPr="00760C17">
        <w:rPr>
          <w:rFonts w:asciiTheme="minorHAnsi" w:hAnsiTheme="minorHAnsi" w:cstheme="minorHAnsi"/>
          <w:color w:val="000000" w:themeColor="text1"/>
          <w:sz w:val="20"/>
          <w:szCs w:val="20"/>
        </w:rPr>
        <w:t xml:space="preserve">należącym do sektora przemysłu </w:t>
      </w:r>
      <w:r w:rsidR="0083292D">
        <w:rPr>
          <w:rFonts w:asciiTheme="minorHAnsi" w:hAnsiTheme="minorHAnsi" w:cstheme="minorHAnsi"/>
          <w:color w:val="000000" w:themeColor="text1"/>
          <w:sz w:val="20"/>
          <w:szCs w:val="20"/>
        </w:rPr>
        <w:t xml:space="preserve">motoryzacyjnego z uwzględnieniem </w:t>
      </w:r>
      <w:proofErr w:type="spellStart"/>
      <w:r w:rsidR="0083292D">
        <w:rPr>
          <w:rFonts w:asciiTheme="minorHAnsi" w:hAnsiTheme="minorHAnsi" w:cstheme="minorHAnsi"/>
          <w:color w:val="000000" w:themeColor="text1"/>
          <w:sz w:val="20"/>
          <w:szCs w:val="20"/>
        </w:rPr>
        <w:t>elektromobilności</w:t>
      </w:r>
      <w:proofErr w:type="spellEnd"/>
      <w:r w:rsidR="0083292D">
        <w:rPr>
          <w:rFonts w:asciiTheme="minorHAnsi" w:hAnsiTheme="minorHAnsi" w:cstheme="minorHAnsi"/>
          <w:color w:val="000000" w:themeColor="text1"/>
          <w:sz w:val="20"/>
          <w:szCs w:val="20"/>
        </w:rPr>
        <w:t xml:space="preserve"> </w:t>
      </w:r>
      <w:r w:rsidR="00746593" w:rsidRPr="00760C17">
        <w:rPr>
          <w:rFonts w:asciiTheme="minorHAnsi" w:hAnsiTheme="minorHAnsi" w:cstheme="minorHAnsi"/>
          <w:color w:val="000000" w:themeColor="text1"/>
          <w:sz w:val="20"/>
          <w:szCs w:val="20"/>
        </w:rPr>
        <w:t xml:space="preserve"> </w:t>
      </w:r>
      <w:r w:rsidR="00003D08" w:rsidRPr="00760C17">
        <w:rPr>
          <w:rFonts w:asciiTheme="minorHAnsi" w:hAnsiTheme="minorHAnsi" w:cstheme="minorHAnsi"/>
          <w:color w:val="000000" w:themeColor="text1"/>
          <w:sz w:val="20"/>
          <w:szCs w:val="20"/>
        </w:rPr>
        <w:t>(</w:t>
      </w:r>
      <w:r w:rsidR="00B67F26" w:rsidRPr="00760C17">
        <w:rPr>
          <w:rFonts w:asciiTheme="minorHAnsi" w:hAnsiTheme="minorHAnsi" w:cstheme="minorHAnsi"/>
          <w:color w:val="000000" w:themeColor="text1"/>
          <w:sz w:val="20"/>
          <w:szCs w:val="20"/>
        </w:rPr>
        <w:t>zakłada się</w:t>
      </w:r>
      <w:r w:rsidR="00A852C8" w:rsidRPr="00760C17">
        <w:rPr>
          <w:rFonts w:asciiTheme="minorHAnsi" w:hAnsiTheme="minorHAnsi" w:cstheme="minorHAnsi"/>
          <w:color w:val="000000" w:themeColor="text1"/>
          <w:sz w:val="20"/>
          <w:szCs w:val="20"/>
        </w:rPr>
        <w:t>,</w:t>
      </w:r>
      <w:r w:rsidR="00B67F26" w:rsidRPr="00760C17">
        <w:rPr>
          <w:rFonts w:asciiTheme="minorHAnsi" w:hAnsiTheme="minorHAnsi" w:cstheme="minorHAnsi"/>
          <w:color w:val="000000" w:themeColor="text1"/>
          <w:sz w:val="20"/>
          <w:szCs w:val="20"/>
        </w:rPr>
        <w:t xml:space="preserve"> że</w:t>
      </w:r>
      <w:r w:rsidR="00914903" w:rsidRPr="00760C17">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maksymalnie 25% uczestników</w:t>
      </w:r>
      <w:r w:rsidR="00B67F26" w:rsidRPr="00760C17">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stanowi</w:t>
      </w:r>
      <w:r w:rsidR="00B67F26" w:rsidRPr="00760C17">
        <w:rPr>
          <w:rFonts w:asciiTheme="minorHAnsi" w:hAnsiTheme="minorHAnsi" w:cstheme="minorHAnsi"/>
          <w:color w:val="000000" w:themeColor="text1"/>
          <w:sz w:val="20"/>
          <w:szCs w:val="20"/>
        </w:rPr>
        <w:t>ć będą</w:t>
      </w:r>
      <w:r w:rsidR="003204FE" w:rsidRPr="00760C17">
        <w:rPr>
          <w:rFonts w:asciiTheme="minorHAnsi" w:hAnsiTheme="minorHAnsi" w:cstheme="minorHAnsi"/>
          <w:color w:val="000000" w:themeColor="text1"/>
          <w:sz w:val="20"/>
          <w:szCs w:val="20"/>
        </w:rPr>
        <w:t xml:space="preserve"> pracownicy dużych </w:t>
      </w:r>
      <w:r w:rsidR="00B67F26" w:rsidRPr="00760C17">
        <w:rPr>
          <w:rFonts w:asciiTheme="minorHAnsi" w:hAnsiTheme="minorHAnsi" w:cstheme="minorHAnsi"/>
          <w:color w:val="000000" w:themeColor="text1"/>
          <w:sz w:val="20"/>
          <w:szCs w:val="20"/>
        </w:rPr>
        <w:t>f</w:t>
      </w:r>
      <w:r w:rsidR="003204FE" w:rsidRPr="00760C17">
        <w:rPr>
          <w:rFonts w:asciiTheme="minorHAnsi" w:hAnsiTheme="minorHAnsi" w:cstheme="minorHAnsi"/>
          <w:color w:val="000000" w:themeColor="text1"/>
          <w:sz w:val="20"/>
          <w:szCs w:val="20"/>
        </w:rPr>
        <w:t>irm</w:t>
      </w:r>
      <w:r w:rsidR="007B2196">
        <w:rPr>
          <w:rFonts w:asciiTheme="minorHAnsi" w:hAnsiTheme="minorHAnsi" w:cstheme="minorHAnsi"/>
          <w:color w:val="000000" w:themeColor="text1"/>
          <w:sz w:val="20"/>
          <w:szCs w:val="20"/>
        </w:rPr>
        <w:t>- z wyłączeniem</w:t>
      </w:r>
      <w:r w:rsidR="00F67402">
        <w:rPr>
          <w:rFonts w:asciiTheme="minorHAnsi" w:hAnsiTheme="minorHAnsi" w:cstheme="minorHAnsi"/>
          <w:color w:val="000000" w:themeColor="text1"/>
          <w:sz w:val="20"/>
          <w:szCs w:val="20"/>
        </w:rPr>
        <w:t xml:space="preserve"> </w:t>
      </w:r>
      <w:proofErr w:type="spellStart"/>
      <w:r w:rsidR="00F67402">
        <w:rPr>
          <w:rFonts w:asciiTheme="minorHAnsi" w:hAnsiTheme="minorHAnsi" w:cstheme="minorHAnsi"/>
          <w:color w:val="000000" w:themeColor="text1"/>
          <w:sz w:val="20"/>
          <w:szCs w:val="20"/>
        </w:rPr>
        <w:t>PKD</w:t>
      </w:r>
      <w:proofErr w:type="spellEnd"/>
      <w:r w:rsidR="007B2196">
        <w:rPr>
          <w:rFonts w:asciiTheme="minorHAnsi" w:hAnsiTheme="minorHAnsi" w:cstheme="minorHAnsi"/>
          <w:color w:val="000000" w:themeColor="text1"/>
          <w:sz w:val="20"/>
          <w:szCs w:val="20"/>
        </w:rPr>
        <w:t xml:space="preserve"> </w:t>
      </w:r>
      <w:proofErr w:type="spellStart"/>
      <w:r w:rsidR="007B2196">
        <w:rPr>
          <w:rFonts w:asciiTheme="minorHAnsi" w:hAnsiTheme="minorHAnsi" w:cstheme="minorHAnsi"/>
          <w:color w:val="000000" w:themeColor="text1"/>
          <w:sz w:val="20"/>
          <w:szCs w:val="20"/>
        </w:rPr>
        <w:t>G.45</w:t>
      </w:r>
      <w:proofErr w:type="spellEnd"/>
      <w:r w:rsidR="003204FE" w:rsidRPr="00760C17">
        <w:rPr>
          <w:rFonts w:asciiTheme="minorHAnsi" w:hAnsiTheme="minorHAnsi" w:cstheme="minorHAnsi"/>
          <w:color w:val="000000" w:themeColor="text1"/>
          <w:sz w:val="20"/>
          <w:szCs w:val="20"/>
        </w:rPr>
        <w:t>)</w:t>
      </w:r>
      <w:r w:rsidRPr="00760C17">
        <w:rPr>
          <w:rFonts w:asciiTheme="minorHAnsi" w:hAnsiTheme="minorHAnsi" w:cstheme="minorHAnsi"/>
          <w:color w:val="000000" w:themeColor="text1"/>
          <w:sz w:val="20"/>
          <w:szCs w:val="20"/>
        </w:rPr>
        <w:t xml:space="preserve"> poprzez </w:t>
      </w:r>
      <w:r w:rsidR="00DC440D" w:rsidRPr="00760C17">
        <w:rPr>
          <w:rFonts w:asciiTheme="minorHAnsi" w:hAnsiTheme="minorHAnsi" w:cstheme="minorHAnsi"/>
          <w:color w:val="000000" w:themeColor="text1"/>
          <w:sz w:val="20"/>
          <w:szCs w:val="20"/>
        </w:rPr>
        <w:t>refundację usług</w:t>
      </w:r>
      <w:r w:rsidR="004A3F06" w:rsidRPr="00760C17">
        <w:rPr>
          <w:rFonts w:asciiTheme="minorHAnsi" w:hAnsiTheme="minorHAnsi" w:cstheme="minorHAnsi"/>
          <w:color w:val="000000" w:themeColor="text1"/>
          <w:sz w:val="20"/>
          <w:szCs w:val="20"/>
        </w:rPr>
        <w:t xml:space="preserve"> </w:t>
      </w:r>
      <w:r w:rsidR="002D207F" w:rsidRPr="00760C17">
        <w:rPr>
          <w:rFonts w:asciiTheme="minorHAnsi" w:hAnsiTheme="minorHAnsi" w:cstheme="minorHAnsi"/>
          <w:color w:val="000000" w:themeColor="text1"/>
          <w:sz w:val="20"/>
          <w:szCs w:val="20"/>
        </w:rPr>
        <w:t>szkoleniowych</w:t>
      </w:r>
      <w:r w:rsidR="00BA0AE2" w:rsidRPr="00760C17">
        <w:rPr>
          <w:rFonts w:asciiTheme="minorHAnsi" w:hAnsiTheme="minorHAnsi" w:cstheme="minorHAnsi"/>
          <w:color w:val="000000" w:themeColor="text1"/>
          <w:sz w:val="20"/>
          <w:szCs w:val="20"/>
        </w:rPr>
        <w:t>,</w:t>
      </w:r>
      <w:r w:rsidR="002D207F" w:rsidRPr="00760C17">
        <w:rPr>
          <w:rFonts w:asciiTheme="minorHAnsi" w:hAnsiTheme="minorHAnsi" w:cstheme="minorHAnsi"/>
          <w:color w:val="000000" w:themeColor="text1"/>
          <w:sz w:val="20"/>
          <w:szCs w:val="20"/>
        </w:rPr>
        <w:t xml:space="preserve"> doradczych</w:t>
      </w:r>
      <w:r w:rsidRPr="00760C17">
        <w:rPr>
          <w:rFonts w:asciiTheme="minorHAnsi" w:hAnsiTheme="minorHAnsi" w:cstheme="minorHAnsi"/>
          <w:color w:val="000000" w:themeColor="text1"/>
          <w:sz w:val="20"/>
          <w:szCs w:val="20"/>
        </w:rPr>
        <w:t xml:space="preserve"> </w:t>
      </w:r>
      <w:r w:rsidR="00BA0AE2" w:rsidRPr="00760C17">
        <w:rPr>
          <w:rFonts w:asciiTheme="minorHAnsi" w:hAnsiTheme="minorHAnsi" w:cstheme="minorHAnsi"/>
          <w:color w:val="000000" w:themeColor="text1"/>
          <w:sz w:val="20"/>
          <w:szCs w:val="20"/>
        </w:rPr>
        <w:t xml:space="preserve">lub innych usług o charakterze doradczym lub szkoleniowym wspierających rozwój </w:t>
      </w:r>
      <w:r w:rsidR="00A906D6" w:rsidRPr="00760C17">
        <w:rPr>
          <w:rFonts w:asciiTheme="minorHAnsi" w:hAnsiTheme="minorHAnsi" w:cstheme="minorHAnsi"/>
          <w:color w:val="000000" w:themeColor="text1"/>
          <w:sz w:val="20"/>
          <w:szCs w:val="20"/>
        </w:rPr>
        <w:t>P</w:t>
      </w:r>
      <w:r w:rsidR="00BA0AE2" w:rsidRPr="00760C17">
        <w:rPr>
          <w:rFonts w:asciiTheme="minorHAnsi" w:hAnsiTheme="minorHAnsi" w:cstheme="minorHAnsi"/>
          <w:color w:val="000000" w:themeColor="text1"/>
          <w:sz w:val="20"/>
          <w:szCs w:val="20"/>
        </w:rPr>
        <w:t xml:space="preserve">rzedsiębiorcy, </w:t>
      </w:r>
      <w:r w:rsidRPr="00760C17">
        <w:rPr>
          <w:rFonts w:asciiTheme="minorHAnsi" w:hAnsiTheme="minorHAnsi" w:cstheme="minorHAnsi"/>
          <w:color w:val="000000" w:themeColor="text1"/>
          <w:sz w:val="20"/>
          <w:szCs w:val="20"/>
        </w:rPr>
        <w:t xml:space="preserve">w zakresie </w:t>
      </w:r>
      <w:r w:rsidR="008B1436" w:rsidRPr="00760C17">
        <w:rPr>
          <w:rFonts w:asciiTheme="minorHAnsi" w:hAnsiTheme="minorHAnsi" w:cstheme="minorHAnsi"/>
          <w:color w:val="000000" w:themeColor="text1"/>
          <w:sz w:val="20"/>
          <w:szCs w:val="20"/>
        </w:rPr>
        <w:t xml:space="preserve">wynikającym z rekomendacji Sektorowych Rad ds. Kompetencji dotyczących zapotrzebowania na kompetencje w </w:t>
      </w:r>
      <w:r w:rsidR="003204FE" w:rsidRPr="00760C17">
        <w:rPr>
          <w:rFonts w:asciiTheme="minorHAnsi" w:hAnsiTheme="minorHAnsi" w:cstheme="minorHAnsi"/>
          <w:color w:val="000000" w:themeColor="text1"/>
          <w:sz w:val="20"/>
          <w:szCs w:val="20"/>
        </w:rPr>
        <w:t>sektorze</w:t>
      </w:r>
      <w:r w:rsidR="00214D13">
        <w:rPr>
          <w:rFonts w:asciiTheme="minorHAnsi" w:hAnsiTheme="minorHAnsi" w:cstheme="minorHAnsi"/>
          <w:color w:val="000000" w:themeColor="text1"/>
          <w:sz w:val="20"/>
          <w:szCs w:val="20"/>
        </w:rPr>
        <w:t xml:space="preserve"> </w:t>
      </w:r>
      <w:r w:rsidR="00EC15CA">
        <w:rPr>
          <w:rFonts w:asciiTheme="minorHAnsi" w:hAnsiTheme="minorHAnsi" w:cstheme="minorHAnsi"/>
          <w:color w:val="000000" w:themeColor="text1"/>
          <w:sz w:val="20"/>
          <w:szCs w:val="20"/>
        </w:rPr>
        <w:t>motoryzacyjnym</w:t>
      </w:r>
      <w:r w:rsidR="0083292D">
        <w:rPr>
          <w:rFonts w:asciiTheme="minorHAnsi" w:hAnsiTheme="minorHAnsi" w:cstheme="minorHAnsi"/>
          <w:color w:val="000000" w:themeColor="text1"/>
          <w:sz w:val="20"/>
          <w:szCs w:val="20"/>
        </w:rPr>
        <w:t xml:space="preserve"> z uwzględnieniem </w:t>
      </w:r>
      <w:proofErr w:type="spellStart"/>
      <w:r w:rsidR="0083292D">
        <w:rPr>
          <w:rFonts w:asciiTheme="minorHAnsi" w:hAnsiTheme="minorHAnsi" w:cstheme="minorHAnsi"/>
          <w:color w:val="000000" w:themeColor="text1"/>
          <w:sz w:val="20"/>
          <w:szCs w:val="20"/>
        </w:rPr>
        <w:t>elektromobilności</w:t>
      </w:r>
      <w:proofErr w:type="spellEnd"/>
      <w:r w:rsidR="0083292D">
        <w:rPr>
          <w:rFonts w:asciiTheme="minorHAnsi" w:hAnsiTheme="minorHAnsi" w:cstheme="minorHAnsi"/>
          <w:color w:val="000000" w:themeColor="text1"/>
          <w:sz w:val="20"/>
          <w:szCs w:val="20"/>
        </w:rPr>
        <w:t xml:space="preserve"> </w:t>
      </w:r>
      <w:r w:rsidR="00EC15CA">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 xml:space="preserve">. </w:t>
      </w:r>
    </w:p>
    <w:p w14:paraId="040D1D2E" w14:textId="44B82134" w:rsidR="00071804" w:rsidRPr="00760C17" w:rsidRDefault="00D961E0" w:rsidP="00CE7DFA">
      <w:pPr>
        <w:pStyle w:val="Akapitzlist"/>
        <w:numPr>
          <w:ilvl w:val="0"/>
          <w:numId w:val="1"/>
        </w:numPr>
        <w:autoSpaceDE w:val="0"/>
        <w:autoSpaceDN w:val="0"/>
        <w:adjustRightInd w:val="0"/>
        <w:ind w:left="426" w:hanging="426"/>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Projekt jest realizowany </w:t>
      </w:r>
      <w:r w:rsidR="00AF08C1" w:rsidRPr="00760C17">
        <w:rPr>
          <w:rFonts w:asciiTheme="minorHAnsi" w:hAnsiTheme="minorHAnsi" w:cstheme="minorHAnsi"/>
          <w:color w:val="000000" w:themeColor="text1"/>
          <w:sz w:val="20"/>
          <w:szCs w:val="20"/>
        </w:rPr>
        <w:t>w ramach sektora</w:t>
      </w:r>
      <w:r w:rsidR="006B5AA4" w:rsidRPr="00760C17">
        <w:rPr>
          <w:rFonts w:asciiTheme="minorHAnsi" w:hAnsiTheme="minorHAnsi" w:cstheme="minorHAnsi"/>
          <w:color w:val="000000" w:themeColor="text1"/>
          <w:sz w:val="20"/>
          <w:szCs w:val="20"/>
        </w:rPr>
        <w:t xml:space="preserve"> </w:t>
      </w:r>
      <w:r w:rsidR="004319AF" w:rsidRPr="00760C17">
        <w:rPr>
          <w:rFonts w:asciiTheme="minorHAnsi" w:hAnsiTheme="minorHAnsi" w:cstheme="minorHAnsi"/>
          <w:color w:val="000000" w:themeColor="text1"/>
          <w:sz w:val="20"/>
          <w:szCs w:val="20"/>
        </w:rPr>
        <w:t xml:space="preserve">przemysłu </w:t>
      </w:r>
      <w:r w:rsidR="00C815EB">
        <w:rPr>
          <w:rFonts w:asciiTheme="minorHAnsi" w:hAnsiTheme="minorHAnsi" w:cstheme="minorHAnsi"/>
          <w:color w:val="000000" w:themeColor="text1"/>
          <w:sz w:val="20"/>
          <w:szCs w:val="20"/>
        </w:rPr>
        <w:t xml:space="preserve">motoryzacji z uwzględnieniem </w:t>
      </w:r>
      <w:proofErr w:type="spellStart"/>
      <w:r w:rsidR="00C815EB">
        <w:rPr>
          <w:rFonts w:asciiTheme="minorHAnsi" w:hAnsiTheme="minorHAnsi" w:cstheme="minorHAnsi"/>
          <w:color w:val="000000" w:themeColor="text1"/>
          <w:sz w:val="20"/>
          <w:szCs w:val="20"/>
        </w:rPr>
        <w:t>elektromobilności</w:t>
      </w:r>
      <w:proofErr w:type="spellEnd"/>
      <w:r w:rsidR="00C815EB">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 xml:space="preserve">zgodnie </w:t>
      </w:r>
      <w:bookmarkStart w:id="0" w:name="_Hlk33177574"/>
      <w:r w:rsidR="003204FE" w:rsidRPr="00760C17">
        <w:rPr>
          <w:rFonts w:asciiTheme="minorHAnsi" w:hAnsiTheme="minorHAnsi" w:cstheme="minorHAnsi"/>
          <w:color w:val="000000" w:themeColor="text1"/>
          <w:sz w:val="20"/>
          <w:szCs w:val="20"/>
        </w:rPr>
        <w:t>z Rekomendacj</w:t>
      </w:r>
      <w:r w:rsidR="008833CC" w:rsidRPr="00760C17">
        <w:rPr>
          <w:rFonts w:asciiTheme="minorHAnsi" w:hAnsiTheme="minorHAnsi" w:cstheme="minorHAnsi"/>
          <w:color w:val="000000" w:themeColor="text1"/>
          <w:sz w:val="20"/>
          <w:szCs w:val="20"/>
        </w:rPr>
        <w:t>ą</w:t>
      </w:r>
      <w:r w:rsidR="00100024" w:rsidRPr="00760C17">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Rady</w:t>
      </w:r>
      <w:r w:rsidR="00DA4C2C" w:rsidRPr="00760C17">
        <w:rPr>
          <w:rStyle w:val="Odwoanieprzypisudolnego"/>
          <w:rFonts w:asciiTheme="minorHAnsi" w:hAnsiTheme="minorHAnsi" w:cstheme="minorHAnsi"/>
          <w:color w:val="000000" w:themeColor="text1"/>
          <w:sz w:val="20"/>
          <w:szCs w:val="20"/>
        </w:rPr>
        <w:footnoteReference w:id="1"/>
      </w:r>
      <w:r w:rsidR="003204FE" w:rsidRPr="00760C17">
        <w:rPr>
          <w:rFonts w:asciiTheme="minorHAnsi" w:hAnsiTheme="minorHAnsi" w:cstheme="minorHAnsi"/>
          <w:color w:val="000000" w:themeColor="text1"/>
          <w:sz w:val="20"/>
          <w:szCs w:val="20"/>
        </w:rPr>
        <w:t xml:space="preserve"> ds. Kompetencji </w:t>
      </w:r>
      <w:r w:rsidR="0083292D">
        <w:rPr>
          <w:rFonts w:asciiTheme="minorHAnsi" w:hAnsiTheme="minorHAnsi" w:cstheme="minorHAnsi"/>
          <w:color w:val="000000" w:themeColor="text1"/>
          <w:sz w:val="20"/>
          <w:szCs w:val="20"/>
        </w:rPr>
        <w:t xml:space="preserve">w sektorze motoryzacji z uwzględnieniem </w:t>
      </w:r>
      <w:proofErr w:type="spellStart"/>
      <w:r w:rsidR="0083292D">
        <w:rPr>
          <w:rFonts w:asciiTheme="minorHAnsi" w:hAnsiTheme="minorHAnsi" w:cstheme="minorHAnsi"/>
          <w:color w:val="000000" w:themeColor="text1"/>
          <w:sz w:val="20"/>
          <w:szCs w:val="20"/>
        </w:rPr>
        <w:t>elektromobilności</w:t>
      </w:r>
      <w:proofErr w:type="spellEnd"/>
      <w:r w:rsidR="0083292D">
        <w:rPr>
          <w:rFonts w:asciiTheme="minorHAnsi" w:hAnsiTheme="minorHAnsi" w:cstheme="minorHAnsi"/>
          <w:color w:val="000000" w:themeColor="text1"/>
          <w:sz w:val="20"/>
          <w:szCs w:val="20"/>
        </w:rPr>
        <w:t xml:space="preserve"> </w:t>
      </w:r>
      <w:r w:rsidR="003204FE" w:rsidRPr="00760C17">
        <w:rPr>
          <w:rFonts w:asciiTheme="minorHAnsi" w:hAnsiTheme="minorHAnsi" w:cstheme="minorHAnsi"/>
          <w:color w:val="000000" w:themeColor="text1"/>
          <w:sz w:val="20"/>
          <w:szCs w:val="20"/>
        </w:rPr>
        <w:t xml:space="preserve"> </w:t>
      </w:r>
      <w:bookmarkEnd w:id="0"/>
      <w:r w:rsidR="003204FE" w:rsidRPr="00760C17">
        <w:rPr>
          <w:rFonts w:asciiTheme="minorHAnsi" w:hAnsiTheme="minorHAnsi" w:cstheme="minorHAnsi"/>
          <w:color w:val="000000" w:themeColor="text1"/>
          <w:sz w:val="20"/>
          <w:szCs w:val="20"/>
        </w:rPr>
        <w:t xml:space="preserve">(Załącznik nr </w:t>
      </w:r>
      <w:r w:rsidR="003D5306">
        <w:rPr>
          <w:rFonts w:asciiTheme="minorHAnsi" w:hAnsiTheme="minorHAnsi" w:cstheme="minorHAnsi"/>
          <w:color w:val="000000" w:themeColor="text1"/>
          <w:sz w:val="20"/>
          <w:szCs w:val="20"/>
        </w:rPr>
        <w:t>3</w:t>
      </w:r>
      <w:r w:rsidR="003204FE" w:rsidRPr="00760C17">
        <w:rPr>
          <w:rFonts w:asciiTheme="minorHAnsi" w:hAnsiTheme="minorHAnsi" w:cstheme="minorHAnsi"/>
          <w:color w:val="000000" w:themeColor="text1"/>
          <w:sz w:val="20"/>
          <w:szCs w:val="20"/>
        </w:rPr>
        <w:t xml:space="preserve"> do Regulaminu)</w:t>
      </w:r>
      <w:r w:rsidR="00CE7DFA" w:rsidRPr="00760C17">
        <w:rPr>
          <w:rFonts w:asciiTheme="minorHAnsi" w:hAnsiTheme="minorHAnsi" w:cstheme="minorHAnsi"/>
          <w:color w:val="000000" w:themeColor="text1"/>
          <w:sz w:val="20"/>
          <w:szCs w:val="20"/>
        </w:rPr>
        <w:t>.</w:t>
      </w:r>
      <w:r w:rsidR="003204FE" w:rsidRPr="00760C17">
        <w:rPr>
          <w:rFonts w:asciiTheme="minorHAnsi" w:hAnsiTheme="minorHAnsi" w:cstheme="minorHAnsi"/>
          <w:color w:val="000000" w:themeColor="text1"/>
          <w:sz w:val="20"/>
          <w:szCs w:val="20"/>
        </w:rPr>
        <w:t xml:space="preserve"> </w:t>
      </w:r>
    </w:p>
    <w:p w14:paraId="0F28D1F6" w14:textId="6F4D0A76" w:rsidR="006B5AA4" w:rsidRPr="00760C17" w:rsidRDefault="006B5AA4" w:rsidP="00C23E34">
      <w:pPr>
        <w:pStyle w:val="Akapitzlist"/>
        <w:numPr>
          <w:ilvl w:val="0"/>
          <w:numId w:val="1"/>
        </w:numPr>
        <w:autoSpaceDE w:val="0"/>
        <w:autoSpaceDN w:val="0"/>
        <w:adjustRightInd w:val="0"/>
        <w:ind w:left="425"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Każdy etap realizacji Projektu przebiega zgodnie z zasadą równości szans i niedyskryminacji, w tym niedyskryminacji osób niepełnosprawnych, a także równości szans kobiet i mężczyzn zgodnie z </w:t>
      </w:r>
      <w:r w:rsidRPr="00760C17">
        <w:rPr>
          <w:rFonts w:asciiTheme="minorHAnsi" w:eastAsiaTheme="minorHAnsi" w:hAnsiTheme="minorHAnsi" w:cstheme="minorHAnsi"/>
          <w:color w:val="000000" w:themeColor="text1"/>
          <w:sz w:val="20"/>
          <w:szCs w:val="20"/>
        </w:rPr>
        <w:t xml:space="preserve">Wytycznymi w zakresie realizacji zasady równości szans i niedyskryminacji, w tym dostępności dla osób </w:t>
      </w:r>
      <w:r w:rsidR="00A852C8"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z niepełnosprawnościami oraz zasady równości szans kobiet i mężczyzn w ramach funduszy unijnych na lata 2014-2020.</w:t>
      </w:r>
    </w:p>
    <w:p w14:paraId="2C0B79A6" w14:textId="6D49BB79" w:rsidR="00C40A91" w:rsidRPr="00760C17" w:rsidRDefault="00071804" w:rsidP="00C23E34">
      <w:pPr>
        <w:pStyle w:val="Akapitzlist"/>
        <w:numPr>
          <w:ilvl w:val="0"/>
          <w:numId w:val="1"/>
        </w:numPr>
        <w:autoSpaceDE w:val="0"/>
        <w:autoSpaceDN w:val="0"/>
        <w:adjustRightInd w:val="0"/>
        <w:ind w:left="425"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B</w:t>
      </w:r>
      <w:r w:rsidR="00C40A91" w:rsidRPr="00760C17">
        <w:rPr>
          <w:rFonts w:asciiTheme="minorHAnsi" w:hAnsiTheme="minorHAnsi" w:cstheme="minorHAnsi"/>
          <w:color w:val="000000" w:themeColor="text1"/>
          <w:sz w:val="20"/>
          <w:szCs w:val="20"/>
        </w:rPr>
        <w:t xml:space="preserve">iuro </w:t>
      </w:r>
      <w:r w:rsidR="00CA4F36" w:rsidRPr="00760C17">
        <w:rPr>
          <w:rFonts w:asciiTheme="minorHAnsi" w:hAnsiTheme="minorHAnsi" w:cstheme="minorHAnsi"/>
          <w:color w:val="000000" w:themeColor="text1"/>
          <w:sz w:val="20"/>
          <w:szCs w:val="20"/>
        </w:rPr>
        <w:t>Projek</w:t>
      </w:r>
      <w:r w:rsidR="00C40A91" w:rsidRPr="00760C17">
        <w:rPr>
          <w:rFonts w:asciiTheme="minorHAnsi" w:hAnsiTheme="minorHAnsi" w:cstheme="minorHAnsi"/>
          <w:color w:val="000000" w:themeColor="text1"/>
          <w:sz w:val="20"/>
          <w:szCs w:val="20"/>
        </w:rPr>
        <w:t>tu</w:t>
      </w:r>
      <w:r w:rsidRPr="00760C17">
        <w:rPr>
          <w:rFonts w:asciiTheme="minorHAnsi" w:hAnsiTheme="minorHAnsi" w:cstheme="minorHAnsi"/>
          <w:color w:val="000000" w:themeColor="text1"/>
          <w:sz w:val="20"/>
          <w:szCs w:val="20"/>
        </w:rPr>
        <w:t xml:space="preserve"> </w:t>
      </w:r>
      <w:r w:rsidR="001D0CA7" w:rsidRPr="00760C17">
        <w:rPr>
          <w:rFonts w:asciiTheme="minorHAnsi" w:hAnsiTheme="minorHAnsi" w:cstheme="minorHAnsi"/>
          <w:iCs/>
          <w:color w:val="000000" w:themeColor="text1"/>
          <w:sz w:val="20"/>
          <w:szCs w:val="20"/>
        </w:rPr>
        <w:t>mie</w:t>
      </w:r>
      <w:r w:rsidRPr="00760C17">
        <w:rPr>
          <w:rFonts w:asciiTheme="minorHAnsi" w:hAnsiTheme="minorHAnsi" w:cstheme="minorHAnsi"/>
          <w:iCs/>
          <w:color w:val="000000" w:themeColor="text1"/>
          <w:sz w:val="20"/>
          <w:szCs w:val="20"/>
        </w:rPr>
        <w:t>ści</w:t>
      </w:r>
      <w:r w:rsidR="001D0CA7" w:rsidRPr="00760C17">
        <w:rPr>
          <w:rFonts w:asciiTheme="minorHAnsi" w:hAnsiTheme="minorHAnsi" w:cstheme="minorHAnsi"/>
          <w:iCs/>
          <w:color w:val="000000" w:themeColor="text1"/>
          <w:sz w:val="20"/>
          <w:szCs w:val="20"/>
        </w:rPr>
        <w:t xml:space="preserve"> się w Łodzi (90-349) przy ulicy ks. Bp. Wincent</w:t>
      </w:r>
      <w:r w:rsidRPr="00760C17">
        <w:rPr>
          <w:rFonts w:asciiTheme="minorHAnsi" w:hAnsiTheme="minorHAnsi" w:cstheme="minorHAnsi"/>
          <w:iCs/>
          <w:color w:val="000000" w:themeColor="text1"/>
          <w:sz w:val="20"/>
          <w:szCs w:val="20"/>
        </w:rPr>
        <w:t>e</w:t>
      </w:r>
      <w:r w:rsidR="001D0CA7" w:rsidRPr="00760C17">
        <w:rPr>
          <w:rFonts w:asciiTheme="minorHAnsi" w:hAnsiTheme="minorHAnsi" w:cstheme="minorHAnsi"/>
          <w:iCs/>
          <w:color w:val="000000" w:themeColor="text1"/>
          <w:sz w:val="20"/>
          <w:szCs w:val="20"/>
        </w:rPr>
        <w:t>go Tymienieckiego 19 A</w:t>
      </w:r>
      <w:r w:rsidR="00C40A91" w:rsidRPr="00760C17">
        <w:rPr>
          <w:rFonts w:asciiTheme="minorHAnsi" w:hAnsiTheme="minorHAnsi" w:cstheme="minorHAnsi"/>
          <w:iCs/>
          <w:color w:val="000000" w:themeColor="text1"/>
          <w:sz w:val="20"/>
          <w:szCs w:val="20"/>
        </w:rPr>
        <w:t>,</w:t>
      </w:r>
      <w:r w:rsidR="00C80280" w:rsidRPr="00760C17">
        <w:rPr>
          <w:rFonts w:asciiTheme="minorHAnsi" w:hAnsiTheme="minorHAnsi" w:cstheme="minorHAnsi"/>
          <w:color w:val="000000" w:themeColor="text1"/>
          <w:sz w:val="20"/>
          <w:szCs w:val="20"/>
        </w:rPr>
        <w:t xml:space="preserve"> </w:t>
      </w:r>
      <w:r w:rsidR="00C40A91" w:rsidRPr="00760C17">
        <w:rPr>
          <w:rFonts w:asciiTheme="minorHAnsi" w:hAnsiTheme="minorHAnsi" w:cstheme="minorHAnsi"/>
          <w:color w:val="000000" w:themeColor="text1"/>
          <w:sz w:val="20"/>
          <w:szCs w:val="20"/>
        </w:rPr>
        <w:t xml:space="preserve">działa przez cały okres realizacji </w:t>
      </w:r>
      <w:r w:rsidR="00CA4F36" w:rsidRPr="00760C17">
        <w:rPr>
          <w:rFonts w:asciiTheme="minorHAnsi" w:hAnsiTheme="minorHAnsi" w:cstheme="minorHAnsi"/>
          <w:color w:val="000000" w:themeColor="text1"/>
          <w:sz w:val="20"/>
          <w:szCs w:val="20"/>
        </w:rPr>
        <w:t>Projek</w:t>
      </w:r>
      <w:r w:rsidR="00C40A91" w:rsidRPr="00760C17">
        <w:rPr>
          <w:rFonts w:asciiTheme="minorHAnsi" w:hAnsiTheme="minorHAnsi" w:cstheme="minorHAnsi"/>
          <w:color w:val="000000" w:themeColor="text1"/>
          <w:sz w:val="20"/>
          <w:szCs w:val="20"/>
        </w:rPr>
        <w:t xml:space="preserve">tu, czynne </w:t>
      </w:r>
      <w:r w:rsidR="001D0CA7" w:rsidRPr="00760C17">
        <w:rPr>
          <w:rFonts w:asciiTheme="minorHAnsi" w:hAnsiTheme="minorHAnsi" w:cstheme="minorHAnsi"/>
          <w:color w:val="000000" w:themeColor="text1"/>
          <w:sz w:val="20"/>
          <w:szCs w:val="20"/>
        </w:rPr>
        <w:t xml:space="preserve">w godzinach </w:t>
      </w:r>
      <w:r w:rsidR="00C40A91" w:rsidRPr="00760C17">
        <w:rPr>
          <w:rFonts w:asciiTheme="minorHAnsi" w:hAnsiTheme="minorHAnsi" w:cstheme="minorHAnsi"/>
          <w:color w:val="000000" w:themeColor="text1"/>
          <w:sz w:val="20"/>
          <w:szCs w:val="20"/>
        </w:rPr>
        <w:t xml:space="preserve">od </w:t>
      </w:r>
      <w:r w:rsidR="001D0CA7" w:rsidRPr="00760C17">
        <w:rPr>
          <w:rFonts w:asciiTheme="minorHAnsi" w:hAnsiTheme="minorHAnsi" w:cstheme="minorHAnsi"/>
          <w:color w:val="000000" w:themeColor="text1"/>
          <w:sz w:val="20"/>
          <w:szCs w:val="20"/>
        </w:rPr>
        <w:t xml:space="preserve">9 </w:t>
      </w:r>
      <w:r w:rsidR="00C40A91" w:rsidRPr="00760C17">
        <w:rPr>
          <w:rFonts w:asciiTheme="minorHAnsi" w:hAnsiTheme="minorHAnsi" w:cstheme="minorHAnsi"/>
          <w:color w:val="000000" w:themeColor="text1"/>
          <w:sz w:val="20"/>
          <w:szCs w:val="20"/>
        </w:rPr>
        <w:t xml:space="preserve">do </w:t>
      </w:r>
      <w:r w:rsidR="001D0CA7" w:rsidRPr="00760C17">
        <w:rPr>
          <w:rFonts w:asciiTheme="minorHAnsi" w:hAnsiTheme="minorHAnsi" w:cstheme="minorHAnsi"/>
          <w:color w:val="000000" w:themeColor="text1"/>
          <w:sz w:val="20"/>
          <w:szCs w:val="20"/>
        </w:rPr>
        <w:t>15</w:t>
      </w:r>
      <w:r w:rsidRPr="00760C17">
        <w:rPr>
          <w:rFonts w:asciiTheme="minorHAnsi" w:hAnsiTheme="minorHAnsi" w:cstheme="minorHAnsi"/>
          <w:color w:val="000000" w:themeColor="text1"/>
          <w:sz w:val="20"/>
          <w:szCs w:val="20"/>
        </w:rPr>
        <w:t>.</w:t>
      </w:r>
    </w:p>
    <w:p w14:paraId="6383A997" w14:textId="0614B2EE" w:rsidR="008E6777" w:rsidRPr="00760C17" w:rsidRDefault="00C40A91" w:rsidP="00C23E34">
      <w:pPr>
        <w:pStyle w:val="Akapitzlist"/>
        <w:numPr>
          <w:ilvl w:val="0"/>
          <w:numId w:val="1"/>
        </w:numPr>
        <w:autoSpaceDE w:val="0"/>
        <w:autoSpaceDN w:val="0"/>
        <w:adjustRightInd w:val="0"/>
        <w:ind w:left="425"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lastRenderedPageBreak/>
        <w:t xml:space="preserve">Regulamin wraz z </w:t>
      </w:r>
      <w:r w:rsidR="00AC67C0" w:rsidRPr="00760C17">
        <w:rPr>
          <w:rFonts w:asciiTheme="minorHAnsi" w:hAnsiTheme="minorHAnsi" w:cstheme="minorHAnsi"/>
          <w:color w:val="000000" w:themeColor="text1"/>
          <w:sz w:val="20"/>
          <w:szCs w:val="20"/>
        </w:rPr>
        <w:t>Z</w:t>
      </w:r>
      <w:r w:rsidRPr="00760C17">
        <w:rPr>
          <w:rFonts w:asciiTheme="minorHAnsi" w:hAnsiTheme="minorHAnsi" w:cstheme="minorHAnsi"/>
          <w:color w:val="000000" w:themeColor="text1"/>
          <w:sz w:val="20"/>
          <w:szCs w:val="20"/>
        </w:rPr>
        <w:t>ałącznikami jest dostępny na stronie internetowej Operatora:</w:t>
      </w:r>
      <w:r w:rsidR="00071804" w:rsidRPr="00760C17">
        <w:rPr>
          <w:rFonts w:asciiTheme="minorHAnsi" w:hAnsiTheme="minorHAnsi" w:cstheme="minorBidi"/>
          <w:color w:val="000000" w:themeColor="text1"/>
        </w:rPr>
        <w:t xml:space="preserve"> </w:t>
      </w:r>
      <w:r w:rsidR="00071804" w:rsidRPr="00760C17">
        <w:rPr>
          <w:color w:val="000000" w:themeColor="text1"/>
          <w:sz w:val="20"/>
          <w:szCs w:val="20"/>
        </w:rPr>
        <w:t>przepisna</w:t>
      </w:r>
      <w:r w:rsidR="00C815EB">
        <w:rPr>
          <w:color w:val="000000" w:themeColor="text1"/>
          <w:sz w:val="20"/>
          <w:szCs w:val="20"/>
        </w:rPr>
        <w:t>moto</w:t>
      </w:r>
      <w:r w:rsidR="00071804" w:rsidRPr="00760C17">
        <w:rPr>
          <w:color w:val="000000" w:themeColor="text1"/>
          <w:sz w:val="20"/>
          <w:szCs w:val="20"/>
        </w:rPr>
        <w:t>.eu.</w:t>
      </w:r>
      <w:r w:rsidR="00071804" w:rsidRPr="00760C17">
        <w:rPr>
          <w:color w:val="000000" w:themeColor="text1"/>
        </w:rPr>
        <w:br/>
      </w:r>
    </w:p>
    <w:p w14:paraId="4D0DE577" w14:textId="77777777" w:rsidR="00155B2A" w:rsidRPr="00760C17" w:rsidRDefault="00155B2A" w:rsidP="00B2790A">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3</w:t>
      </w:r>
    </w:p>
    <w:p w14:paraId="2928D761" w14:textId="77777777" w:rsidR="00C40A91" w:rsidRPr="00760C17" w:rsidRDefault="00AF5170" w:rsidP="00B2790A">
      <w:pPr>
        <w:keepNext/>
        <w:keepLines/>
        <w:spacing w:after="0"/>
        <w:jc w:val="center"/>
        <w:rPr>
          <w:rFonts w:asciiTheme="minorHAnsi" w:hAnsiTheme="minorHAnsi" w:cstheme="minorHAnsi"/>
          <w:b/>
          <w:color w:val="000000" w:themeColor="text1"/>
          <w:sz w:val="20"/>
          <w:szCs w:val="20"/>
        </w:rPr>
      </w:pPr>
      <w:r w:rsidRPr="00760C17">
        <w:rPr>
          <w:rFonts w:asciiTheme="minorHAnsi" w:hAnsiTheme="minorHAnsi" w:cstheme="minorHAnsi"/>
          <w:b/>
          <w:color w:val="000000" w:themeColor="text1"/>
          <w:sz w:val="20"/>
          <w:szCs w:val="20"/>
        </w:rPr>
        <w:t>Grupa docelowa</w:t>
      </w:r>
      <w:r w:rsidR="00C40A91" w:rsidRPr="00760C17">
        <w:rPr>
          <w:rFonts w:asciiTheme="minorHAnsi" w:hAnsiTheme="minorHAnsi" w:cstheme="minorHAnsi"/>
          <w:b/>
          <w:color w:val="000000" w:themeColor="text1"/>
          <w:sz w:val="20"/>
          <w:szCs w:val="20"/>
        </w:rPr>
        <w:t xml:space="preserve"> </w:t>
      </w:r>
      <w:r w:rsidR="00CA4F36" w:rsidRPr="00760C17">
        <w:rPr>
          <w:rFonts w:asciiTheme="minorHAnsi" w:hAnsiTheme="minorHAnsi" w:cstheme="minorHAnsi"/>
          <w:b/>
          <w:color w:val="000000" w:themeColor="text1"/>
          <w:sz w:val="20"/>
          <w:szCs w:val="20"/>
        </w:rPr>
        <w:t>Projek</w:t>
      </w:r>
      <w:r w:rsidR="00C40A91" w:rsidRPr="00760C17">
        <w:rPr>
          <w:rFonts w:asciiTheme="minorHAnsi" w:hAnsiTheme="minorHAnsi" w:cstheme="minorHAnsi"/>
          <w:b/>
          <w:color w:val="000000" w:themeColor="text1"/>
          <w:sz w:val="20"/>
          <w:szCs w:val="20"/>
        </w:rPr>
        <w:t>tu</w:t>
      </w:r>
    </w:p>
    <w:p w14:paraId="63DFC9B0" w14:textId="77777777" w:rsidR="00C40A91" w:rsidRPr="00760C17" w:rsidRDefault="00C40A91" w:rsidP="00B2790A">
      <w:pPr>
        <w:keepNext/>
        <w:keepLines/>
        <w:spacing w:after="0"/>
        <w:jc w:val="center"/>
        <w:rPr>
          <w:rFonts w:asciiTheme="minorHAnsi" w:hAnsiTheme="minorHAnsi" w:cstheme="minorHAnsi"/>
          <w:b/>
          <w:color w:val="000000" w:themeColor="text1"/>
          <w:sz w:val="20"/>
          <w:szCs w:val="20"/>
        </w:rPr>
      </w:pPr>
    </w:p>
    <w:p w14:paraId="1B49546F" w14:textId="1762EB88" w:rsidR="005F5D6D" w:rsidRPr="00760C17" w:rsidRDefault="00F453B0" w:rsidP="001E70B4">
      <w:pPr>
        <w:pStyle w:val="Akapitzlist"/>
        <w:numPr>
          <w:ilvl w:val="0"/>
          <w:numId w:val="2"/>
        </w:numPr>
        <w:spacing w:afterLines="200" w:after="480"/>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Projekt skierowany jest do </w:t>
      </w:r>
      <w:r w:rsidR="00A906D6" w:rsidRPr="00760C17">
        <w:rPr>
          <w:rFonts w:asciiTheme="minorHAnsi" w:hAnsiTheme="minorHAnsi"/>
          <w:color w:val="000000" w:themeColor="text1"/>
          <w:sz w:val="20"/>
          <w:szCs w:val="20"/>
        </w:rPr>
        <w:t>P</w:t>
      </w:r>
      <w:r w:rsidR="00A50404" w:rsidRPr="00760C17">
        <w:rPr>
          <w:rFonts w:asciiTheme="minorHAnsi" w:hAnsiTheme="minorHAnsi"/>
          <w:color w:val="000000" w:themeColor="text1"/>
          <w:sz w:val="20"/>
          <w:szCs w:val="20"/>
        </w:rPr>
        <w:t>rzedsiębiorców i pracowników</w:t>
      </w:r>
      <w:r w:rsidR="00DC440D" w:rsidRPr="00760C17">
        <w:rPr>
          <w:rFonts w:asciiTheme="minorHAnsi" w:hAnsiTheme="minorHAnsi"/>
          <w:color w:val="000000" w:themeColor="text1"/>
          <w:sz w:val="20"/>
          <w:szCs w:val="20"/>
        </w:rPr>
        <w:t xml:space="preserve"> </w:t>
      </w:r>
      <w:r w:rsidR="00A906D6" w:rsidRPr="00760C17">
        <w:rPr>
          <w:rFonts w:asciiTheme="minorHAnsi" w:hAnsiTheme="minorHAnsi"/>
          <w:color w:val="000000" w:themeColor="text1"/>
          <w:sz w:val="20"/>
          <w:szCs w:val="20"/>
        </w:rPr>
        <w:t>P</w:t>
      </w:r>
      <w:r w:rsidR="00DC440D" w:rsidRPr="00760C17">
        <w:rPr>
          <w:rFonts w:asciiTheme="minorHAnsi" w:hAnsiTheme="minorHAnsi"/>
          <w:color w:val="000000" w:themeColor="text1"/>
          <w:sz w:val="20"/>
          <w:szCs w:val="20"/>
        </w:rPr>
        <w:t>rzedsiębiorstw</w:t>
      </w:r>
      <w:r w:rsidR="00A50404" w:rsidRPr="00760C17">
        <w:rPr>
          <w:rFonts w:asciiTheme="minorHAnsi" w:hAnsiTheme="minorHAnsi"/>
          <w:color w:val="000000" w:themeColor="text1"/>
          <w:sz w:val="20"/>
          <w:szCs w:val="20"/>
        </w:rPr>
        <w:t>,</w:t>
      </w:r>
      <w:r w:rsidR="00404512" w:rsidRPr="00760C17">
        <w:rPr>
          <w:rFonts w:asciiTheme="minorHAnsi" w:hAnsiTheme="minorHAnsi"/>
          <w:color w:val="000000" w:themeColor="text1"/>
          <w:sz w:val="20"/>
          <w:szCs w:val="20"/>
        </w:rPr>
        <w:t xml:space="preserve"> </w:t>
      </w:r>
      <w:r w:rsidR="00DC440D" w:rsidRPr="00760C17">
        <w:rPr>
          <w:rFonts w:asciiTheme="minorHAnsi" w:hAnsiTheme="minorHAnsi"/>
          <w:color w:val="000000" w:themeColor="text1"/>
          <w:sz w:val="20"/>
          <w:szCs w:val="20"/>
        </w:rPr>
        <w:t>spełniających</w:t>
      </w:r>
      <w:r w:rsidRPr="00760C17">
        <w:rPr>
          <w:rFonts w:asciiTheme="minorHAnsi" w:hAnsiTheme="minorHAnsi"/>
          <w:color w:val="000000" w:themeColor="text1"/>
          <w:sz w:val="20"/>
          <w:szCs w:val="20"/>
        </w:rPr>
        <w:t xml:space="preserve"> następujące warunki: </w:t>
      </w:r>
    </w:p>
    <w:p w14:paraId="6738E496" w14:textId="6320F846" w:rsidR="005F5D6D" w:rsidRPr="00760C17" w:rsidRDefault="00B247A8" w:rsidP="001E70B4">
      <w:pPr>
        <w:pStyle w:val="Akapitzlist"/>
        <w:numPr>
          <w:ilvl w:val="1"/>
          <w:numId w:val="17"/>
        </w:numPr>
        <w:spacing w:afterLines="200" w:after="480"/>
        <w:ind w:left="709"/>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są</w:t>
      </w:r>
      <w:r w:rsidR="00FA7098" w:rsidRPr="00760C17">
        <w:rPr>
          <w:rFonts w:asciiTheme="minorHAnsi" w:hAnsiTheme="minorHAnsi"/>
          <w:color w:val="000000" w:themeColor="text1"/>
          <w:sz w:val="20"/>
          <w:szCs w:val="20"/>
        </w:rPr>
        <w:t xml:space="preserve"> mikro, ma</w:t>
      </w:r>
      <w:r w:rsidRPr="00760C17">
        <w:rPr>
          <w:rFonts w:asciiTheme="minorHAnsi" w:hAnsiTheme="minorHAnsi"/>
          <w:color w:val="000000" w:themeColor="text1"/>
          <w:sz w:val="20"/>
          <w:szCs w:val="20"/>
        </w:rPr>
        <w:t>łym</w:t>
      </w:r>
      <w:r w:rsidR="00FA7098" w:rsidRPr="00760C17">
        <w:rPr>
          <w:rFonts w:asciiTheme="minorHAnsi" w:hAnsiTheme="minorHAnsi"/>
          <w:color w:val="000000" w:themeColor="text1"/>
          <w:sz w:val="20"/>
          <w:szCs w:val="20"/>
        </w:rPr>
        <w:t>, średni</w:t>
      </w:r>
      <w:r w:rsidRPr="00760C17">
        <w:rPr>
          <w:rFonts w:asciiTheme="minorHAnsi" w:hAnsiTheme="minorHAnsi"/>
          <w:color w:val="000000" w:themeColor="text1"/>
          <w:sz w:val="20"/>
          <w:szCs w:val="20"/>
        </w:rPr>
        <w:t>m lub</w:t>
      </w:r>
      <w:r w:rsidR="00FA7098" w:rsidRPr="00760C17">
        <w:rPr>
          <w:rFonts w:asciiTheme="minorHAnsi" w:hAnsiTheme="minorHAnsi"/>
          <w:color w:val="000000" w:themeColor="text1"/>
          <w:sz w:val="20"/>
          <w:szCs w:val="20"/>
        </w:rPr>
        <w:t xml:space="preserve"> du</w:t>
      </w:r>
      <w:r w:rsidRPr="00760C17">
        <w:rPr>
          <w:rFonts w:asciiTheme="minorHAnsi" w:hAnsiTheme="minorHAnsi"/>
          <w:color w:val="000000" w:themeColor="text1"/>
          <w:sz w:val="20"/>
          <w:szCs w:val="20"/>
        </w:rPr>
        <w:t>żym</w:t>
      </w:r>
      <w:r w:rsidR="00FA7098" w:rsidRPr="00760C17">
        <w:rPr>
          <w:rFonts w:asciiTheme="minorHAnsi" w:hAnsiTheme="minorHAnsi"/>
          <w:color w:val="000000" w:themeColor="text1"/>
          <w:sz w:val="20"/>
          <w:szCs w:val="20"/>
        </w:rPr>
        <w:t xml:space="preserve"> </w:t>
      </w:r>
      <w:r w:rsidR="00A906D6" w:rsidRPr="00760C17">
        <w:rPr>
          <w:rFonts w:asciiTheme="minorHAnsi" w:hAnsiTheme="minorHAnsi"/>
          <w:color w:val="000000" w:themeColor="text1"/>
          <w:sz w:val="20"/>
          <w:szCs w:val="20"/>
        </w:rPr>
        <w:t>P</w:t>
      </w:r>
      <w:r w:rsidR="00FA7098" w:rsidRPr="00760C17">
        <w:rPr>
          <w:rFonts w:asciiTheme="minorHAnsi" w:hAnsiTheme="minorHAnsi"/>
          <w:color w:val="000000" w:themeColor="text1"/>
          <w:sz w:val="20"/>
          <w:szCs w:val="20"/>
        </w:rPr>
        <w:t>rzedsiębiorc</w:t>
      </w:r>
      <w:r w:rsidRPr="00760C17">
        <w:rPr>
          <w:rFonts w:asciiTheme="minorHAnsi" w:hAnsiTheme="minorHAnsi"/>
          <w:color w:val="000000" w:themeColor="text1"/>
          <w:sz w:val="20"/>
          <w:szCs w:val="20"/>
        </w:rPr>
        <w:t>ą</w:t>
      </w:r>
      <w:r w:rsidR="007B2196">
        <w:rPr>
          <w:rFonts w:asciiTheme="minorHAnsi" w:hAnsiTheme="minorHAnsi"/>
          <w:color w:val="000000" w:themeColor="text1"/>
          <w:sz w:val="20"/>
          <w:szCs w:val="20"/>
        </w:rPr>
        <w:t xml:space="preserve"> (z wyłączeniem </w:t>
      </w:r>
      <w:proofErr w:type="spellStart"/>
      <w:r w:rsidR="007B2196">
        <w:rPr>
          <w:rFonts w:asciiTheme="minorHAnsi" w:hAnsiTheme="minorHAnsi"/>
          <w:color w:val="000000" w:themeColor="text1"/>
          <w:sz w:val="20"/>
          <w:szCs w:val="20"/>
        </w:rPr>
        <w:t>G.45</w:t>
      </w:r>
      <w:proofErr w:type="spellEnd"/>
      <w:r w:rsidR="007B2196">
        <w:rPr>
          <w:rFonts w:asciiTheme="minorHAnsi" w:hAnsiTheme="minorHAnsi"/>
          <w:color w:val="000000" w:themeColor="text1"/>
          <w:sz w:val="20"/>
          <w:szCs w:val="20"/>
        </w:rPr>
        <w:t>)</w:t>
      </w:r>
      <w:r w:rsidR="00FA7098" w:rsidRPr="00760C17">
        <w:rPr>
          <w:rFonts w:asciiTheme="minorHAnsi" w:hAnsiTheme="minorHAnsi"/>
          <w:color w:val="000000" w:themeColor="text1"/>
          <w:sz w:val="20"/>
          <w:szCs w:val="20"/>
        </w:rPr>
        <w:t xml:space="preserve"> (status </w:t>
      </w:r>
      <w:r w:rsidR="00A906D6" w:rsidRPr="00760C17">
        <w:rPr>
          <w:rFonts w:asciiTheme="minorHAnsi" w:hAnsiTheme="minorHAnsi"/>
          <w:color w:val="000000" w:themeColor="text1"/>
          <w:sz w:val="20"/>
          <w:szCs w:val="20"/>
        </w:rPr>
        <w:t>P</w:t>
      </w:r>
      <w:r w:rsidR="00FA7098" w:rsidRPr="00760C17">
        <w:rPr>
          <w:rFonts w:asciiTheme="minorHAnsi" w:hAnsiTheme="minorHAnsi"/>
          <w:color w:val="000000" w:themeColor="text1"/>
          <w:sz w:val="20"/>
          <w:szCs w:val="20"/>
        </w:rPr>
        <w:t xml:space="preserve">rzedsiębiorcy określony zgodnie z </w:t>
      </w:r>
      <w:r w:rsidR="00AC67C0" w:rsidRPr="00760C17">
        <w:rPr>
          <w:rFonts w:asciiTheme="minorHAnsi" w:hAnsiTheme="minorHAnsi"/>
          <w:color w:val="000000" w:themeColor="text1"/>
          <w:sz w:val="20"/>
          <w:szCs w:val="20"/>
        </w:rPr>
        <w:t>Z</w:t>
      </w:r>
      <w:r w:rsidR="00FA7098" w:rsidRPr="00760C17">
        <w:rPr>
          <w:rFonts w:asciiTheme="minorHAnsi" w:hAnsiTheme="minorHAnsi"/>
          <w:color w:val="000000" w:themeColor="text1"/>
          <w:sz w:val="20"/>
          <w:szCs w:val="20"/>
        </w:rPr>
        <w:t>ałącznikiem nr 1 do rozporządzenia KE nr 651/2014), prowadzący</w:t>
      </w:r>
      <w:r w:rsidRPr="00760C17">
        <w:rPr>
          <w:rFonts w:asciiTheme="minorHAnsi" w:hAnsiTheme="minorHAnsi"/>
          <w:color w:val="000000" w:themeColor="text1"/>
          <w:sz w:val="20"/>
          <w:szCs w:val="20"/>
        </w:rPr>
        <w:t>m</w:t>
      </w:r>
      <w:r w:rsidR="00FA7098" w:rsidRPr="00760C17">
        <w:rPr>
          <w:rFonts w:asciiTheme="minorHAnsi" w:hAnsiTheme="minorHAnsi"/>
          <w:color w:val="000000" w:themeColor="text1"/>
          <w:sz w:val="20"/>
          <w:szCs w:val="20"/>
        </w:rPr>
        <w:t xml:space="preserve"> działalność gospodarczą na terytorium Rzeczypospolitej Polskiej potwierdzoną wpisem do odpowiedniego rejestru</w:t>
      </w:r>
      <w:r w:rsidR="00071804" w:rsidRPr="00760C17">
        <w:rPr>
          <w:rFonts w:asciiTheme="minorHAnsi" w:hAnsiTheme="minorHAnsi"/>
          <w:color w:val="000000" w:themeColor="text1"/>
          <w:sz w:val="20"/>
          <w:szCs w:val="20"/>
        </w:rPr>
        <w:t>,</w:t>
      </w:r>
    </w:p>
    <w:p w14:paraId="0CA64C86" w14:textId="05FDECE7" w:rsidR="00F453B0" w:rsidRPr="00760C17" w:rsidRDefault="00B638A0" w:rsidP="001E70B4">
      <w:pPr>
        <w:pStyle w:val="Akapitzlist"/>
        <w:numPr>
          <w:ilvl w:val="1"/>
          <w:numId w:val="17"/>
        </w:numPr>
        <w:spacing w:afterLines="200" w:after="480"/>
        <w:ind w:left="709"/>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prowadz</w:t>
      </w:r>
      <w:r w:rsidR="00CF624A" w:rsidRPr="00760C17">
        <w:rPr>
          <w:rFonts w:asciiTheme="minorHAnsi" w:hAnsiTheme="minorHAnsi"/>
          <w:color w:val="000000" w:themeColor="text1"/>
          <w:sz w:val="20"/>
          <w:szCs w:val="20"/>
        </w:rPr>
        <w:t>ą</w:t>
      </w:r>
      <w:r w:rsidRPr="00760C17">
        <w:rPr>
          <w:rFonts w:asciiTheme="minorHAnsi" w:hAnsiTheme="minorHAnsi"/>
          <w:color w:val="000000" w:themeColor="text1"/>
          <w:sz w:val="20"/>
          <w:szCs w:val="20"/>
        </w:rPr>
        <w:t xml:space="preserve"> działalnoś</w:t>
      </w:r>
      <w:r w:rsidR="00CF624A" w:rsidRPr="00760C17">
        <w:rPr>
          <w:rFonts w:asciiTheme="minorHAnsi" w:hAnsiTheme="minorHAnsi"/>
          <w:color w:val="000000" w:themeColor="text1"/>
          <w:sz w:val="20"/>
          <w:szCs w:val="20"/>
        </w:rPr>
        <w:t>ć</w:t>
      </w:r>
      <w:r w:rsidR="00F453B0" w:rsidRPr="00760C17">
        <w:rPr>
          <w:rFonts w:asciiTheme="minorHAnsi" w:hAnsiTheme="minorHAnsi"/>
          <w:color w:val="000000" w:themeColor="text1"/>
          <w:sz w:val="20"/>
          <w:szCs w:val="20"/>
        </w:rPr>
        <w:t xml:space="preserve"> </w:t>
      </w:r>
      <w:r w:rsidR="00A50404" w:rsidRPr="00760C17">
        <w:rPr>
          <w:rFonts w:asciiTheme="minorHAnsi" w:hAnsiTheme="minorHAnsi"/>
          <w:color w:val="000000" w:themeColor="text1"/>
          <w:sz w:val="20"/>
          <w:szCs w:val="20"/>
        </w:rPr>
        <w:t xml:space="preserve">(co wynika z zapisów w </w:t>
      </w:r>
      <w:proofErr w:type="spellStart"/>
      <w:r w:rsidR="00A50404" w:rsidRPr="00760C17">
        <w:rPr>
          <w:rFonts w:asciiTheme="minorHAnsi" w:hAnsiTheme="minorHAnsi"/>
          <w:color w:val="000000" w:themeColor="text1"/>
          <w:sz w:val="20"/>
          <w:szCs w:val="20"/>
        </w:rPr>
        <w:t>CEiDG</w:t>
      </w:r>
      <w:proofErr w:type="spellEnd"/>
      <w:r w:rsidR="00A50404" w:rsidRPr="00760C17">
        <w:rPr>
          <w:rFonts w:asciiTheme="minorHAnsi" w:hAnsiTheme="minorHAnsi"/>
          <w:color w:val="000000" w:themeColor="text1"/>
          <w:sz w:val="20"/>
          <w:szCs w:val="20"/>
        </w:rPr>
        <w:t xml:space="preserve"> / KRS) </w:t>
      </w:r>
      <w:r w:rsidRPr="00760C17">
        <w:rPr>
          <w:rFonts w:asciiTheme="minorHAnsi" w:hAnsiTheme="minorHAnsi"/>
          <w:color w:val="000000" w:themeColor="text1"/>
          <w:sz w:val="20"/>
          <w:szCs w:val="20"/>
        </w:rPr>
        <w:t xml:space="preserve">w </w:t>
      </w:r>
      <w:bookmarkStart w:id="1" w:name="_Hlk33176709"/>
      <w:r w:rsidRPr="00760C17">
        <w:rPr>
          <w:rFonts w:asciiTheme="minorHAnsi" w:hAnsiTheme="minorHAnsi"/>
          <w:color w:val="000000" w:themeColor="text1"/>
          <w:sz w:val="20"/>
          <w:szCs w:val="20"/>
        </w:rPr>
        <w:t>ramach sektora</w:t>
      </w:r>
      <w:r w:rsidR="003077BA">
        <w:rPr>
          <w:rFonts w:asciiTheme="minorHAnsi" w:hAnsiTheme="minorHAnsi"/>
          <w:color w:val="000000" w:themeColor="text1"/>
          <w:sz w:val="20"/>
          <w:szCs w:val="20"/>
        </w:rPr>
        <w:t xml:space="preserve"> </w:t>
      </w:r>
      <w:r w:rsidR="00445CF2">
        <w:rPr>
          <w:rFonts w:asciiTheme="minorHAnsi" w:hAnsiTheme="minorHAnsi"/>
          <w:color w:val="000000" w:themeColor="text1"/>
          <w:sz w:val="20"/>
          <w:szCs w:val="20"/>
        </w:rPr>
        <w:t xml:space="preserve">motoryzacji z uwzględnieniem </w:t>
      </w:r>
      <w:proofErr w:type="spellStart"/>
      <w:r w:rsidR="00445CF2">
        <w:rPr>
          <w:rFonts w:asciiTheme="minorHAnsi" w:hAnsiTheme="minorHAnsi"/>
          <w:color w:val="000000" w:themeColor="text1"/>
          <w:sz w:val="20"/>
          <w:szCs w:val="20"/>
        </w:rPr>
        <w:t>elektromobilnosci</w:t>
      </w:r>
      <w:proofErr w:type="spellEnd"/>
      <w:r w:rsidR="00445CF2">
        <w:rPr>
          <w:rFonts w:asciiTheme="minorHAnsi" w:hAnsiTheme="minorHAnsi"/>
          <w:color w:val="000000" w:themeColor="text1"/>
          <w:sz w:val="20"/>
          <w:szCs w:val="20"/>
        </w:rPr>
        <w:t xml:space="preserve"> </w:t>
      </w:r>
      <w:bookmarkEnd w:id="1"/>
      <w:r w:rsidR="00071804" w:rsidRPr="00760C17">
        <w:rPr>
          <w:rFonts w:asciiTheme="minorHAnsi" w:hAnsiTheme="minorHAnsi"/>
          <w:color w:val="000000" w:themeColor="text1"/>
          <w:sz w:val="20"/>
          <w:szCs w:val="20"/>
        </w:rPr>
        <w:t>,</w:t>
      </w:r>
    </w:p>
    <w:p w14:paraId="62D27816" w14:textId="0C1AC20E" w:rsidR="00417EFC" w:rsidRPr="00760C17" w:rsidRDefault="00A50404" w:rsidP="001E70B4">
      <w:pPr>
        <w:pStyle w:val="Akapitzlist"/>
        <w:numPr>
          <w:ilvl w:val="1"/>
          <w:numId w:val="17"/>
        </w:numPr>
        <w:spacing w:afterLines="200" w:after="480"/>
        <w:ind w:left="709"/>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spełniają warunki uzyskania pomocy de </w:t>
      </w:r>
      <w:proofErr w:type="spellStart"/>
      <w:r w:rsidRPr="00760C17">
        <w:rPr>
          <w:rFonts w:asciiTheme="minorHAnsi" w:hAnsiTheme="minorHAnsi"/>
          <w:color w:val="000000" w:themeColor="text1"/>
          <w:sz w:val="20"/>
          <w:szCs w:val="20"/>
        </w:rPr>
        <w:t>minimis</w:t>
      </w:r>
      <w:proofErr w:type="spellEnd"/>
      <w:r w:rsidRPr="00760C17">
        <w:rPr>
          <w:rFonts w:asciiTheme="minorHAnsi" w:hAnsiTheme="minorHAnsi"/>
          <w:color w:val="000000" w:themeColor="text1"/>
          <w:sz w:val="20"/>
          <w:szCs w:val="20"/>
        </w:rPr>
        <w:t>/pomocy publicznej</w:t>
      </w:r>
      <w:r w:rsidR="006D6EF6" w:rsidRPr="00760C17">
        <w:rPr>
          <w:rFonts w:asciiTheme="minorHAnsi" w:hAnsiTheme="minorHAnsi"/>
          <w:color w:val="000000" w:themeColor="text1"/>
          <w:sz w:val="20"/>
          <w:szCs w:val="20"/>
        </w:rPr>
        <w:t>.</w:t>
      </w:r>
    </w:p>
    <w:p w14:paraId="59E6EAE0" w14:textId="6B06F31A" w:rsidR="00264114" w:rsidRPr="00760C17" w:rsidRDefault="00446681" w:rsidP="004E023C">
      <w:pPr>
        <w:pStyle w:val="Akapitzlist"/>
        <w:numPr>
          <w:ilvl w:val="0"/>
          <w:numId w:val="2"/>
        </w:numPr>
        <w:spacing w:afterLines="200" w:after="480"/>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W celu weryfikacji warunków</w:t>
      </w:r>
      <w:r w:rsidR="002C0C18" w:rsidRPr="00760C17">
        <w:rPr>
          <w:rFonts w:asciiTheme="minorHAnsi" w:hAnsiTheme="minorHAnsi"/>
          <w:color w:val="000000" w:themeColor="text1"/>
          <w:sz w:val="20"/>
          <w:szCs w:val="20"/>
        </w:rPr>
        <w:t>,</w:t>
      </w:r>
      <w:r w:rsidRPr="00760C17">
        <w:rPr>
          <w:rFonts w:asciiTheme="minorHAnsi" w:hAnsiTheme="minorHAnsi"/>
          <w:color w:val="000000" w:themeColor="text1"/>
          <w:sz w:val="20"/>
          <w:szCs w:val="20"/>
        </w:rPr>
        <w:t xml:space="preserve"> o których mowa w</w:t>
      </w:r>
      <w:r w:rsidR="004E023C">
        <w:rPr>
          <w:rFonts w:asciiTheme="minorHAnsi" w:hAnsiTheme="minorHAnsi"/>
          <w:color w:val="000000" w:themeColor="text1"/>
          <w:sz w:val="20"/>
          <w:szCs w:val="20"/>
        </w:rPr>
        <w:t xml:space="preserve"> </w:t>
      </w:r>
      <w:r w:rsidR="004E023C" w:rsidRPr="004E023C">
        <w:rPr>
          <w:rFonts w:asciiTheme="minorHAnsi" w:hAnsiTheme="minorHAnsi"/>
          <w:color w:val="000000" w:themeColor="text1"/>
          <w:sz w:val="20"/>
          <w:szCs w:val="20"/>
        </w:rPr>
        <w:t>§ 3</w:t>
      </w:r>
      <w:r w:rsidRPr="00760C17">
        <w:rPr>
          <w:rFonts w:asciiTheme="minorHAnsi" w:hAnsiTheme="minorHAnsi"/>
          <w:color w:val="000000" w:themeColor="text1"/>
          <w:sz w:val="20"/>
          <w:szCs w:val="20"/>
        </w:rPr>
        <w:t xml:space="preserve"> </w:t>
      </w:r>
      <w:r w:rsidR="00BA727A" w:rsidRPr="00760C17">
        <w:rPr>
          <w:rFonts w:asciiTheme="minorHAnsi" w:hAnsiTheme="minorHAnsi"/>
          <w:color w:val="000000" w:themeColor="text1"/>
          <w:sz w:val="20"/>
          <w:szCs w:val="20"/>
        </w:rPr>
        <w:t>ust</w:t>
      </w:r>
      <w:r w:rsidRPr="00760C17">
        <w:rPr>
          <w:rFonts w:asciiTheme="minorHAnsi" w:hAnsiTheme="minorHAnsi"/>
          <w:color w:val="000000" w:themeColor="text1"/>
          <w:sz w:val="20"/>
          <w:szCs w:val="20"/>
        </w:rPr>
        <w:t xml:space="preserve">. </w:t>
      </w:r>
      <w:r w:rsidR="003525BC" w:rsidRPr="00760C17">
        <w:rPr>
          <w:rFonts w:asciiTheme="minorHAnsi" w:hAnsiTheme="minorHAnsi"/>
          <w:color w:val="000000" w:themeColor="text1"/>
          <w:sz w:val="20"/>
          <w:szCs w:val="20"/>
        </w:rPr>
        <w:t>1</w:t>
      </w:r>
      <w:r w:rsidR="002C0C18" w:rsidRPr="00760C17">
        <w:rPr>
          <w:rFonts w:asciiTheme="minorHAnsi" w:hAnsiTheme="minorHAnsi"/>
          <w:color w:val="000000" w:themeColor="text1"/>
          <w:sz w:val="20"/>
          <w:szCs w:val="20"/>
        </w:rPr>
        <w:t>,</w:t>
      </w:r>
      <w:r w:rsidRPr="00760C17">
        <w:rPr>
          <w:rFonts w:asciiTheme="minorHAnsi" w:hAnsiTheme="minorHAnsi"/>
          <w:color w:val="000000" w:themeColor="text1"/>
          <w:sz w:val="20"/>
          <w:szCs w:val="20"/>
        </w:rPr>
        <w:t xml:space="preserve"> </w:t>
      </w:r>
      <w:r w:rsidR="00666049" w:rsidRPr="00760C17">
        <w:rPr>
          <w:rFonts w:asciiTheme="minorHAnsi" w:hAnsiTheme="minorHAnsi"/>
          <w:color w:val="000000" w:themeColor="text1"/>
          <w:sz w:val="20"/>
          <w:szCs w:val="20"/>
        </w:rPr>
        <w:t>Operator</w:t>
      </w:r>
      <w:r w:rsidRPr="00760C17">
        <w:rPr>
          <w:rFonts w:asciiTheme="minorHAnsi" w:hAnsiTheme="minorHAnsi"/>
          <w:color w:val="000000" w:themeColor="text1"/>
          <w:sz w:val="20"/>
          <w:szCs w:val="20"/>
        </w:rPr>
        <w:t xml:space="preserve"> będzie mógł skorzystać z informacji gromadzonych w </w:t>
      </w:r>
      <w:r w:rsidR="001C7DAD" w:rsidRPr="00760C17">
        <w:rPr>
          <w:rFonts w:asciiTheme="minorHAnsi" w:hAnsiTheme="minorHAnsi"/>
          <w:color w:val="000000" w:themeColor="text1"/>
          <w:sz w:val="20"/>
          <w:szCs w:val="20"/>
        </w:rPr>
        <w:t>S</w:t>
      </w:r>
      <w:r w:rsidRPr="00760C17">
        <w:rPr>
          <w:rFonts w:asciiTheme="minorHAnsi" w:hAnsiTheme="minorHAnsi"/>
          <w:color w:val="000000" w:themeColor="text1"/>
          <w:sz w:val="20"/>
          <w:szCs w:val="20"/>
        </w:rPr>
        <w:t xml:space="preserve">ystemie </w:t>
      </w:r>
      <w:proofErr w:type="spellStart"/>
      <w:r w:rsidRPr="00760C17">
        <w:rPr>
          <w:rFonts w:asciiTheme="minorHAnsi" w:hAnsiTheme="minorHAnsi"/>
          <w:color w:val="000000" w:themeColor="text1"/>
          <w:sz w:val="20"/>
          <w:szCs w:val="20"/>
        </w:rPr>
        <w:t>SHRIMP</w:t>
      </w:r>
      <w:proofErr w:type="spellEnd"/>
      <w:r w:rsidRPr="00760C17">
        <w:rPr>
          <w:rFonts w:asciiTheme="minorHAnsi" w:hAnsiTheme="minorHAnsi"/>
          <w:color w:val="000000" w:themeColor="text1"/>
          <w:sz w:val="20"/>
          <w:szCs w:val="20"/>
        </w:rPr>
        <w:t xml:space="preserve"> Urzędu Ochrony Konkurencji i Konsumentów.</w:t>
      </w:r>
      <w:r w:rsidR="00F23BCE" w:rsidRPr="00760C17">
        <w:rPr>
          <w:rFonts w:asciiTheme="minorHAnsi" w:hAnsiTheme="minorHAnsi"/>
          <w:color w:val="000000" w:themeColor="text1"/>
          <w:sz w:val="20"/>
          <w:szCs w:val="20"/>
        </w:rPr>
        <w:t xml:space="preserve"> </w:t>
      </w:r>
    </w:p>
    <w:p w14:paraId="3182BE33" w14:textId="0E218533" w:rsidR="00264114" w:rsidRPr="00760C17" w:rsidRDefault="00F4038C" w:rsidP="0057388B">
      <w:pPr>
        <w:pStyle w:val="Akapitzlist"/>
        <w:numPr>
          <w:ilvl w:val="0"/>
          <w:numId w:val="2"/>
        </w:numPr>
        <w:tabs>
          <w:tab w:val="left" w:pos="426"/>
        </w:tabs>
        <w:spacing w:afterLines="200" w:after="480"/>
        <w:ind w:left="426" w:hanging="426"/>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W pierwszej kolejności</w:t>
      </w:r>
      <w:r w:rsidR="00A822D1" w:rsidRPr="00760C17">
        <w:rPr>
          <w:rFonts w:asciiTheme="minorHAnsi" w:hAnsiTheme="minorHAnsi"/>
          <w:color w:val="000000" w:themeColor="text1"/>
          <w:sz w:val="20"/>
          <w:szCs w:val="20"/>
        </w:rPr>
        <w:t xml:space="preserve"> (priorytetowo)</w:t>
      </w:r>
      <w:r w:rsidRPr="00760C17">
        <w:rPr>
          <w:rFonts w:asciiTheme="minorHAnsi" w:hAnsiTheme="minorHAnsi"/>
          <w:color w:val="000000" w:themeColor="text1"/>
          <w:sz w:val="20"/>
          <w:szCs w:val="20"/>
        </w:rPr>
        <w:t xml:space="preserve"> Operator </w:t>
      </w:r>
      <w:r w:rsidR="00A822D1" w:rsidRPr="00760C17">
        <w:rPr>
          <w:rFonts w:asciiTheme="minorHAnsi" w:hAnsiTheme="minorHAnsi"/>
          <w:color w:val="000000" w:themeColor="text1"/>
          <w:sz w:val="20"/>
          <w:szCs w:val="20"/>
        </w:rPr>
        <w:t>rozpatrzy wnioski tych</w:t>
      </w:r>
      <w:r w:rsidRPr="00760C17">
        <w:rPr>
          <w:rFonts w:asciiTheme="minorHAnsi" w:hAnsiTheme="minorHAnsi"/>
          <w:color w:val="000000" w:themeColor="text1"/>
          <w:sz w:val="20"/>
          <w:szCs w:val="20"/>
        </w:rPr>
        <w:t xml:space="preserve"> Przedsiębiorc</w:t>
      </w:r>
      <w:r w:rsidR="00A822D1" w:rsidRPr="00760C17">
        <w:rPr>
          <w:rFonts w:asciiTheme="minorHAnsi" w:hAnsiTheme="minorHAnsi"/>
          <w:color w:val="000000" w:themeColor="text1"/>
          <w:sz w:val="20"/>
          <w:szCs w:val="20"/>
        </w:rPr>
        <w:t>ów</w:t>
      </w:r>
      <w:r w:rsidRPr="00760C17">
        <w:rPr>
          <w:rFonts w:asciiTheme="minorHAnsi" w:hAnsiTheme="minorHAnsi"/>
          <w:color w:val="000000" w:themeColor="text1"/>
          <w:sz w:val="20"/>
          <w:szCs w:val="20"/>
        </w:rPr>
        <w:t>, którzy</w:t>
      </w:r>
      <w:r w:rsidR="000A4B16" w:rsidRPr="00760C17">
        <w:rPr>
          <w:rFonts w:asciiTheme="minorHAnsi" w:hAnsiTheme="minorHAnsi"/>
          <w:color w:val="000000" w:themeColor="text1"/>
          <w:sz w:val="20"/>
          <w:szCs w:val="20"/>
        </w:rPr>
        <w:t>:</w:t>
      </w:r>
      <w:r w:rsidR="00F23BCE" w:rsidRPr="00760C17">
        <w:rPr>
          <w:rFonts w:asciiTheme="minorHAnsi" w:hAnsiTheme="minorHAnsi"/>
          <w:color w:val="000000" w:themeColor="text1"/>
          <w:sz w:val="20"/>
          <w:szCs w:val="20"/>
        </w:rPr>
        <w:br/>
      </w:r>
      <w:r w:rsidR="0057388B" w:rsidRPr="00760C17">
        <w:rPr>
          <w:rFonts w:asciiTheme="minorHAnsi" w:hAnsiTheme="minorHAnsi"/>
          <w:color w:val="000000" w:themeColor="text1"/>
          <w:sz w:val="20"/>
          <w:szCs w:val="20"/>
        </w:rPr>
        <w:t xml:space="preserve">3.1 </w:t>
      </w:r>
      <w:r w:rsidR="000A4B16" w:rsidRPr="00760C17">
        <w:rPr>
          <w:rFonts w:asciiTheme="minorHAnsi" w:hAnsiTheme="minorHAnsi"/>
          <w:color w:val="000000" w:themeColor="text1"/>
          <w:sz w:val="20"/>
          <w:szCs w:val="20"/>
        </w:rPr>
        <w:t xml:space="preserve">w </w:t>
      </w:r>
      <w:proofErr w:type="spellStart"/>
      <w:r w:rsidR="000A4B16" w:rsidRPr="00760C17">
        <w:rPr>
          <w:rFonts w:asciiTheme="minorHAnsi" w:hAnsiTheme="minorHAnsi"/>
          <w:color w:val="000000" w:themeColor="text1"/>
          <w:sz w:val="20"/>
          <w:szCs w:val="20"/>
        </w:rPr>
        <w:t>CEIDG</w:t>
      </w:r>
      <w:proofErr w:type="spellEnd"/>
      <w:r w:rsidR="00E40F81" w:rsidRPr="00760C17">
        <w:rPr>
          <w:rFonts w:asciiTheme="minorHAnsi" w:hAnsiTheme="minorHAnsi"/>
          <w:color w:val="000000" w:themeColor="text1"/>
          <w:sz w:val="20"/>
          <w:szCs w:val="20"/>
        </w:rPr>
        <w:t xml:space="preserve"> </w:t>
      </w:r>
      <w:r w:rsidR="000A4B16" w:rsidRPr="00760C17">
        <w:rPr>
          <w:rFonts w:asciiTheme="minorHAnsi" w:hAnsiTheme="minorHAnsi"/>
          <w:color w:val="000000" w:themeColor="text1"/>
          <w:sz w:val="20"/>
          <w:szCs w:val="20"/>
        </w:rPr>
        <w:t xml:space="preserve">kod głównej działalności (przeważającej u danego </w:t>
      </w:r>
      <w:r w:rsidR="00A906D6" w:rsidRPr="00760C17">
        <w:rPr>
          <w:rFonts w:asciiTheme="minorHAnsi" w:hAnsiTheme="minorHAnsi"/>
          <w:color w:val="000000" w:themeColor="text1"/>
          <w:sz w:val="20"/>
          <w:szCs w:val="20"/>
        </w:rPr>
        <w:t>P</w:t>
      </w:r>
      <w:r w:rsidR="000A4B16" w:rsidRPr="00760C17">
        <w:rPr>
          <w:rFonts w:asciiTheme="minorHAnsi" w:hAnsiTheme="minorHAnsi"/>
          <w:color w:val="000000" w:themeColor="text1"/>
          <w:sz w:val="20"/>
          <w:szCs w:val="20"/>
        </w:rPr>
        <w:t xml:space="preserve">rzedsiębiorcy) </w:t>
      </w:r>
      <w:r w:rsidR="007B2196">
        <w:rPr>
          <w:rFonts w:asciiTheme="minorHAnsi" w:hAnsiTheme="minorHAnsi"/>
          <w:color w:val="000000" w:themeColor="text1"/>
          <w:sz w:val="20"/>
          <w:szCs w:val="20"/>
        </w:rPr>
        <w:t>mają</w:t>
      </w:r>
      <w:r w:rsidR="00F23BCE" w:rsidRPr="00760C17">
        <w:rPr>
          <w:rFonts w:asciiTheme="minorHAnsi" w:hAnsiTheme="minorHAnsi"/>
          <w:color w:val="000000" w:themeColor="text1"/>
          <w:sz w:val="20"/>
          <w:szCs w:val="20"/>
        </w:rPr>
        <w:t xml:space="preserve"> wpisany </w:t>
      </w:r>
      <w:proofErr w:type="spellStart"/>
      <w:r w:rsidR="000A4B16" w:rsidRPr="00760C17">
        <w:rPr>
          <w:rFonts w:asciiTheme="minorHAnsi" w:hAnsiTheme="minorHAnsi"/>
          <w:color w:val="000000" w:themeColor="text1"/>
          <w:sz w:val="20"/>
          <w:szCs w:val="20"/>
        </w:rPr>
        <w:t>PKD</w:t>
      </w:r>
      <w:proofErr w:type="spellEnd"/>
      <w:r w:rsidR="000A4B16" w:rsidRPr="00760C17">
        <w:rPr>
          <w:rFonts w:asciiTheme="minorHAnsi" w:hAnsiTheme="minorHAnsi"/>
          <w:color w:val="000000" w:themeColor="text1"/>
          <w:sz w:val="20"/>
          <w:szCs w:val="20"/>
        </w:rPr>
        <w:t xml:space="preserve"> z </w:t>
      </w:r>
      <w:r w:rsidR="00264114" w:rsidRPr="00760C17">
        <w:rPr>
          <w:rFonts w:asciiTheme="minorHAnsi" w:hAnsiTheme="minorHAnsi"/>
          <w:color w:val="000000" w:themeColor="text1"/>
          <w:sz w:val="20"/>
          <w:szCs w:val="20"/>
        </w:rPr>
        <w:t xml:space="preserve">sektora </w:t>
      </w:r>
      <w:r w:rsidR="0057388B" w:rsidRPr="00760C17">
        <w:rPr>
          <w:rFonts w:asciiTheme="minorHAnsi" w:hAnsiTheme="minorHAnsi"/>
          <w:color w:val="000000" w:themeColor="text1"/>
          <w:sz w:val="20"/>
          <w:szCs w:val="20"/>
        </w:rPr>
        <w:t xml:space="preserve">    </w:t>
      </w:r>
      <w:r w:rsidR="00445CF2">
        <w:rPr>
          <w:rFonts w:asciiTheme="minorHAnsi" w:hAnsiTheme="minorHAnsi"/>
          <w:color w:val="000000" w:themeColor="text1"/>
          <w:sz w:val="20"/>
          <w:szCs w:val="20"/>
        </w:rPr>
        <w:t xml:space="preserve">motoryzacji z uwzględnieniem </w:t>
      </w:r>
      <w:proofErr w:type="spellStart"/>
      <w:r w:rsidR="00445CF2">
        <w:rPr>
          <w:rFonts w:asciiTheme="minorHAnsi" w:hAnsiTheme="minorHAnsi"/>
          <w:color w:val="000000" w:themeColor="text1"/>
          <w:sz w:val="20"/>
          <w:szCs w:val="20"/>
        </w:rPr>
        <w:t>elektromobilności</w:t>
      </w:r>
      <w:proofErr w:type="spellEnd"/>
      <w:r w:rsidR="009C63E6">
        <w:rPr>
          <w:rFonts w:asciiTheme="minorHAnsi" w:hAnsiTheme="minorHAnsi"/>
          <w:color w:val="000000" w:themeColor="text1"/>
          <w:sz w:val="20"/>
          <w:szCs w:val="20"/>
        </w:rPr>
        <w:t xml:space="preserve"> (</w:t>
      </w:r>
      <w:proofErr w:type="spellStart"/>
      <w:r w:rsidR="009C63E6">
        <w:rPr>
          <w:rFonts w:asciiTheme="minorHAnsi" w:hAnsiTheme="minorHAnsi"/>
          <w:color w:val="000000" w:themeColor="text1"/>
          <w:sz w:val="20"/>
          <w:szCs w:val="20"/>
        </w:rPr>
        <w:t>PKD</w:t>
      </w:r>
      <w:proofErr w:type="spellEnd"/>
      <w:r w:rsidR="009C63E6">
        <w:rPr>
          <w:rFonts w:asciiTheme="minorHAnsi" w:hAnsiTheme="minorHAnsi"/>
          <w:color w:val="000000" w:themeColor="text1"/>
          <w:sz w:val="20"/>
          <w:szCs w:val="20"/>
        </w:rPr>
        <w:t xml:space="preserve">: </w:t>
      </w:r>
      <w:proofErr w:type="spellStart"/>
      <w:r w:rsidR="009C63E6">
        <w:rPr>
          <w:rFonts w:asciiTheme="minorHAnsi" w:hAnsiTheme="minorHAnsi"/>
          <w:color w:val="000000" w:themeColor="text1"/>
          <w:sz w:val="20"/>
          <w:szCs w:val="20"/>
        </w:rPr>
        <w:t>C.29</w:t>
      </w:r>
      <w:proofErr w:type="spellEnd"/>
      <w:r w:rsidR="009C63E6">
        <w:rPr>
          <w:rFonts w:asciiTheme="minorHAnsi" w:hAnsiTheme="minorHAnsi"/>
          <w:color w:val="000000" w:themeColor="text1"/>
          <w:sz w:val="20"/>
          <w:szCs w:val="20"/>
        </w:rPr>
        <w:t xml:space="preserve">, </w:t>
      </w:r>
      <w:proofErr w:type="spellStart"/>
      <w:r w:rsidR="009C63E6">
        <w:rPr>
          <w:rFonts w:asciiTheme="minorHAnsi" w:hAnsiTheme="minorHAnsi"/>
          <w:color w:val="000000" w:themeColor="text1"/>
          <w:sz w:val="20"/>
          <w:szCs w:val="20"/>
        </w:rPr>
        <w:t>G.45</w:t>
      </w:r>
      <w:proofErr w:type="spellEnd"/>
      <w:r w:rsidR="009C63E6">
        <w:rPr>
          <w:rFonts w:asciiTheme="minorHAnsi" w:hAnsiTheme="minorHAnsi"/>
          <w:color w:val="000000" w:themeColor="text1"/>
          <w:sz w:val="20"/>
          <w:szCs w:val="20"/>
        </w:rPr>
        <w:t>, 27.11, 27.12, 27.20, 27.90, e-</w:t>
      </w:r>
      <w:proofErr w:type="spellStart"/>
      <w:r w:rsidR="009C63E6">
        <w:rPr>
          <w:rFonts w:asciiTheme="minorHAnsi" w:hAnsiTheme="minorHAnsi"/>
          <w:color w:val="000000" w:themeColor="text1"/>
          <w:sz w:val="20"/>
          <w:szCs w:val="20"/>
        </w:rPr>
        <w:t>busy</w:t>
      </w:r>
      <w:proofErr w:type="spellEnd"/>
      <w:r w:rsidR="009C63E6">
        <w:rPr>
          <w:rFonts w:asciiTheme="minorHAnsi" w:hAnsiTheme="minorHAnsi"/>
          <w:color w:val="000000" w:themeColor="text1"/>
          <w:sz w:val="20"/>
          <w:szCs w:val="20"/>
        </w:rPr>
        <w:t xml:space="preserve"> i samochody elektryczne) </w:t>
      </w:r>
      <w:r w:rsidR="00BE2EC4" w:rsidRPr="00760C17">
        <w:rPr>
          <w:rFonts w:asciiTheme="minorHAnsi" w:hAnsiTheme="minorHAnsi"/>
          <w:color w:val="000000" w:themeColor="text1"/>
          <w:sz w:val="20"/>
          <w:szCs w:val="20"/>
        </w:rPr>
        <w:t>,</w:t>
      </w:r>
    </w:p>
    <w:p w14:paraId="1D1110CC" w14:textId="0B1CE4DB" w:rsidR="00264114" w:rsidRPr="00445CF2" w:rsidRDefault="00F23BCE" w:rsidP="0057388B">
      <w:pPr>
        <w:pStyle w:val="Akapitzlist"/>
        <w:numPr>
          <w:ilvl w:val="1"/>
          <w:numId w:val="24"/>
        </w:numPr>
        <w:spacing w:afterLines="200" w:after="480"/>
        <w:ind w:hanging="294"/>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w </w:t>
      </w:r>
      <w:r w:rsidR="00A822D1" w:rsidRPr="00760C17">
        <w:rPr>
          <w:rFonts w:asciiTheme="minorHAnsi" w:hAnsiTheme="minorHAnsi"/>
          <w:color w:val="000000" w:themeColor="text1"/>
          <w:sz w:val="20"/>
          <w:szCs w:val="20"/>
        </w:rPr>
        <w:t>KRS</w:t>
      </w:r>
      <w:r w:rsidR="00E40F81" w:rsidRPr="00760C17">
        <w:rPr>
          <w:rFonts w:asciiTheme="minorHAnsi" w:hAnsiTheme="minorHAnsi"/>
          <w:color w:val="000000" w:themeColor="text1"/>
          <w:sz w:val="20"/>
          <w:szCs w:val="20"/>
        </w:rPr>
        <w:t xml:space="preserve"> </w:t>
      </w:r>
      <w:r w:rsidR="007B2196">
        <w:rPr>
          <w:rFonts w:asciiTheme="minorHAnsi" w:hAnsiTheme="minorHAnsi"/>
          <w:color w:val="000000" w:themeColor="text1"/>
          <w:sz w:val="20"/>
          <w:szCs w:val="20"/>
        </w:rPr>
        <w:t xml:space="preserve">mają </w:t>
      </w:r>
      <w:r w:rsidRPr="00760C17">
        <w:rPr>
          <w:rFonts w:asciiTheme="minorHAnsi" w:hAnsiTheme="minorHAnsi"/>
          <w:color w:val="000000" w:themeColor="text1"/>
          <w:sz w:val="20"/>
          <w:szCs w:val="20"/>
        </w:rPr>
        <w:t xml:space="preserve">wpisany </w:t>
      </w:r>
      <w:proofErr w:type="spellStart"/>
      <w:r w:rsidRPr="00760C17">
        <w:rPr>
          <w:rFonts w:asciiTheme="minorHAnsi" w:hAnsiTheme="minorHAnsi"/>
          <w:color w:val="000000" w:themeColor="text1"/>
          <w:sz w:val="20"/>
          <w:szCs w:val="20"/>
        </w:rPr>
        <w:t>PKD</w:t>
      </w:r>
      <w:proofErr w:type="spellEnd"/>
      <w:r w:rsidRPr="00760C17">
        <w:rPr>
          <w:rFonts w:asciiTheme="minorHAnsi" w:hAnsiTheme="minorHAnsi"/>
          <w:color w:val="000000" w:themeColor="text1"/>
          <w:sz w:val="20"/>
          <w:szCs w:val="20"/>
        </w:rPr>
        <w:t xml:space="preserve"> jako przedmiot przeważającej działalności </w:t>
      </w:r>
      <w:r w:rsidR="00E40F81" w:rsidRPr="00760C17">
        <w:rPr>
          <w:rFonts w:asciiTheme="minorHAnsi" w:hAnsiTheme="minorHAnsi"/>
          <w:color w:val="000000" w:themeColor="text1"/>
          <w:sz w:val="20"/>
          <w:szCs w:val="20"/>
        </w:rPr>
        <w:t xml:space="preserve">z </w:t>
      </w:r>
      <w:r w:rsidR="00264114" w:rsidRPr="00760C17">
        <w:rPr>
          <w:rFonts w:asciiTheme="minorHAnsi" w:hAnsiTheme="minorHAnsi"/>
          <w:color w:val="000000" w:themeColor="text1"/>
          <w:sz w:val="20"/>
          <w:szCs w:val="20"/>
        </w:rPr>
        <w:t xml:space="preserve">ramach sektora </w:t>
      </w:r>
      <w:r w:rsidR="00445CF2">
        <w:rPr>
          <w:rFonts w:asciiTheme="minorHAnsi" w:hAnsiTheme="minorHAnsi" w:cstheme="minorHAnsi"/>
          <w:color w:val="000000" w:themeColor="text1"/>
          <w:sz w:val="20"/>
          <w:szCs w:val="20"/>
        </w:rPr>
        <w:t xml:space="preserve">motoryzacji z uwzględnieniem </w:t>
      </w:r>
      <w:proofErr w:type="spellStart"/>
      <w:r w:rsidR="00445CF2">
        <w:rPr>
          <w:rFonts w:asciiTheme="minorHAnsi" w:hAnsiTheme="minorHAnsi" w:cstheme="minorHAnsi"/>
          <w:color w:val="000000" w:themeColor="text1"/>
          <w:sz w:val="20"/>
          <w:szCs w:val="20"/>
        </w:rPr>
        <w:t>elektromobilności</w:t>
      </w:r>
      <w:proofErr w:type="spellEnd"/>
      <w:r w:rsidR="00445CF2">
        <w:rPr>
          <w:rFonts w:asciiTheme="minorHAnsi" w:hAnsiTheme="minorHAnsi" w:cstheme="minorHAnsi"/>
          <w:color w:val="000000" w:themeColor="text1"/>
          <w:sz w:val="20"/>
          <w:szCs w:val="20"/>
        </w:rPr>
        <w:t xml:space="preserve"> </w:t>
      </w:r>
      <w:r w:rsidR="009C63E6">
        <w:rPr>
          <w:rFonts w:asciiTheme="minorHAnsi" w:hAnsiTheme="minorHAnsi"/>
          <w:color w:val="000000" w:themeColor="text1"/>
          <w:sz w:val="20"/>
          <w:szCs w:val="20"/>
        </w:rPr>
        <w:t>(</w:t>
      </w:r>
      <w:proofErr w:type="spellStart"/>
      <w:r w:rsidR="009C63E6">
        <w:rPr>
          <w:rFonts w:asciiTheme="minorHAnsi" w:hAnsiTheme="minorHAnsi"/>
          <w:color w:val="000000" w:themeColor="text1"/>
          <w:sz w:val="20"/>
          <w:szCs w:val="20"/>
        </w:rPr>
        <w:t>PKD</w:t>
      </w:r>
      <w:proofErr w:type="spellEnd"/>
      <w:r w:rsidR="009C63E6">
        <w:rPr>
          <w:rFonts w:asciiTheme="minorHAnsi" w:hAnsiTheme="minorHAnsi"/>
          <w:color w:val="000000" w:themeColor="text1"/>
          <w:sz w:val="20"/>
          <w:szCs w:val="20"/>
        </w:rPr>
        <w:t xml:space="preserve">: </w:t>
      </w:r>
      <w:proofErr w:type="spellStart"/>
      <w:r w:rsidR="009C63E6">
        <w:rPr>
          <w:rFonts w:asciiTheme="minorHAnsi" w:hAnsiTheme="minorHAnsi"/>
          <w:color w:val="000000" w:themeColor="text1"/>
          <w:sz w:val="20"/>
          <w:szCs w:val="20"/>
        </w:rPr>
        <w:t>C.29</w:t>
      </w:r>
      <w:proofErr w:type="spellEnd"/>
      <w:r w:rsidR="009C63E6">
        <w:rPr>
          <w:rFonts w:asciiTheme="minorHAnsi" w:hAnsiTheme="minorHAnsi"/>
          <w:color w:val="000000" w:themeColor="text1"/>
          <w:sz w:val="20"/>
          <w:szCs w:val="20"/>
        </w:rPr>
        <w:t xml:space="preserve">, </w:t>
      </w:r>
      <w:proofErr w:type="spellStart"/>
      <w:r w:rsidR="009C63E6">
        <w:rPr>
          <w:rFonts w:asciiTheme="minorHAnsi" w:hAnsiTheme="minorHAnsi"/>
          <w:color w:val="000000" w:themeColor="text1"/>
          <w:sz w:val="20"/>
          <w:szCs w:val="20"/>
        </w:rPr>
        <w:t>G.45</w:t>
      </w:r>
      <w:proofErr w:type="spellEnd"/>
      <w:r w:rsidR="009C63E6">
        <w:rPr>
          <w:rFonts w:asciiTheme="minorHAnsi" w:hAnsiTheme="minorHAnsi"/>
          <w:color w:val="000000" w:themeColor="text1"/>
          <w:sz w:val="20"/>
          <w:szCs w:val="20"/>
        </w:rPr>
        <w:t>, 27.11, 27.12, 27.20, 27.90, e-</w:t>
      </w:r>
      <w:proofErr w:type="spellStart"/>
      <w:r w:rsidR="009C63E6">
        <w:rPr>
          <w:rFonts w:asciiTheme="minorHAnsi" w:hAnsiTheme="minorHAnsi"/>
          <w:color w:val="000000" w:themeColor="text1"/>
          <w:sz w:val="20"/>
          <w:szCs w:val="20"/>
        </w:rPr>
        <w:t>busy</w:t>
      </w:r>
      <w:proofErr w:type="spellEnd"/>
      <w:r w:rsidR="009C63E6">
        <w:rPr>
          <w:rFonts w:asciiTheme="minorHAnsi" w:hAnsiTheme="minorHAnsi"/>
          <w:color w:val="000000" w:themeColor="text1"/>
          <w:sz w:val="20"/>
          <w:szCs w:val="20"/>
        </w:rPr>
        <w:t xml:space="preserve"> i samochody elektryczne) </w:t>
      </w:r>
      <w:r w:rsidR="003646D1">
        <w:rPr>
          <w:rFonts w:asciiTheme="minorHAnsi" w:hAnsiTheme="minorHAnsi" w:cstheme="minorHAnsi"/>
          <w:color w:val="000000" w:themeColor="text1"/>
          <w:sz w:val="20"/>
          <w:szCs w:val="20"/>
        </w:rPr>
        <w:t xml:space="preserve"> </w:t>
      </w:r>
    </w:p>
    <w:p w14:paraId="60CAB367" w14:textId="742A0197" w:rsidR="00445CF2" w:rsidRPr="00445CF2" w:rsidRDefault="00A53F9D" w:rsidP="0057388B">
      <w:pPr>
        <w:pStyle w:val="Akapitzlist"/>
        <w:numPr>
          <w:ilvl w:val="1"/>
          <w:numId w:val="24"/>
        </w:numPr>
        <w:spacing w:afterLines="200" w:after="480"/>
        <w:ind w:hanging="294"/>
        <w:jc w:val="both"/>
        <w:rPr>
          <w:rFonts w:asciiTheme="minorHAnsi" w:hAnsiTheme="minorHAnsi"/>
          <w:color w:val="000000" w:themeColor="text1"/>
          <w:sz w:val="20"/>
          <w:szCs w:val="20"/>
        </w:rPr>
      </w:pPr>
      <w:r>
        <w:rPr>
          <w:rFonts w:asciiTheme="minorHAnsi" w:hAnsiTheme="minorHAnsi" w:cstheme="minorHAnsi"/>
          <w:color w:val="000000" w:themeColor="text1"/>
          <w:sz w:val="20"/>
          <w:szCs w:val="20"/>
        </w:rPr>
        <w:t xml:space="preserve"> </w:t>
      </w:r>
      <w:bookmarkStart w:id="2" w:name="_Hlk46228831"/>
      <w:r w:rsidR="007B2196">
        <w:rPr>
          <w:rFonts w:asciiTheme="minorHAnsi" w:hAnsiTheme="minorHAnsi" w:cstheme="minorHAnsi"/>
          <w:color w:val="000000" w:themeColor="text1"/>
          <w:sz w:val="20"/>
          <w:szCs w:val="20"/>
        </w:rPr>
        <w:t xml:space="preserve">delegują do udziału w projekcie Pracownika, będącego kobietą </w:t>
      </w:r>
    </w:p>
    <w:p w14:paraId="265D2809" w14:textId="340F2045" w:rsidR="00D74CD9" w:rsidRPr="00D74CD9" w:rsidRDefault="007B2196" w:rsidP="0057388B">
      <w:pPr>
        <w:pStyle w:val="Akapitzlist"/>
        <w:numPr>
          <w:ilvl w:val="1"/>
          <w:numId w:val="24"/>
        </w:numPr>
        <w:spacing w:afterLines="200" w:after="480"/>
        <w:ind w:hanging="294"/>
        <w:jc w:val="both"/>
        <w:rPr>
          <w:rFonts w:asciiTheme="minorHAnsi" w:hAnsiTheme="minorHAnsi"/>
          <w:color w:val="000000" w:themeColor="text1"/>
          <w:sz w:val="20"/>
          <w:szCs w:val="20"/>
        </w:rPr>
      </w:pPr>
      <w:r>
        <w:rPr>
          <w:rFonts w:asciiTheme="minorHAnsi" w:hAnsiTheme="minorHAnsi" w:cstheme="minorHAnsi"/>
          <w:color w:val="000000" w:themeColor="text1"/>
          <w:sz w:val="20"/>
          <w:szCs w:val="20"/>
        </w:rPr>
        <w:t>delegują do udziału w projekcie P</w:t>
      </w:r>
      <w:r w:rsidR="003077BA">
        <w:rPr>
          <w:rFonts w:asciiTheme="minorHAnsi" w:hAnsiTheme="minorHAnsi" w:cstheme="minorHAnsi"/>
          <w:color w:val="000000" w:themeColor="text1"/>
          <w:sz w:val="20"/>
          <w:szCs w:val="20"/>
        </w:rPr>
        <w:t>racownik</w:t>
      </w:r>
      <w:r>
        <w:rPr>
          <w:rFonts w:asciiTheme="minorHAnsi" w:hAnsiTheme="minorHAnsi" w:cstheme="minorHAnsi"/>
          <w:color w:val="000000" w:themeColor="text1"/>
          <w:sz w:val="20"/>
          <w:szCs w:val="20"/>
        </w:rPr>
        <w:t>a</w:t>
      </w:r>
      <w:r w:rsidR="003077B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będącego osobą </w:t>
      </w:r>
      <w:r w:rsidR="003077BA">
        <w:rPr>
          <w:rFonts w:asciiTheme="minorHAnsi" w:hAnsiTheme="minorHAnsi" w:cstheme="minorHAnsi"/>
          <w:color w:val="000000" w:themeColor="text1"/>
          <w:sz w:val="20"/>
          <w:szCs w:val="20"/>
        </w:rPr>
        <w:t>niepełnosprawn</w:t>
      </w:r>
      <w:r>
        <w:rPr>
          <w:rFonts w:asciiTheme="minorHAnsi" w:hAnsiTheme="minorHAnsi" w:cstheme="minorHAnsi"/>
          <w:color w:val="000000" w:themeColor="text1"/>
          <w:sz w:val="20"/>
          <w:szCs w:val="20"/>
        </w:rPr>
        <w:t>ą</w:t>
      </w:r>
    </w:p>
    <w:p w14:paraId="793136F6" w14:textId="4ACF6D66" w:rsidR="00D74CD9" w:rsidRPr="00CE5825" w:rsidRDefault="00D74CD9" w:rsidP="00D74CD9">
      <w:pPr>
        <w:pStyle w:val="Akapitzlist"/>
        <w:numPr>
          <w:ilvl w:val="0"/>
          <w:numId w:val="24"/>
        </w:numPr>
        <w:tabs>
          <w:tab w:val="left" w:pos="1134"/>
          <w:tab w:val="left" w:pos="1276"/>
        </w:tabs>
        <w:spacing w:afterLines="200" w:after="480"/>
        <w:jc w:val="both"/>
        <w:rPr>
          <w:rFonts w:asciiTheme="minorHAnsi" w:hAnsiTheme="minorHAnsi"/>
          <w:color w:val="000000" w:themeColor="text1"/>
          <w:sz w:val="20"/>
          <w:szCs w:val="20"/>
        </w:rPr>
      </w:pPr>
      <w:r w:rsidRPr="00760C17">
        <w:rPr>
          <w:rFonts w:asciiTheme="minorHAnsi" w:hAnsiTheme="minorHAnsi" w:cstheme="minorHAnsi"/>
          <w:color w:val="000000" w:themeColor="text1"/>
          <w:sz w:val="20"/>
          <w:szCs w:val="20"/>
        </w:rPr>
        <w:t xml:space="preserve">W ramach Projektu może zostać </w:t>
      </w:r>
      <w:r>
        <w:rPr>
          <w:rFonts w:asciiTheme="minorHAnsi" w:hAnsiTheme="minorHAnsi" w:cstheme="minorHAnsi"/>
          <w:color w:val="000000" w:themeColor="text1"/>
          <w:sz w:val="20"/>
          <w:szCs w:val="20"/>
        </w:rPr>
        <w:t xml:space="preserve">udzielone wsparcie wyłącznie na określone obszary tematyczne, wyłącznie dla rekomendowanej grupy docelowej podnoszącej/ zdobywającej nowe kompetencje/kwalifikacje dla danego obszaru - wynikające z rekomendacji Rady ds. kompetencji w Sektorze Motoryzacji z uwzględnieniem </w:t>
      </w:r>
      <w:proofErr w:type="spellStart"/>
      <w:r>
        <w:rPr>
          <w:rFonts w:asciiTheme="minorHAnsi" w:hAnsiTheme="minorHAnsi" w:cstheme="minorHAnsi"/>
          <w:color w:val="000000" w:themeColor="text1"/>
          <w:sz w:val="20"/>
          <w:szCs w:val="20"/>
        </w:rPr>
        <w:t>Elektromobilności</w:t>
      </w:r>
      <w:proofErr w:type="spellEnd"/>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tj</w:t>
      </w:r>
      <w:proofErr w:type="spellEnd"/>
      <w:r>
        <w:rPr>
          <w:rFonts w:asciiTheme="minorHAnsi" w:hAnsiTheme="minorHAnsi" w:cstheme="minorHAnsi"/>
          <w:color w:val="000000" w:themeColor="text1"/>
          <w:sz w:val="20"/>
          <w:szCs w:val="20"/>
        </w:rPr>
        <w:t>:</w:t>
      </w:r>
    </w:p>
    <w:tbl>
      <w:tblPr>
        <w:tblpPr w:leftFromText="141" w:rightFromText="141" w:vertAnchor="text" w:horzAnchor="margin" w:tblpXSpec="center" w:tblpY="412"/>
        <w:tblW w:w="10335" w:type="dxa"/>
        <w:tblCellMar>
          <w:left w:w="70" w:type="dxa"/>
          <w:right w:w="70" w:type="dxa"/>
        </w:tblCellMar>
        <w:tblLook w:val="04A0" w:firstRow="1" w:lastRow="0" w:firstColumn="1" w:lastColumn="0" w:noHBand="0" w:noVBand="1"/>
      </w:tblPr>
      <w:tblGrid>
        <w:gridCol w:w="404"/>
        <w:gridCol w:w="2591"/>
        <w:gridCol w:w="7485"/>
      </w:tblGrid>
      <w:tr w:rsidR="00D74CD9" w:rsidRPr="00CE5825" w14:paraId="733D16E8" w14:textId="77777777" w:rsidTr="00D74CD9">
        <w:trPr>
          <w:trHeight w:val="191"/>
        </w:trPr>
        <w:tc>
          <w:tcPr>
            <w:tcW w:w="378" w:type="dxa"/>
            <w:tcBorders>
              <w:top w:val="single" w:sz="4" w:space="0" w:color="auto"/>
              <w:left w:val="single" w:sz="4" w:space="0" w:color="auto"/>
              <w:bottom w:val="single" w:sz="4" w:space="0" w:color="auto"/>
              <w:right w:val="single" w:sz="4" w:space="0" w:color="auto"/>
            </w:tcBorders>
            <w:shd w:val="clear" w:color="auto" w:fill="auto"/>
            <w:noWrap/>
            <w:hideMark/>
          </w:tcPr>
          <w:p w14:paraId="66A73E6E"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Lp. </w:t>
            </w:r>
          </w:p>
        </w:tc>
        <w:tc>
          <w:tcPr>
            <w:tcW w:w="2472" w:type="dxa"/>
            <w:tcBorders>
              <w:top w:val="single" w:sz="4" w:space="0" w:color="auto"/>
              <w:left w:val="nil"/>
              <w:bottom w:val="single" w:sz="4" w:space="0" w:color="auto"/>
              <w:right w:val="single" w:sz="4" w:space="0" w:color="auto"/>
            </w:tcBorders>
            <w:shd w:val="clear" w:color="auto" w:fill="auto"/>
            <w:noWrap/>
            <w:hideMark/>
          </w:tcPr>
          <w:p w14:paraId="3912DF2C"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Obszar tematyczny</w:t>
            </w:r>
          </w:p>
        </w:tc>
        <w:tc>
          <w:tcPr>
            <w:tcW w:w="7485" w:type="dxa"/>
            <w:tcBorders>
              <w:top w:val="single" w:sz="4" w:space="0" w:color="auto"/>
              <w:left w:val="nil"/>
              <w:bottom w:val="single" w:sz="4" w:space="0" w:color="auto"/>
              <w:right w:val="single" w:sz="4" w:space="0" w:color="auto"/>
            </w:tcBorders>
            <w:shd w:val="clear" w:color="auto" w:fill="auto"/>
            <w:noWrap/>
            <w:hideMark/>
          </w:tcPr>
          <w:p w14:paraId="24087354"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Rekomendowana grupa docelowa</w:t>
            </w:r>
          </w:p>
        </w:tc>
      </w:tr>
      <w:tr w:rsidR="00D74CD9" w:rsidRPr="00CE5825" w14:paraId="2FAE401C" w14:textId="77777777" w:rsidTr="00D74CD9">
        <w:trPr>
          <w:trHeight w:val="764"/>
        </w:trPr>
        <w:tc>
          <w:tcPr>
            <w:tcW w:w="378" w:type="dxa"/>
            <w:tcBorders>
              <w:top w:val="nil"/>
              <w:left w:val="single" w:sz="4" w:space="0" w:color="auto"/>
              <w:bottom w:val="single" w:sz="4" w:space="0" w:color="auto"/>
              <w:right w:val="single" w:sz="4" w:space="0" w:color="auto"/>
            </w:tcBorders>
            <w:shd w:val="clear" w:color="auto" w:fill="auto"/>
            <w:noWrap/>
            <w:hideMark/>
          </w:tcPr>
          <w:p w14:paraId="09A4C7BB"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1</w:t>
            </w:r>
          </w:p>
        </w:tc>
        <w:tc>
          <w:tcPr>
            <w:tcW w:w="2472" w:type="dxa"/>
            <w:tcBorders>
              <w:top w:val="nil"/>
              <w:left w:val="nil"/>
              <w:bottom w:val="single" w:sz="4" w:space="0" w:color="auto"/>
              <w:right w:val="single" w:sz="4" w:space="0" w:color="auto"/>
            </w:tcBorders>
            <w:shd w:val="clear" w:color="auto" w:fill="auto"/>
            <w:hideMark/>
          </w:tcPr>
          <w:p w14:paraId="118F17BE"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Mentor w branży motoryzacyjnej</w:t>
            </w:r>
          </w:p>
        </w:tc>
        <w:tc>
          <w:tcPr>
            <w:tcW w:w="7485" w:type="dxa"/>
            <w:tcBorders>
              <w:top w:val="nil"/>
              <w:left w:val="nil"/>
              <w:bottom w:val="single" w:sz="4" w:space="0" w:color="auto"/>
              <w:right w:val="single" w:sz="4" w:space="0" w:color="auto"/>
            </w:tcBorders>
            <w:shd w:val="clear" w:color="auto" w:fill="auto"/>
            <w:hideMark/>
          </w:tcPr>
          <w:p w14:paraId="398EA073"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Pracownicy podnoszący kwalifikacje i umiejętności  nauczycieli zgodnie z potrzebami branży motoryzacyjnej, grupę docelową stanowić będą osoby posiadające kwalifikacje wymienione w § 10 ust. 3  rozporządzenia Ministra Edukacji Narodowej z dnia 22 lutego 2019 r. w sprawie praktycznej nauki zawodu (Dz.U. z 2019 r. poz. 391)</w:t>
            </w:r>
          </w:p>
        </w:tc>
      </w:tr>
      <w:tr w:rsidR="00D74CD9" w:rsidRPr="00CE5825" w14:paraId="17D66E5A" w14:textId="77777777" w:rsidTr="00D74CD9">
        <w:trPr>
          <w:trHeight w:val="573"/>
        </w:trPr>
        <w:tc>
          <w:tcPr>
            <w:tcW w:w="378" w:type="dxa"/>
            <w:tcBorders>
              <w:top w:val="nil"/>
              <w:left w:val="single" w:sz="4" w:space="0" w:color="auto"/>
              <w:bottom w:val="single" w:sz="4" w:space="0" w:color="auto"/>
              <w:right w:val="single" w:sz="4" w:space="0" w:color="auto"/>
            </w:tcBorders>
            <w:shd w:val="clear" w:color="auto" w:fill="auto"/>
            <w:noWrap/>
            <w:hideMark/>
          </w:tcPr>
          <w:p w14:paraId="4ADE2DF7"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2</w:t>
            </w:r>
          </w:p>
        </w:tc>
        <w:tc>
          <w:tcPr>
            <w:tcW w:w="2472" w:type="dxa"/>
            <w:tcBorders>
              <w:top w:val="nil"/>
              <w:left w:val="nil"/>
              <w:bottom w:val="single" w:sz="4" w:space="0" w:color="auto"/>
              <w:right w:val="single" w:sz="4" w:space="0" w:color="auto"/>
            </w:tcBorders>
            <w:shd w:val="clear" w:color="auto" w:fill="auto"/>
            <w:hideMark/>
          </w:tcPr>
          <w:p w14:paraId="4896349F"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Instruktor praktycznej nauki zawodu</w:t>
            </w:r>
          </w:p>
        </w:tc>
        <w:tc>
          <w:tcPr>
            <w:tcW w:w="7485" w:type="dxa"/>
            <w:tcBorders>
              <w:top w:val="nil"/>
              <w:left w:val="nil"/>
              <w:bottom w:val="single" w:sz="4" w:space="0" w:color="auto"/>
              <w:right w:val="single" w:sz="4" w:space="0" w:color="auto"/>
            </w:tcBorders>
            <w:shd w:val="clear" w:color="auto" w:fill="auto"/>
            <w:hideMark/>
          </w:tcPr>
          <w:p w14:paraId="456D9413" w14:textId="0C80B391"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w:t>
            </w:r>
            <w:r w:rsidR="00D135DB">
              <w:rPr>
                <w:rFonts w:eastAsia="Times New Roman" w:cs="Calibri"/>
                <w:color w:val="000000"/>
                <w:lang w:eastAsia="pl-PL"/>
              </w:rPr>
              <w:t xml:space="preserve"> </w:t>
            </w:r>
            <w:r w:rsidRPr="00CE5825">
              <w:rPr>
                <w:rFonts w:eastAsia="Times New Roman" w:cs="Calibri"/>
                <w:color w:val="000000"/>
                <w:lang w:eastAsia="pl-PL"/>
              </w:rPr>
              <w:t>którzy mają pełnić opiekę nad młodocianymi pracownikami oraz uczniami odbywającymi praktyczną naukę zawodu w zakładzie pracy</w:t>
            </w:r>
          </w:p>
        </w:tc>
      </w:tr>
      <w:tr w:rsidR="00D74CD9" w:rsidRPr="00CE5825" w14:paraId="0093787E" w14:textId="77777777" w:rsidTr="00D74CD9">
        <w:trPr>
          <w:trHeight w:val="573"/>
        </w:trPr>
        <w:tc>
          <w:tcPr>
            <w:tcW w:w="378" w:type="dxa"/>
            <w:tcBorders>
              <w:top w:val="nil"/>
              <w:left w:val="single" w:sz="4" w:space="0" w:color="auto"/>
              <w:bottom w:val="single" w:sz="4" w:space="0" w:color="auto"/>
              <w:right w:val="single" w:sz="4" w:space="0" w:color="auto"/>
            </w:tcBorders>
            <w:shd w:val="clear" w:color="auto" w:fill="auto"/>
            <w:noWrap/>
            <w:hideMark/>
          </w:tcPr>
          <w:p w14:paraId="1854372F"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3</w:t>
            </w:r>
          </w:p>
        </w:tc>
        <w:tc>
          <w:tcPr>
            <w:tcW w:w="2472" w:type="dxa"/>
            <w:tcBorders>
              <w:top w:val="nil"/>
              <w:left w:val="nil"/>
              <w:bottom w:val="single" w:sz="4" w:space="0" w:color="auto"/>
              <w:right w:val="single" w:sz="4" w:space="0" w:color="auto"/>
            </w:tcBorders>
            <w:shd w:val="clear" w:color="auto" w:fill="auto"/>
            <w:noWrap/>
            <w:hideMark/>
          </w:tcPr>
          <w:p w14:paraId="71D5BA4C"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Utrzymanie ruchu</w:t>
            </w:r>
          </w:p>
        </w:tc>
        <w:tc>
          <w:tcPr>
            <w:tcW w:w="7485" w:type="dxa"/>
            <w:tcBorders>
              <w:top w:val="nil"/>
              <w:left w:val="nil"/>
              <w:bottom w:val="single" w:sz="4" w:space="0" w:color="auto"/>
              <w:right w:val="single" w:sz="4" w:space="0" w:color="auto"/>
            </w:tcBorders>
            <w:shd w:val="clear" w:color="auto" w:fill="auto"/>
            <w:hideMark/>
          </w:tcPr>
          <w:p w14:paraId="2F58E69A" w14:textId="498D8923"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w:t>
            </w:r>
            <w:r w:rsidR="00D135DB">
              <w:rPr>
                <w:rFonts w:eastAsia="Times New Roman" w:cs="Calibri"/>
                <w:color w:val="000000"/>
                <w:lang w:eastAsia="pl-PL"/>
              </w:rPr>
              <w:t xml:space="preserve"> </w:t>
            </w:r>
            <w:r w:rsidRPr="00CE5825">
              <w:rPr>
                <w:rFonts w:eastAsia="Times New Roman" w:cs="Calibri"/>
                <w:color w:val="000000"/>
                <w:lang w:eastAsia="pl-PL"/>
              </w:rPr>
              <w:t xml:space="preserve">którzy obecnie zatrudnieni są na działach produkcyjnych i </w:t>
            </w:r>
            <w:r w:rsidR="00D135DB" w:rsidRPr="00CE5825">
              <w:rPr>
                <w:rFonts w:eastAsia="Times New Roman" w:cs="Calibri"/>
                <w:color w:val="000000"/>
                <w:lang w:eastAsia="pl-PL"/>
              </w:rPr>
              <w:t>wykonują</w:t>
            </w:r>
            <w:r w:rsidRPr="00CE5825">
              <w:rPr>
                <w:rFonts w:eastAsia="Times New Roman" w:cs="Calibri"/>
                <w:color w:val="000000"/>
                <w:lang w:eastAsia="pl-PL"/>
              </w:rPr>
              <w:t xml:space="preserve"> podstawowe czynności z zakresu naprawy maszyn i urządzeń oraz operatorzy maszyn</w:t>
            </w:r>
          </w:p>
        </w:tc>
      </w:tr>
      <w:tr w:rsidR="00D74CD9" w:rsidRPr="00CE5825" w14:paraId="033E74C0" w14:textId="77777777" w:rsidTr="00D74CD9">
        <w:trPr>
          <w:trHeight w:val="573"/>
        </w:trPr>
        <w:tc>
          <w:tcPr>
            <w:tcW w:w="378" w:type="dxa"/>
            <w:tcBorders>
              <w:top w:val="nil"/>
              <w:left w:val="single" w:sz="4" w:space="0" w:color="auto"/>
              <w:bottom w:val="single" w:sz="4" w:space="0" w:color="auto"/>
              <w:right w:val="single" w:sz="4" w:space="0" w:color="auto"/>
            </w:tcBorders>
            <w:shd w:val="clear" w:color="auto" w:fill="auto"/>
            <w:noWrap/>
            <w:hideMark/>
          </w:tcPr>
          <w:p w14:paraId="34822562"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4</w:t>
            </w:r>
          </w:p>
        </w:tc>
        <w:tc>
          <w:tcPr>
            <w:tcW w:w="2472" w:type="dxa"/>
            <w:tcBorders>
              <w:top w:val="nil"/>
              <w:left w:val="nil"/>
              <w:bottom w:val="single" w:sz="4" w:space="0" w:color="auto"/>
              <w:right w:val="single" w:sz="4" w:space="0" w:color="auto"/>
            </w:tcBorders>
            <w:shd w:val="clear" w:color="auto" w:fill="auto"/>
            <w:noWrap/>
            <w:hideMark/>
          </w:tcPr>
          <w:p w14:paraId="7FE0EF80"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Operator </w:t>
            </w:r>
            <w:proofErr w:type="spellStart"/>
            <w:r w:rsidRPr="00CE5825">
              <w:rPr>
                <w:rFonts w:eastAsia="Times New Roman" w:cs="Calibri"/>
                <w:color w:val="000000"/>
                <w:lang w:eastAsia="pl-PL"/>
              </w:rPr>
              <w:t>CNC</w:t>
            </w:r>
            <w:proofErr w:type="spellEnd"/>
          </w:p>
        </w:tc>
        <w:tc>
          <w:tcPr>
            <w:tcW w:w="7485" w:type="dxa"/>
            <w:tcBorders>
              <w:top w:val="nil"/>
              <w:left w:val="nil"/>
              <w:bottom w:val="single" w:sz="4" w:space="0" w:color="auto"/>
              <w:right w:val="single" w:sz="4" w:space="0" w:color="auto"/>
            </w:tcBorders>
            <w:shd w:val="clear" w:color="auto" w:fill="auto"/>
            <w:hideMark/>
          </w:tcPr>
          <w:p w14:paraId="7350F11A"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którzy obecnie zatrudnieni są na działach produkcyjnych i wykonują podstawowe czynności z zakresu obróbki materiału (tokarze, frezerzy, ślusarze)</w:t>
            </w:r>
          </w:p>
        </w:tc>
      </w:tr>
      <w:tr w:rsidR="00D74CD9" w:rsidRPr="00CE5825" w14:paraId="5E87090D" w14:textId="77777777" w:rsidTr="00D74CD9">
        <w:trPr>
          <w:trHeight w:val="764"/>
        </w:trPr>
        <w:tc>
          <w:tcPr>
            <w:tcW w:w="378" w:type="dxa"/>
            <w:tcBorders>
              <w:top w:val="nil"/>
              <w:left w:val="single" w:sz="4" w:space="0" w:color="auto"/>
              <w:bottom w:val="single" w:sz="4" w:space="0" w:color="auto"/>
              <w:right w:val="single" w:sz="4" w:space="0" w:color="auto"/>
            </w:tcBorders>
            <w:shd w:val="clear" w:color="auto" w:fill="auto"/>
            <w:noWrap/>
            <w:hideMark/>
          </w:tcPr>
          <w:p w14:paraId="0E11986F"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lastRenderedPageBreak/>
              <w:t>5</w:t>
            </w:r>
          </w:p>
        </w:tc>
        <w:tc>
          <w:tcPr>
            <w:tcW w:w="2472" w:type="dxa"/>
            <w:tcBorders>
              <w:top w:val="nil"/>
              <w:left w:val="nil"/>
              <w:bottom w:val="single" w:sz="4" w:space="0" w:color="auto"/>
              <w:right w:val="single" w:sz="4" w:space="0" w:color="auto"/>
            </w:tcBorders>
            <w:shd w:val="clear" w:color="auto" w:fill="auto"/>
            <w:hideMark/>
          </w:tcPr>
          <w:p w14:paraId="54119405"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Lakiernictwo (lakiernik)</w:t>
            </w:r>
          </w:p>
        </w:tc>
        <w:tc>
          <w:tcPr>
            <w:tcW w:w="7485" w:type="dxa"/>
            <w:tcBorders>
              <w:top w:val="nil"/>
              <w:left w:val="nil"/>
              <w:bottom w:val="single" w:sz="4" w:space="0" w:color="auto"/>
              <w:right w:val="single" w:sz="4" w:space="0" w:color="auto"/>
            </w:tcBorders>
            <w:shd w:val="clear" w:color="auto" w:fill="auto"/>
            <w:hideMark/>
          </w:tcPr>
          <w:p w14:paraId="41686F6A" w14:textId="3314B6B3" w:rsidR="00D74CD9" w:rsidRPr="00CE5825" w:rsidRDefault="00D74CD9" w:rsidP="000853AF">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którzy obecnie zatrudnieni są na działach produkcyjnych i wykonują podstawowe czynności z zakresu przygotowania detali do procesu lakierowania, a także osoby z branży motoryzacyj</w:t>
            </w:r>
            <w:r w:rsidR="00017CCD">
              <w:rPr>
                <w:rFonts w:eastAsia="Times New Roman" w:cs="Calibri"/>
                <w:color w:val="000000"/>
                <w:lang w:eastAsia="pl-PL"/>
              </w:rPr>
              <w:t>nej chcące znaleźć zatrudnienie</w:t>
            </w:r>
            <w:r w:rsidRPr="00CE5825">
              <w:rPr>
                <w:rFonts w:eastAsia="Times New Roman" w:cs="Calibri"/>
                <w:color w:val="000000"/>
                <w:lang w:eastAsia="pl-PL"/>
              </w:rPr>
              <w:t xml:space="preserve"> w zakładach naprawczych pojazdów samochodowych.</w:t>
            </w:r>
          </w:p>
        </w:tc>
      </w:tr>
      <w:tr w:rsidR="00D74CD9" w:rsidRPr="00CE5825" w14:paraId="66A0DA3B" w14:textId="77777777" w:rsidTr="00D74CD9">
        <w:trPr>
          <w:trHeight w:val="382"/>
        </w:trPr>
        <w:tc>
          <w:tcPr>
            <w:tcW w:w="378" w:type="dxa"/>
            <w:tcBorders>
              <w:top w:val="nil"/>
              <w:left w:val="single" w:sz="4" w:space="0" w:color="auto"/>
              <w:bottom w:val="single" w:sz="4" w:space="0" w:color="auto"/>
              <w:right w:val="single" w:sz="4" w:space="0" w:color="auto"/>
            </w:tcBorders>
            <w:shd w:val="clear" w:color="auto" w:fill="auto"/>
            <w:noWrap/>
            <w:hideMark/>
          </w:tcPr>
          <w:p w14:paraId="7D7325DD"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6</w:t>
            </w:r>
          </w:p>
        </w:tc>
        <w:tc>
          <w:tcPr>
            <w:tcW w:w="2472" w:type="dxa"/>
            <w:tcBorders>
              <w:top w:val="nil"/>
              <w:left w:val="nil"/>
              <w:bottom w:val="single" w:sz="4" w:space="0" w:color="auto"/>
              <w:right w:val="single" w:sz="4" w:space="0" w:color="auto"/>
            </w:tcBorders>
            <w:shd w:val="clear" w:color="auto" w:fill="auto"/>
            <w:hideMark/>
          </w:tcPr>
          <w:p w14:paraId="45808FF0"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Operator linii montażowej / produkcyjnej</w:t>
            </w:r>
          </w:p>
        </w:tc>
        <w:tc>
          <w:tcPr>
            <w:tcW w:w="7485" w:type="dxa"/>
            <w:tcBorders>
              <w:top w:val="nil"/>
              <w:left w:val="nil"/>
              <w:bottom w:val="single" w:sz="4" w:space="0" w:color="auto"/>
              <w:right w:val="single" w:sz="4" w:space="0" w:color="auto"/>
            </w:tcBorders>
            <w:shd w:val="clear" w:color="auto" w:fill="auto"/>
            <w:hideMark/>
          </w:tcPr>
          <w:p w14:paraId="701EBF61"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Pracownicy z branży motoryzacyjnej, którzy są obecnie zatrudnieni są na stanowiskach niewymagających kwalifikacji technicznych.</w:t>
            </w:r>
          </w:p>
        </w:tc>
      </w:tr>
      <w:tr w:rsidR="00D74CD9" w:rsidRPr="00CE5825" w14:paraId="3CCA5F49" w14:textId="77777777" w:rsidTr="00D74CD9">
        <w:trPr>
          <w:trHeight w:val="382"/>
        </w:trPr>
        <w:tc>
          <w:tcPr>
            <w:tcW w:w="378" w:type="dxa"/>
            <w:tcBorders>
              <w:top w:val="nil"/>
              <w:left w:val="single" w:sz="4" w:space="0" w:color="auto"/>
              <w:bottom w:val="single" w:sz="4" w:space="0" w:color="auto"/>
              <w:right w:val="single" w:sz="4" w:space="0" w:color="auto"/>
            </w:tcBorders>
            <w:shd w:val="clear" w:color="auto" w:fill="auto"/>
            <w:noWrap/>
            <w:hideMark/>
          </w:tcPr>
          <w:p w14:paraId="43E0FC26"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7</w:t>
            </w:r>
          </w:p>
        </w:tc>
        <w:tc>
          <w:tcPr>
            <w:tcW w:w="2472" w:type="dxa"/>
            <w:tcBorders>
              <w:top w:val="nil"/>
              <w:left w:val="nil"/>
              <w:bottom w:val="single" w:sz="4" w:space="0" w:color="auto"/>
              <w:right w:val="single" w:sz="4" w:space="0" w:color="auto"/>
            </w:tcBorders>
            <w:shd w:val="clear" w:color="auto" w:fill="auto"/>
            <w:hideMark/>
          </w:tcPr>
          <w:p w14:paraId="29361B2B" w14:textId="55D2E63F"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Specjalista ds.</w:t>
            </w:r>
            <w:r w:rsidR="00D135DB">
              <w:rPr>
                <w:rFonts w:eastAsia="Times New Roman" w:cs="Calibri"/>
                <w:color w:val="000000"/>
                <w:lang w:eastAsia="pl-PL"/>
              </w:rPr>
              <w:t xml:space="preserve"> </w:t>
            </w:r>
            <w:r w:rsidRPr="00CE5825">
              <w:rPr>
                <w:rFonts w:eastAsia="Times New Roman" w:cs="Calibri"/>
                <w:color w:val="000000"/>
                <w:lang w:eastAsia="pl-PL"/>
              </w:rPr>
              <w:t xml:space="preserve">Planowania gospodarki materiałowej </w:t>
            </w:r>
          </w:p>
        </w:tc>
        <w:tc>
          <w:tcPr>
            <w:tcW w:w="7485" w:type="dxa"/>
            <w:tcBorders>
              <w:top w:val="nil"/>
              <w:left w:val="nil"/>
              <w:bottom w:val="single" w:sz="4" w:space="0" w:color="auto"/>
              <w:right w:val="single" w:sz="4" w:space="0" w:color="auto"/>
            </w:tcBorders>
            <w:shd w:val="clear" w:color="auto" w:fill="auto"/>
            <w:hideMark/>
          </w:tcPr>
          <w:p w14:paraId="1BBD008A"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chcące przekwalifikować się na powyższe stanowisko</w:t>
            </w:r>
          </w:p>
        </w:tc>
      </w:tr>
      <w:tr w:rsidR="00D74CD9" w:rsidRPr="00CE5825" w14:paraId="02D9AEB3" w14:textId="77777777" w:rsidTr="00D74CD9">
        <w:trPr>
          <w:trHeight w:val="764"/>
        </w:trPr>
        <w:tc>
          <w:tcPr>
            <w:tcW w:w="378" w:type="dxa"/>
            <w:tcBorders>
              <w:top w:val="nil"/>
              <w:left w:val="single" w:sz="4" w:space="0" w:color="auto"/>
              <w:bottom w:val="single" w:sz="4" w:space="0" w:color="auto"/>
              <w:right w:val="single" w:sz="4" w:space="0" w:color="auto"/>
            </w:tcBorders>
            <w:shd w:val="clear" w:color="auto" w:fill="auto"/>
            <w:noWrap/>
            <w:hideMark/>
          </w:tcPr>
          <w:p w14:paraId="3AB6535A"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8</w:t>
            </w:r>
          </w:p>
        </w:tc>
        <w:tc>
          <w:tcPr>
            <w:tcW w:w="2472" w:type="dxa"/>
            <w:tcBorders>
              <w:top w:val="nil"/>
              <w:left w:val="nil"/>
              <w:bottom w:val="single" w:sz="4" w:space="0" w:color="auto"/>
              <w:right w:val="single" w:sz="4" w:space="0" w:color="auto"/>
            </w:tcBorders>
            <w:shd w:val="clear" w:color="auto" w:fill="auto"/>
            <w:hideMark/>
          </w:tcPr>
          <w:p w14:paraId="7FA889BE"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Technologia produkcji/ oprzyrządowania (Technolog produkcji/oprzyrządowania</w:t>
            </w:r>
          </w:p>
        </w:tc>
        <w:tc>
          <w:tcPr>
            <w:tcW w:w="7485" w:type="dxa"/>
            <w:tcBorders>
              <w:top w:val="nil"/>
              <w:left w:val="nil"/>
              <w:bottom w:val="single" w:sz="4" w:space="0" w:color="auto"/>
              <w:right w:val="single" w:sz="4" w:space="0" w:color="auto"/>
            </w:tcBorders>
            <w:shd w:val="clear" w:color="auto" w:fill="auto"/>
            <w:hideMark/>
          </w:tcPr>
          <w:p w14:paraId="7FB94D5C"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Osoby zatrudnione w zakładach pracy w branży motoryzacyjnej, wykonujące pracę w zakresie obsługi maszyn i urządzeń, nadzoru nad maszynami i urządzeniami posiadające wykształcenie wyższe techniczne, znajomość rysunku technicznego, podstaw technologii obróbczych, technik pomiarowych oraz obsługujące komputer na poziomie dobrym </w:t>
            </w:r>
          </w:p>
        </w:tc>
      </w:tr>
      <w:tr w:rsidR="00D74CD9" w:rsidRPr="00CE5825" w14:paraId="590C738A" w14:textId="77777777" w:rsidTr="00D74CD9">
        <w:trPr>
          <w:trHeight w:val="764"/>
        </w:trPr>
        <w:tc>
          <w:tcPr>
            <w:tcW w:w="378" w:type="dxa"/>
            <w:tcBorders>
              <w:top w:val="nil"/>
              <w:left w:val="single" w:sz="4" w:space="0" w:color="auto"/>
              <w:bottom w:val="single" w:sz="4" w:space="0" w:color="auto"/>
              <w:right w:val="single" w:sz="4" w:space="0" w:color="auto"/>
            </w:tcBorders>
            <w:shd w:val="clear" w:color="auto" w:fill="auto"/>
            <w:noWrap/>
            <w:hideMark/>
          </w:tcPr>
          <w:p w14:paraId="740FA845"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9</w:t>
            </w:r>
          </w:p>
        </w:tc>
        <w:tc>
          <w:tcPr>
            <w:tcW w:w="2472" w:type="dxa"/>
            <w:tcBorders>
              <w:top w:val="nil"/>
              <w:left w:val="nil"/>
              <w:bottom w:val="single" w:sz="4" w:space="0" w:color="auto"/>
              <w:right w:val="single" w:sz="4" w:space="0" w:color="auto"/>
            </w:tcBorders>
            <w:shd w:val="clear" w:color="auto" w:fill="auto"/>
            <w:hideMark/>
          </w:tcPr>
          <w:p w14:paraId="17B75575"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Obsługa projektów </w:t>
            </w:r>
            <w:proofErr w:type="spellStart"/>
            <w:r w:rsidRPr="00CE5825">
              <w:rPr>
                <w:rFonts w:eastAsia="Times New Roman" w:cs="Calibri"/>
                <w:color w:val="000000"/>
                <w:lang w:eastAsia="pl-PL"/>
              </w:rPr>
              <w:t>B+R</w:t>
            </w:r>
            <w:proofErr w:type="spellEnd"/>
          </w:p>
        </w:tc>
        <w:tc>
          <w:tcPr>
            <w:tcW w:w="7485" w:type="dxa"/>
            <w:tcBorders>
              <w:top w:val="nil"/>
              <w:left w:val="nil"/>
              <w:bottom w:val="single" w:sz="4" w:space="0" w:color="auto"/>
              <w:right w:val="single" w:sz="4" w:space="0" w:color="auto"/>
            </w:tcBorders>
            <w:shd w:val="clear" w:color="auto" w:fill="auto"/>
            <w:hideMark/>
          </w:tcPr>
          <w:p w14:paraId="6F5633C1"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posiadające min: - wykształcenie wyższe techniczne, kierunkowe; - minimum 3-letni staż pracy; - doświadczenie zawodowe w zakresie tworzenia dokumentacji technologicznej, dokumentacji produkcyjnej oraz wykonywania wycen wyrobu; - zaawansowaną znajomość CAD</w:t>
            </w:r>
          </w:p>
        </w:tc>
      </w:tr>
      <w:tr w:rsidR="00D74CD9" w:rsidRPr="00CE5825" w14:paraId="1AFF3158" w14:textId="77777777" w:rsidTr="00D74CD9">
        <w:trPr>
          <w:trHeight w:val="573"/>
        </w:trPr>
        <w:tc>
          <w:tcPr>
            <w:tcW w:w="378" w:type="dxa"/>
            <w:tcBorders>
              <w:top w:val="nil"/>
              <w:left w:val="single" w:sz="4" w:space="0" w:color="auto"/>
              <w:bottom w:val="single" w:sz="4" w:space="0" w:color="auto"/>
              <w:right w:val="single" w:sz="4" w:space="0" w:color="auto"/>
            </w:tcBorders>
            <w:shd w:val="clear" w:color="auto" w:fill="auto"/>
            <w:noWrap/>
            <w:hideMark/>
          </w:tcPr>
          <w:p w14:paraId="4DB95BDC"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10</w:t>
            </w:r>
          </w:p>
        </w:tc>
        <w:tc>
          <w:tcPr>
            <w:tcW w:w="2472" w:type="dxa"/>
            <w:tcBorders>
              <w:top w:val="nil"/>
              <w:left w:val="nil"/>
              <w:bottom w:val="single" w:sz="4" w:space="0" w:color="auto"/>
              <w:right w:val="single" w:sz="4" w:space="0" w:color="auto"/>
            </w:tcBorders>
            <w:shd w:val="clear" w:color="auto" w:fill="auto"/>
            <w:hideMark/>
          </w:tcPr>
          <w:p w14:paraId="5B05E1E2"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Programowanie i obsługiwanie procesu druku </w:t>
            </w:r>
            <w:proofErr w:type="spellStart"/>
            <w:r w:rsidRPr="00CE5825">
              <w:rPr>
                <w:rFonts w:eastAsia="Times New Roman" w:cs="Calibri"/>
                <w:color w:val="000000"/>
                <w:lang w:eastAsia="pl-PL"/>
              </w:rPr>
              <w:t>3D</w:t>
            </w:r>
            <w:proofErr w:type="spellEnd"/>
          </w:p>
        </w:tc>
        <w:tc>
          <w:tcPr>
            <w:tcW w:w="7485" w:type="dxa"/>
            <w:tcBorders>
              <w:top w:val="nil"/>
              <w:left w:val="nil"/>
              <w:bottom w:val="single" w:sz="4" w:space="0" w:color="auto"/>
              <w:right w:val="single" w:sz="4" w:space="0" w:color="auto"/>
            </w:tcBorders>
            <w:shd w:val="clear" w:color="auto" w:fill="auto"/>
            <w:hideMark/>
          </w:tcPr>
          <w:p w14:paraId="0BB78893"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w:t>
            </w:r>
          </w:p>
        </w:tc>
      </w:tr>
      <w:tr w:rsidR="00D74CD9" w:rsidRPr="00CE5825" w14:paraId="358AADAE" w14:textId="77777777" w:rsidTr="00D74CD9">
        <w:trPr>
          <w:trHeight w:val="573"/>
        </w:trPr>
        <w:tc>
          <w:tcPr>
            <w:tcW w:w="378" w:type="dxa"/>
            <w:tcBorders>
              <w:top w:val="nil"/>
              <w:left w:val="single" w:sz="4" w:space="0" w:color="auto"/>
              <w:bottom w:val="single" w:sz="4" w:space="0" w:color="auto"/>
              <w:right w:val="single" w:sz="4" w:space="0" w:color="auto"/>
            </w:tcBorders>
            <w:shd w:val="clear" w:color="auto" w:fill="auto"/>
            <w:noWrap/>
            <w:hideMark/>
          </w:tcPr>
          <w:p w14:paraId="4B14AA73"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11</w:t>
            </w:r>
          </w:p>
        </w:tc>
        <w:tc>
          <w:tcPr>
            <w:tcW w:w="2472" w:type="dxa"/>
            <w:tcBorders>
              <w:top w:val="nil"/>
              <w:left w:val="nil"/>
              <w:bottom w:val="single" w:sz="4" w:space="0" w:color="auto"/>
              <w:right w:val="single" w:sz="4" w:space="0" w:color="auto"/>
            </w:tcBorders>
            <w:shd w:val="clear" w:color="auto" w:fill="auto"/>
            <w:hideMark/>
          </w:tcPr>
          <w:p w14:paraId="72DBE16E"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 xml:space="preserve">Projektowanie i rozwój produktu </w:t>
            </w:r>
          </w:p>
        </w:tc>
        <w:tc>
          <w:tcPr>
            <w:tcW w:w="7485" w:type="dxa"/>
            <w:tcBorders>
              <w:top w:val="nil"/>
              <w:left w:val="nil"/>
              <w:bottom w:val="single" w:sz="4" w:space="0" w:color="auto"/>
              <w:right w:val="single" w:sz="4" w:space="0" w:color="auto"/>
            </w:tcBorders>
            <w:shd w:val="clear" w:color="auto" w:fill="auto"/>
            <w:hideMark/>
          </w:tcPr>
          <w:p w14:paraId="78642920"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posiadające min.: - średnie techniczne kierunkowe - minimum 3-letni staż pracy; - doświadczenie zawodowe w zakresie tworzenia dokumentacji technologicznej, dokumentacji produkcyjnej; - znajomość CAD</w:t>
            </w:r>
          </w:p>
        </w:tc>
      </w:tr>
      <w:tr w:rsidR="00D74CD9" w:rsidRPr="00CE5825" w14:paraId="751CF27A" w14:textId="77777777" w:rsidTr="00D74CD9">
        <w:trPr>
          <w:trHeight w:val="382"/>
        </w:trPr>
        <w:tc>
          <w:tcPr>
            <w:tcW w:w="378" w:type="dxa"/>
            <w:tcBorders>
              <w:top w:val="nil"/>
              <w:left w:val="single" w:sz="4" w:space="0" w:color="auto"/>
              <w:bottom w:val="single" w:sz="4" w:space="0" w:color="auto"/>
              <w:right w:val="single" w:sz="4" w:space="0" w:color="auto"/>
            </w:tcBorders>
            <w:shd w:val="clear" w:color="auto" w:fill="auto"/>
            <w:noWrap/>
            <w:hideMark/>
          </w:tcPr>
          <w:p w14:paraId="2435CC32" w14:textId="77777777" w:rsidR="00D74CD9" w:rsidRPr="00CE5825" w:rsidRDefault="00D74CD9" w:rsidP="00D74CD9">
            <w:pPr>
              <w:spacing w:after="0" w:line="240" w:lineRule="auto"/>
              <w:jc w:val="right"/>
              <w:rPr>
                <w:rFonts w:eastAsia="Times New Roman" w:cs="Calibri"/>
                <w:color w:val="000000"/>
                <w:lang w:eastAsia="pl-PL"/>
              </w:rPr>
            </w:pPr>
            <w:r w:rsidRPr="00CE5825">
              <w:rPr>
                <w:rFonts w:eastAsia="Times New Roman" w:cs="Calibri"/>
                <w:color w:val="000000"/>
                <w:lang w:eastAsia="pl-PL"/>
              </w:rPr>
              <w:t>12</w:t>
            </w:r>
          </w:p>
        </w:tc>
        <w:tc>
          <w:tcPr>
            <w:tcW w:w="2472" w:type="dxa"/>
            <w:tcBorders>
              <w:top w:val="nil"/>
              <w:left w:val="nil"/>
              <w:bottom w:val="single" w:sz="4" w:space="0" w:color="auto"/>
              <w:right w:val="single" w:sz="4" w:space="0" w:color="auto"/>
            </w:tcBorders>
            <w:shd w:val="clear" w:color="auto" w:fill="auto"/>
            <w:hideMark/>
          </w:tcPr>
          <w:p w14:paraId="3EE767CA"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Szlifierz narzędziowy</w:t>
            </w:r>
          </w:p>
        </w:tc>
        <w:tc>
          <w:tcPr>
            <w:tcW w:w="7485" w:type="dxa"/>
            <w:tcBorders>
              <w:top w:val="nil"/>
              <w:left w:val="nil"/>
              <w:bottom w:val="single" w:sz="4" w:space="0" w:color="auto"/>
              <w:right w:val="single" w:sz="4" w:space="0" w:color="auto"/>
            </w:tcBorders>
            <w:shd w:val="clear" w:color="auto" w:fill="auto"/>
            <w:hideMark/>
          </w:tcPr>
          <w:p w14:paraId="4E85911D" w14:textId="77777777" w:rsidR="00D74CD9" w:rsidRPr="00CE5825" w:rsidRDefault="00D74CD9" w:rsidP="00D74CD9">
            <w:pPr>
              <w:spacing w:after="0" w:line="240" w:lineRule="auto"/>
              <w:rPr>
                <w:rFonts w:eastAsia="Times New Roman" w:cs="Calibri"/>
                <w:color w:val="000000"/>
                <w:lang w:eastAsia="pl-PL"/>
              </w:rPr>
            </w:pPr>
            <w:r w:rsidRPr="00CE5825">
              <w:rPr>
                <w:rFonts w:eastAsia="Times New Roman" w:cs="Calibri"/>
                <w:color w:val="000000"/>
                <w:lang w:eastAsia="pl-PL"/>
              </w:rPr>
              <w:t>Osoby zatrudnione w zakładach pracy w branży motoryzacyjnej, którzy obecnie zatrudnieni są na stanowiskach niewymagających kwalifikacji technicznych</w:t>
            </w:r>
          </w:p>
        </w:tc>
      </w:tr>
    </w:tbl>
    <w:p w14:paraId="63436F92" w14:textId="77777777" w:rsidR="007269F6" w:rsidRPr="003D5306" w:rsidRDefault="007269F6" w:rsidP="003D5306">
      <w:pPr>
        <w:pStyle w:val="Akapitzlist"/>
        <w:ind w:left="360"/>
        <w:rPr>
          <w:rFonts w:asciiTheme="minorHAnsi" w:hAnsiTheme="minorHAnsi" w:cstheme="minorHAnsi"/>
          <w:sz w:val="20"/>
          <w:szCs w:val="20"/>
        </w:rPr>
      </w:pPr>
    </w:p>
    <w:p w14:paraId="2829BCF7" w14:textId="4619ABFC" w:rsidR="003D5306" w:rsidRPr="00D74CD9" w:rsidRDefault="003D5306" w:rsidP="006D300E">
      <w:pPr>
        <w:pStyle w:val="Akapitzlist"/>
        <w:numPr>
          <w:ilvl w:val="0"/>
          <w:numId w:val="35"/>
        </w:numPr>
        <w:ind w:right="-2"/>
        <w:jc w:val="both"/>
        <w:rPr>
          <w:rFonts w:asciiTheme="minorHAnsi" w:hAnsiTheme="minorHAnsi" w:cstheme="minorHAnsi"/>
          <w:sz w:val="20"/>
          <w:szCs w:val="20"/>
        </w:rPr>
      </w:pPr>
      <w:r w:rsidRPr="00D74CD9">
        <w:rPr>
          <w:rFonts w:asciiTheme="minorHAnsi" w:hAnsiTheme="minorHAnsi" w:cstheme="minorHAnsi"/>
          <w:color w:val="000000" w:themeColor="text1"/>
          <w:sz w:val="20"/>
          <w:szCs w:val="20"/>
        </w:rPr>
        <w:t xml:space="preserve">Łącznie w Projekcie </w:t>
      </w:r>
      <w:r w:rsidRPr="00D74CD9">
        <w:rPr>
          <w:rFonts w:asciiTheme="minorHAnsi" w:hAnsiTheme="minorHAnsi" w:cstheme="minorHAnsi"/>
          <w:sz w:val="20"/>
          <w:szCs w:val="20"/>
        </w:rPr>
        <w:t>wsparciem zostanie objętych 748  uczestników/-czek, z 318 Przedsiębiorstw(w tym maksymalnie 25% stanowić będą pracownicy z dużych Przedsiębiorstw, poza</w:t>
      </w:r>
      <w:r w:rsidR="00B5670C">
        <w:rPr>
          <w:rFonts w:asciiTheme="minorHAnsi" w:hAnsiTheme="minorHAnsi" w:cstheme="minorHAnsi"/>
          <w:sz w:val="20"/>
          <w:szCs w:val="20"/>
        </w:rPr>
        <w:t xml:space="preserve"> kodem </w:t>
      </w:r>
      <w:proofErr w:type="spellStart"/>
      <w:r w:rsidR="00B5670C">
        <w:rPr>
          <w:rFonts w:asciiTheme="minorHAnsi" w:hAnsiTheme="minorHAnsi" w:cstheme="minorHAnsi"/>
          <w:sz w:val="20"/>
          <w:szCs w:val="20"/>
        </w:rPr>
        <w:t>PKD</w:t>
      </w:r>
      <w:proofErr w:type="spellEnd"/>
      <w:r w:rsidRPr="00D74CD9">
        <w:rPr>
          <w:rFonts w:asciiTheme="minorHAnsi" w:hAnsiTheme="minorHAnsi" w:cstheme="minorHAnsi"/>
          <w:sz w:val="20"/>
          <w:szCs w:val="20"/>
        </w:rPr>
        <w:t xml:space="preserve"> </w:t>
      </w:r>
      <w:proofErr w:type="spellStart"/>
      <w:r w:rsidRPr="00D74CD9">
        <w:rPr>
          <w:rFonts w:asciiTheme="minorHAnsi" w:hAnsiTheme="minorHAnsi" w:cstheme="minorHAnsi"/>
          <w:sz w:val="20"/>
          <w:szCs w:val="20"/>
        </w:rPr>
        <w:t>G45</w:t>
      </w:r>
      <w:proofErr w:type="spellEnd"/>
      <w:r w:rsidRPr="00D74CD9">
        <w:rPr>
          <w:rFonts w:asciiTheme="minorHAnsi" w:hAnsiTheme="minorHAnsi" w:cstheme="minorHAnsi"/>
          <w:sz w:val="20"/>
          <w:szCs w:val="20"/>
        </w:rPr>
        <w:t>).</w:t>
      </w:r>
    </w:p>
    <w:p w14:paraId="7A9111E7" w14:textId="77777777" w:rsidR="003D5306" w:rsidRPr="003D5306" w:rsidRDefault="003D5306" w:rsidP="006D300E">
      <w:pPr>
        <w:pStyle w:val="Akapitzlist"/>
        <w:numPr>
          <w:ilvl w:val="0"/>
          <w:numId w:val="35"/>
        </w:numPr>
        <w:ind w:right="-2"/>
        <w:jc w:val="both"/>
        <w:rPr>
          <w:rFonts w:asciiTheme="minorHAnsi" w:hAnsiTheme="minorHAnsi" w:cstheme="minorHAnsi"/>
          <w:sz w:val="20"/>
          <w:szCs w:val="20"/>
        </w:rPr>
      </w:pPr>
      <w:r>
        <w:rPr>
          <w:rFonts w:asciiTheme="minorHAnsi" w:hAnsiTheme="minorHAnsi" w:cstheme="minorHAnsi"/>
          <w:sz w:val="20"/>
          <w:szCs w:val="20"/>
        </w:rPr>
        <w:t xml:space="preserve">Wsparcie może być udzielone na realizację usług rozwojowych (wynikających z Rekomendacji Rady ds. Kompetencji Motoryzacji z uwzględnieniem </w:t>
      </w:r>
      <w:proofErr w:type="spellStart"/>
      <w:r>
        <w:rPr>
          <w:rFonts w:asciiTheme="minorHAnsi" w:hAnsiTheme="minorHAnsi" w:cstheme="minorHAnsi"/>
          <w:sz w:val="20"/>
          <w:szCs w:val="20"/>
        </w:rPr>
        <w:t>elektromobilności</w:t>
      </w:r>
      <w:proofErr w:type="spellEnd"/>
      <w:r>
        <w:rPr>
          <w:rFonts w:asciiTheme="minorHAnsi" w:hAnsiTheme="minorHAnsi" w:cstheme="minorHAnsi"/>
          <w:sz w:val="20"/>
          <w:szCs w:val="20"/>
        </w:rPr>
        <w:t xml:space="preserve">) wyłącznie z obszarów tematycznych wskazanych w ust. 4. </w:t>
      </w:r>
    </w:p>
    <w:p w14:paraId="7A1BDCA9" w14:textId="77777777" w:rsidR="002D7427" w:rsidRDefault="00BA7856" w:rsidP="003D5306">
      <w:pPr>
        <w:spacing w:after="0" w:line="360" w:lineRule="auto"/>
        <w:jc w:val="center"/>
        <w:rPr>
          <w:rFonts w:asciiTheme="minorHAnsi" w:hAnsiTheme="minorHAnsi" w:cstheme="minorHAnsi"/>
          <w:b/>
          <w:sz w:val="20"/>
          <w:szCs w:val="20"/>
        </w:rPr>
      </w:pPr>
      <w:bookmarkStart w:id="3" w:name="_Hlk32843131"/>
      <w:bookmarkEnd w:id="2"/>
      <w:r w:rsidRPr="002D7427">
        <w:rPr>
          <w:rFonts w:asciiTheme="minorHAnsi" w:hAnsiTheme="minorHAnsi" w:cstheme="minorHAnsi"/>
          <w:b/>
          <w:sz w:val="20"/>
          <w:szCs w:val="20"/>
        </w:rPr>
        <w:t>§ 4</w:t>
      </w:r>
      <w:bookmarkEnd w:id="3"/>
    </w:p>
    <w:p w14:paraId="4C2D83AE" w14:textId="19ED3F99" w:rsidR="003C57EF" w:rsidRPr="002D7427" w:rsidRDefault="003C57EF" w:rsidP="003D5306">
      <w:pPr>
        <w:spacing w:after="0" w:line="360" w:lineRule="auto"/>
        <w:jc w:val="center"/>
        <w:rPr>
          <w:rFonts w:asciiTheme="minorHAnsi" w:hAnsiTheme="minorHAnsi" w:cstheme="minorHAnsi"/>
          <w:b/>
          <w:sz w:val="20"/>
          <w:szCs w:val="20"/>
        </w:rPr>
      </w:pPr>
      <w:r w:rsidRPr="00760C17">
        <w:rPr>
          <w:rFonts w:asciiTheme="minorHAnsi" w:hAnsiTheme="minorHAnsi" w:cstheme="minorHAnsi"/>
          <w:b/>
          <w:color w:val="000000" w:themeColor="text1"/>
          <w:sz w:val="20"/>
          <w:szCs w:val="20"/>
        </w:rPr>
        <w:t xml:space="preserve">Zakres </w:t>
      </w:r>
      <w:r w:rsidR="005F49C3" w:rsidRPr="00760C17">
        <w:rPr>
          <w:rFonts w:asciiTheme="minorHAnsi" w:hAnsiTheme="minorHAnsi" w:cstheme="minorHAnsi"/>
          <w:b/>
          <w:color w:val="000000" w:themeColor="text1"/>
          <w:sz w:val="20"/>
          <w:szCs w:val="20"/>
        </w:rPr>
        <w:t xml:space="preserve">i </w:t>
      </w:r>
      <w:r w:rsidR="00080F1C" w:rsidRPr="00760C17">
        <w:rPr>
          <w:rFonts w:asciiTheme="minorHAnsi" w:hAnsiTheme="minorHAnsi" w:cstheme="minorHAnsi"/>
          <w:b/>
          <w:color w:val="000000" w:themeColor="text1"/>
          <w:sz w:val="20"/>
          <w:szCs w:val="20"/>
        </w:rPr>
        <w:t>kwoty</w:t>
      </w:r>
      <w:r w:rsidR="005F49C3" w:rsidRPr="00760C17">
        <w:rPr>
          <w:rFonts w:asciiTheme="minorHAnsi" w:hAnsiTheme="minorHAnsi" w:cstheme="minorHAnsi"/>
          <w:b/>
          <w:color w:val="000000" w:themeColor="text1"/>
          <w:sz w:val="20"/>
          <w:szCs w:val="20"/>
        </w:rPr>
        <w:t xml:space="preserve"> </w:t>
      </w:r>
      <w:r w:rsidRPr="00760C17">
        <w:rPr>
          <w:rFonts w:asciiTheme="minorHAnsi" w:hAnsiTheme="minorHAnsi" w:cstheme="minorHAnsi"/>
          <w:b/>
          <w:color w:val="000000" w:themeColor="text1"/>
          <w:sz w:val="20"/>
          <w:szCs w:val="20"/>
        </w:rPr>
        <w:t>wsparcia</w:t>
      </w:r>
    </w:p>
    <w:p w14:paraId="092184E1" w14:textId="77777777" w:rsidR="00964B6B" w:rsidRPr="00760C17" w:rsidRDefault="00964B6B" w:rsidP="00BA727A">
      <w:pPr>
        <w:spacing w:after="0"/>
        <w:jc w:val="both"/>
        <w:rPr>
          <w:rFonts w:asciiTheme="minorHAnsi" w:eastAsiaTheme="minorHAnsi" w:hAnsiTheme="minorHAnsi" w:cstheme="minorHAnsi"/>
          <w:color w:val="000000" w:themeColor="text1"/>
          <w:sz w:val="20"/>
          <w:szCs w:val="20"/>
        </w:rPr>
      </w:pPr>
    </w:p>
    <w:p w14:paraId="435C60E1" w14:textId="51A8478D" w:rsidR="009D30BF" w:rsidRPr="00760C17" w:rsidRDefault="00777CDE"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R</w:t>
      </w:r>
      <w:r w:rsidR="001C69AB" w:rsidRPr="00760C17">
        <w:rPr>
          <w:rFonts w:asciiTheme="minorHAnsi" w:eastAsiaTheme="minorHAnsi" w:hAnsiTheme="minorHAnsi" w:cstheme="minorHAnsi"/>
          <w:color w:val="000000" w:themeColor="text1"/>
          <w:sz w:val="20"/>
          <w:szCs w:val="20"/>
        </w:rPr>
        <w:t>efundacj</w:t>
      </w:r>
      <w:r w:rsidRPr="00760C17">
        <w:rPr>
          <w:rFonts w:asciiTheme="minorHAnsi" w:eastAsiaTheme="minorHAnsi" w:hAnsiTheme="minorHAnsi" w:cstheme="minorHAnsi"/>
          <w:color w:val="000000" w:themeColor="text1"/>
          <w:sz w:val="20"/>
          <w:szCs w:val="20"/>
        </w:rPr>
        <w:t>a</w:t>
      </w:r>
      <w:r w:rsidR="001C69AB" w:rsidRPr="00760C17">
        <w:rPr>
          <w:rFonts w:asciiTheme="minorHAnsi" w:eastAsiaTheme="minorHAnsi" w:hAnsiTheme="minorHAnsi" w:cstheme="minorHAnsi"/>
          <w:color w:val="000000" w:themeColor="text1"/>
          <w:sz w:val="20"/>
          <w:szCs w:val="20"/>
        </w:rPr>
        <w:t xml:space="preserve"> kosztów</w:t>
      </w:r>
      <w:r w:rsidR="00583B6A"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dotyczyć może</w:t>
      </w:r>
      <w:r w:rsidR="00583B6A"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wyłącznie</w:t>
      </w:r>
      <w:r w:rsidR="00583B6A" w:rsidRPr="00760C17">
        <w:rPr>
          <w:rFonts w:asciiTheme="minorHAnsi" w:eastAsiaTheme="minorHAnsi" w:hAnsiTheme="minorHAnsi" w:cstheme="minorHAnsi"/>
          <w:color w:val="000000" w:themeColor="text1"/>
          <w:sz w:val="20"/>
          <w:szCs w:val="20"/>
        </w:rPr>
        <w:t xml:space="preserve"> działań </w:t>
      </w:r>
      <w:r w:rsidR="00583B6A" w:rsidRPr="00760C17">
        <w:rPr>
          <w:rFonts w:asciiTheme="minorHAnsi" w:eastAsiaTheme="minorHAnsi" w:hAnsiTheme="minorHAnsi" w:cstheme="minorHAnsi"/>
          <w:iCs/>
          <w:color w:val="000000" w:themeColor="text1"/>
          <w:sz w:val="20"/>
          <w:szCs w:val="20"/>
        </w:rPr>
        <w:t>szkoleniowych</w:t>
      </w:r>
      <w:r w:rsidR="00765710">
        <w:rPr>
          <w:rFonts w:asciiTheme="minorHAnsi" w:eastAsiaTheme="minorHAnsi" w:hAnsiTheme="minorHAnsi" w:cstheme="minorHAnsi"/>
          <w:iCs/>
          <w:color w:val="000000" w:themeColor="text1"/>
          <w:sz w:val="20"/>
          <w:szCs w:val="20"/>
        </w:rPr>
        <w:t xml:space="preserve"> lub</w:t>
      </w:r>
      <w:r w:rsidR="00583B6A" w:rsidRPr="00760C17">
        <w:rPr>
          <w:rFonts w:asciiTheme="minorHAnsi" w:eastAsiaTheme="minorHAnsi" w:hAnsiTheme="minorHAnsi" w:cstheme="minorHAnsi"/>
          <w:iCs/>
          <w:color w:val="000000" w:themeColor="text1"/>
          <w:sz w:val="20"/>
          <w:szCs w:val="20"/>
        </w:rPr>
        <w:t xml:space="preserve"> doradczych</w:t>
      </w:r>
      <w:r w:rsidR="00337282" w:rsidRPr="00760C17">
        <w:rPr>
          <w:rFonts w:asciiTheme="minorHAnsi" w:eastAsiaTheme="minorHAnsi" w:hAnsiTheme="minorHAnsi" w:cstheme="minorHAnsi"/>
          <w:iCs/>
          <w:color w:val="000000" w:themeColor="text1"/>
          <w:sz w:val="20"/>
          <w:szCs w:val="20"/>
        </w:rPr>
        <w:t xml:space="preserve"> </w:t>
      </w:r>
      <w:r w:rsidR="00583B6A" w:rsidRPr="00760C17">
        <w:rPr>
          <w:rFonts w:asciiTheme="minorHAnsi" w:eastAsiaTheme="minorHAnsi" w:hAnsiTheme="minorHAnsi" w:cstheme="minorHAnsi"/>
          <w:color w:val="000000" w:themeColor="text1"/>
          <w:sz w:val="20"/>
          <w:szCs w:val="20"/>
        </w:rPr>
        <w:t>zgodn</w:t>
      </w:r>
      <w:r w:rsidRPr="00760C17">
        <w:rPr>
          <w:rFonts w:asciiTheme="minorHAnsi" w:eastAsiaTheme="minorHAnsi" w:hAnsiTheme="minorHAnsi" w:cstheme="minorHAnsi"/>
          <w:color w:val="000000" w:themeColor="text1"/>
          <w:sz w:val="20"/>
          <w:szCs w:val="20"/>
        </w:rPr>
        <w:t>ych</w:t>
      </w:r>
      <w:r w:rsidR="00583B6A" w:rsidRPr="00760C17">
        <w:rPr>
          <w:rFonts w:asciiTheme="minorHAnsi" w:eastAsiaTheme="minorHAnsi" w:hAnsiTheme="minorHAnsi" w:cstheme="minorHAnsi"/>
          <w:color w:val="000000" w:themeColor="text1"/>
          <w:sz w:val="20"/>
          <w:szCs w:val="20"/>
        </w:rPr>
        <w:t xml:space="preserve"> z </w:t>
      </w:r>
      <w:r w:rsidR="008833CC" w:rsidRPr="00760C17">
        <w:rPr>
          <w:rFonts w:asciiTheme="minorHAnsi" w:eastAsiaTheme="minorHAnsi" w:hAnsiTheme="minorHAnsi" w:cstheme="minorHAnsi"/>
          <w:color w:val="000000" w:themeColor="text1"/>
          <w:sz w:val="20"/>
          <w:szCs w:val="20"/>
        </w:rPr>
        <w:t>R</w:t>
      </w:r>
      <w:r w:rsidR="00583B6A" w:rsidRPr="00760C17">
        <w:rPr>
          <w:rFonts w:asciiTheme="minorHAnsi" w:eastAsiaTheme="minorHAnsi" w:hAnsiTheme="minorHAnsi" w:cstheme="minorHAnsi"/>
          <w:color w:val="000000" w:themeColor="text1"/>
          <w:sz w:val="20"/>
          <w:szCs w:val="20"/>
        </w:rPr>
        <w:t>ekomendacj</w:t>
      </w:r>
      <w:r w:rsidR="009D30BF" w:rsidRPr="00760C17">
        <w:rPr>
          <w:rFonts w:asciiTheme="minorHAnsi" w:eastAsiaTheme="minorHAnsi" w:hAnsiTheme="minorHAnsi" w:cstheme="minorHAnsi"/>
          <w:color w:val="000000" w:themeColor="text1"/>
          <w:sz w:val="20"/>
          <w:szCs w:val="20"/>
        </w:rPr>
        <w:t>ą</w:t>
      </w:r>
      <w:r w:rsidR="002D1045" w:rsidRPr="00760C17">
        <w:rPr>
          <w:rFonts w:asciiTheme="minorHAnsi" w:eastAsiaTheme="minorHAnsi" w:hAnsiTheme="minorHAnsi" w:cstheme="minorHAnsi"/>
          <w:color w:val="000000" w:themeColor="text1"/>
          <w:sz w:val="20"/>
          <w:szCs w:val="20"/>
        </w:rPr>
        <w:t xml:space="preserve"> Rady ds. Kompetencji w sektorze </w:t>
      </w:r>
      <w:r w:rsidR="00847D98" w:rsidRPr="00B56CF3">
        <w:rPr>
          <w:rFonts w:asciiTheme="minorHAnsi" w:eastAsiaTheme="minorHAnsi" w:hAnsiTheme="minorHAnsi" w:cstheme="minorHAnsi"/>
          <w:sz w:val="20"/>
          <w:szCs w:val="20"/>
        </w:rPr>
        <w:t xml:space="preserve">motoryzacji z uwzględnieniem </w:t>
      </w:r>
      <w:proofErr w:type="spellStart"/>
      <w:r w:rsidR="00847D98" w:rsidRPr="00B56CF3">
        <w:rPr>
          <w:rFonts w:asciiTheme="minorHAnsi" w:eastAsiaTheme="minorHAnsi" w:hAnsiTheme="minorHAnsi" w:cstheme="minorHAnsi"/>
          <w:sz w:val="20"/>
          <w:szCs w:val="20"/>
        </w:rPr>
        <w:t>elektromobilności</w:t>
      </w:r>
      <w:proofErr w:type="spellEnd"/>
      <w:r w:rsidR="00847D98" w:rsidRPr="00B56CF3">
        <w:rPr>
          <w:rFonts w:asciiTheme="minorHAnsi" w:eastAsiaTheme="minorHAnsi" w:hAnsiTheme="minorHAnsi" w:cstheme="minorHAnsi"/>
          <w:sz w:val="20"/>
          <w:szCs w:val="20"/>
        </w:rPr>
        <w:t>.</w:t>
      </w:r>
    </w:p>
    <w:p w14:paraId="49FD6A16" w14:textId="775441BB" w:rsidR="000C47D6" w:rsidRPr="00760C17" w:rsidRDefault="000C47D6"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Wsparcie w postaci</w:t>
      </w:r>
      <w:r w:rsidR="00BB3B5C" w:rsidRPr="00760C17">
        <w:rPr>
          <w:rFonts w:asciiTheme="minorHAnsi" w:hAnsiTheme="minorHAnsi" w:cstheme="minorHAnsi"/>
          <w:color w:val="000000" w:themeColor="text1"/>
          <w:sz w:val="20"/>
          <w:szCs w:val="20"/>
        </w:rPr>
        <w:t xml:space="preserve"> refundacji </w:t>
      </w:r>
      <w:r w:rsidRPr="00760C17">
        <w:rPr>
          <w:rFonts w:asciiTheme="minorHAnsi" w:hAnsiTheme="minorHAnsi" w:cstheme="minorHAnsi"/>
          <w:color w:val="000000" w:themeColor="text1"/>
          <w:sz w:val="20"/>
          <w:szCs w:val="20"/>
        </w:rPr>
        <w:t xml:space="preserve">usług rozwojowych udzielone w projekcie Przedsiębiorcy, podlega regulacjom dotyczącym pomocy de </w:t>
      </w:r>
      <w:proofErr w:type="spellStart"/>
      <w:r w:rsidRPr="00760C17">
        <w:rPr>
          <w:rFonts w:asciiTheme="minorHAnsi" w:hAnsiTheme="minorHAnsi" w:cstheme="minorHAnsi"/>
          <w:color w:val="000000" w:themeColor="text1"/>
          <w:sz w:val="20"/>
          <w:szCs w:val="20"/>
        </w:rPr>
        <w:t>minimis</w:t>
      </w:r>
      <w:proofErr w:type="spellEnd"/>
      <w:r w:rsidR="00BB3B5C" w:rsidRPr="00760C17">
        <w:rPr>
          <w:rFonts w:asciiTheme="minorHAnsi" w:hAnsiTheme="minorHAnsi" w:cstheme="minorHAnsi"/>
          <w:color w:val="000000" w:themeColor="text1"/>
          <w:sz w:val="20"/>
          <w:szCs w:val="20"/>
        </w:rPr>
        <w:t xml:space="preserve"> lub</w:t>
      </w:r>
      <w:r w:rsidRPr="00760C17">
        <w:rPr>
          <w:rFonts w:asciiTheme="minorHAnsi" w:hAnsiTheme="minorHAnsi" w:cstheme="minorHAnsi"/>
          <w:color w:val="000000" w:themeColor="text1"/>
          <w:sz w:val="20"/>
          <w:szCs w:val="20"/>
        </w:rPr>
        <w:t xml:space="preserve"> pomocy publicznej na szkolenie lub doradztwo.</w:t>
      </w:r>
    </w:p>
    <w:p w14:paraId="766A9100" w14:textId="6E4290B9" w:rsidR="00115772" w:rsidRPr="00760C17" w:rsidRDefault="00115772" w:rsidP="001E70B4">
      <w:pPr>
        <w:pStyle w:val="Akapitzlist"/>
        <w:numPr>
          <w:ilvl w:val="0"/>
          <w:numId w:val="5"/>
        </w:numPr>
        <w:tabs>
          <w:tab w:val="left" w:pos="426"/>
        </w:tabs>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Dofinansowanie nie może zostać przyznane</w:t>
      </w:r>
      <w:r w:rsidR="00BE79B2">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gdy koszt usługi rozwojowej obejmuje koszty niezwiązane bezpośrednio z usługą rozwojową, w szczególności koszty środków trwałych przekazywanych Przedsiębiorcom lub ich pracownikom, koszty dojazdu i zakwaterowania.</w:t>
      </w:r>
    </w:p>
    <w:p w14:paraId="560A57D4" w14:textId="66937A82" w:rsidR="00115772" w:rsidRPr="00760C17" w:rsidRDefault="00A822D1" w:rsidP="001E70B4">
      <w:pPr>
        <w:pStyle w:val="Akapitzlist"/>
        <w:numPr>
          <w:ilvl w:val="0"/>
          <w:numId w:val="5"/>
        </w:numPr>
        <w:tabs>
          <w:tab w:val="left" w:pos="426"/>
        </w:tabs>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projekcie ustalono limity w postaci maksymalnej liczby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 xml:space="preserve"> z jakiej może skorzystać Przedsiębiorca</w:t>
      </w:r>
      <w:r w:rsidR="00331834" w:rsidRPr="00760C17">
        <w:rPr>
          <w:rFonts w:asciiTheme="minorHAnsi" w:eastAsiaTheme="minorHAnsi" w:hAnsiTheme="minorHAnsi" w:cstheme="minorHAnsi"/>
          <w:color w:val="000000" w:themeColor="text1"/>
          <w:sz w:val="20"/>
          <w:szCs w:val="20"/>
        </w:rPr>
        <w:t xml:space="preserve"> podczas trwania całego </w:t>
      </w:r>
      <w:r w:rsidR="00C55070" w:rsidRPr="00760C17">
        <w:rPr>
          <w:rFonts w:asciiTheme="minorHAnsi" w:eastAsiaTheme="minorHAnsi" w:hAnsiTheme="minorHAnsi" w:cstheme="minorHAnsi"/>
          <w:color w:val="000000" w:themeColor="text1"/>
          <w:sz w:val="20"/>
          <w:szCs w:val="20"/>
        </w:rPr>
        <w:t>P</w:t>
      </w:r>
      <w:r w:rsidR="00331834" w:rsidRPr="00760C17">
        <w:rPr>
          <w:rFonts w:asciiTheme="minorHAnsi" w:eastAsiaTheme="minorHAnsi" w:hAnsiTheme="minorHAnsi" w:cstheme="minorHAnsi"/>
          <w:color w:val="000000" w:themeColor="text1"/>
          <w:sz w:val="20"/>
          <w:szCs w:val="20"/>
        </w:rPr>
        <w:t>rojektu, w zależności od wielkości Przedsiębiorstwa</w:t>
      </w:r>
      <w:r w:rsidR="002D1045" w:rsidRPr="00760C17">
        <w:rPr>
          <w:rFonts w:asciiTheme="minorHAnsi" w:eastAsiaTheme="minorHAnsi" w:hAnsiTheme="minorHAnsi" w:cstheme="minorHAnsi"/>
          <w:color w:val="000000" w:themeColor="text1"/>
          <w:sz w:val="20"/>
          <w:szCs w:val="20"/>
        </w:rPr>
        <w:t>:</w:t>
      </w:r>
    </w:p>
    <w:p w14:paraId="6208FD9E" w14:textId="562E9226" w:rsidR="002D1045" w:rsidRPr="00EA1C2E" w:rsidRDefault="00331834" w:rsidP="00A06F30">
      <w:pPr>
        <w:pStyle w:val="Akapitzlist"/>
        <w:numPr>
          <w:ilvl w:val="0"/>
          <w:numId w:val="28"/>
        </w:numPr>
        <w:spacing w:afterLines="200" w:after="480"/>
        <w:jc w:val="both"/>
        <w:rPr>
          <w:rFonts w:asciiTheme="minorHAnsi" w:hAnsiTheme="minorHAnsi"/>
          <w:sz w:val="20"/>
          <w:szCs w:val="20"/>
        </w:rPr>
      </w:pPr>
      <w:r w:rsidRPr="00EA1C2E">
        <w:rPr>
          <w:rFonts w:asciiTheme="minorHAnsi" w:hAnsiTheme="minorHAnsi"/>
          <w:sz w:val="20"/>
          <w:szCs w:val="20"/>
        </w:rPr>
        <w:t xml:space="preserve">mikro </w:t>
      </w:r>
      <w:r w:rsidR="00A906D6" w:rsidRPr="00EA1C2E">
        <w:rPr>
          <w:rFonts w:asciiTheme="minorHAnsi" w:hAnsiTheme="minorHAnsi"/>
          <w:sz w:val="20"/>
          <w:szCs w:val="20"/>
        </w:rPr>
        <w:t>P</w:t>
      </w:r>
      <w:r w:rsidRPr="00EA1C2E">
        <w:rPr>
          <w:rFonts w:asciiTheme="minorHAnsi" w:hAnsiTheme="minorHAnsi"/>
          <w:sz w:val="20"/>
          <w:szCs w:val="20"/>
        </w:rPr>
        <w:t xml:space="preserve">rzedsiębiorstwo - limit </w:t>
      </w:r>
      <w:r w:rsidR="00EA1C2E" w:rsidRPr="00EA1C2E">
        <w:rPr>
          <w:rFonts w:asciiTheme="minorHAnsi" w:hAnsiTheme="minorHAnsi"/>
          <w:sz w:val="20"/>
          <w:szCs w:val="20"/>
        </w:rPr>
        <w:t>4</w:t>
      </w:r>
      <w:r w:rsidR="002D1045" w:rsidRPr="00EA1C2E">
        <w:rPr>
          <w:rFonts w:asciiTheme="minorHAnsi" w:hAnsiTheme="minorHAnsi"/>
          <w:sz w:val="20"/>
          <w:szCs w:val="20"/>
        </w:rPr>
        <w:t xml:space="preserve"> </w:t>
      </w:r>
      <w:proofErr w:type="spellStart"/>
      <w:r w:rsidR="002D1045" w:rsidRPr="00EA1C2E">
        <w:rPr>
          <w:rFonts w:asciiTheme="minorHAnsi" w:hAnsiTheme="minorHAnsi"/>
          <w:sz w:val="20"/>
          <w:szCs w:val="20"/>
        </w:rPr>
        <w:t>osobokursów</w:t>
      </w:r>
      <w:proofErr w:type="spellEnd"/>
      <w:r w:rsidR="00BE2EC4" w:rsidRPr="00EA1C2E">
        <w:rPr>
          <w:rFonts w:asciiTheme="minorHAnsi" w:hAnsiTheme="minorHAnsi"/>
          <w:sz w:val="20"/>
          <w:szCs w:val="20"/>
        </w:rPr>
        <w:t>,</w:t>
      </w:r>
      <w:r w:rsidR="002D1045" w:rsidRPr="00EA1C2E">
        <w:rPr>
          <w:rFonts w:asciiTheme="minorHAnsi" w:hAnsiTheme="minorHAnsi"/>
          <w:sz w:val="20"/>
          <w:szCs w:val="20"/>
        </w:rPr>
        <w:t xml:space="preserve"> </w:t>
      </w:r>
    </w:p>
    <w:p w14:paraId="0DF67C28" w14:textId="3DCA4AFA" w:rsidR="002D1045" w:rsidRPr="00EA1C2E" w:rsidRDefault="00331834" w:rsidP="00A06F30">
      <w:pPr>
        <w:pStyle w:val="Akapitzlist"/>
        <w:numPr>
          <w:ilvl w:val="0"/>
          <w:numId w:val="28"/>
        </w:numPr>
        <w:spacing w:afterLines="200" w:after="480"/>
        <w:jc w:val="both"/>
        <w:rPr>
          <w:rFonts w:asciiTheme="minorHAnsi" w:hAnsiTheme="minorHAnsi"/>
          <w:sz w:val="20"/>
          <w:szCs w:val="20"/>
        </w:rPr>
      </w:pPr>
      <w:r w:rsidRPr="00EA1C2E">
        <w:rPr>
          <w:rFonts w:asciiTheme="minorHAnsi" w:hAnsiTheme="minorHAnsi"/>
          <w:sz w:val="20"/>
          <w:szCs w:val="20"/>
        </w:rPr>
        <w:lastRenderedPageBreak/>
        <w:t xml:space="preserve">małe </w:t>
      </w:r>
      <w:r w:rsidR="00A906D6" w:rsidRPr="00EA1C2E">
        <w:rPr>
          <w:rFonts w:asciiTheme="minorHAnsi" w:hAnsiTheme="minorHAnsi"/>
          <w:sz w:val="20"/>
          <w:szCs w:val="20"/>
        </w:rPr>
        <w:t>P</w:t>
      </w:r>
      <w:r w:rsidRPr="00EA1C2E">
        <w:rPr>
          <w:rFonts w:asciiTheme="minorHAnsi" w:hAnsiTheme="minorHAnsi"/>
          <w:sz w:val="20"/>
          <w:szCs w:val="20"/>
        </w:rPr>
        <w:t xml:space="preserve">rzedsiębiorstwo- limit </w:t>
      </w:r>
      <w:r w:rsidR="00EA1C2E" w:rsidRPr="00EA1C2E">
        <w:rPr>
          <w:rFonts w:asciiTheme="minorHAnsi" w:hAnsiTheme="minorHAnsi"/>
          <w:sz w:val="20"/>
          <w:szCs w:val="20"/>
        </w:rPr>
        <w:t>4</w:t>
      </w:r>
      <w:r w:rsidR="002D1045" w:rsidRPr="00EA1C2E">
        <w:rPr>
          <w:rFonts w:asciiTheme="minorHAnsi" w:hAnsiTheme="minorHAnsi"/>
          <w:sz w:val="20"/>
          <w:szCs w:val="20"/>
        </w:rPr>
        <w:t xml:space="preserve"> </w:t>
      </w:r>
      <w:proofErr w:type="spellStart"/>
      <w:r w:rsidR="002D1045" w:rsidRPr="00EA1C2E">
        <w:rPr>
          <w:rFonts w:asciiTheme="minorHAnsi" w:hAnsiTheme="minorHAnsi"/>
          <w:sz w:val="20"/>
          <w:szCs w:val="20"/>
        </w:rPr>
        <w:t>osobokursów</w:t>
      </w:r>
      <w:proofErr w:type="spellEnd"/>
      <w:r w:rsidR="00BE2EC4" w:rsidRPr="00EA1C2E">
        <w:rPr>
          <w:rFonts w:asciiTheme="minorHAnsi" w:hAnsiTheme="minorHAnsi"/>
          <w:sz w:val="20"/>
          <w:szCs w:val="20"/>
        </w:rPr>
        <w:t>,</w:t>
      </w:r>
    </w:p>
    <w:p w14:paraId="4405B145" w14:textId="6BE585B6" w:rsidR="002D1045" w:rsidRPr="00EA1C2E" w:rsidRDefault="00331834" w:rsidP="00A06F30">
      <w:pPr>
        <w:pStyle w:val="Akapitzlist"/>
        <w:numPr>
          <w:ilvl w:val="0"/>
          <w:numId w:val="28"/>
        </w:numPr>
        <w:spacing w:afterLines="200" w:after="480"/>
        <w:jc w:val="both"/>
        <w:rPr>
          <w:rFonts w:asciiTheme="minorHAnsi" w:hAnsiTheme="minorHAnsi"/>
          <w:sz w:val="20"/>
          <w:szCs w:val="20"/>
        </w:rPr>
      </w:pPr>
      <w:r w:rsidRPr="00EA1C2E">
        <w:rPr>
          <w:rFonts w:asciiTheme="minorHAnsi" w:hAnsiTheme="minorHAnsi"/>
          <w:sz w:val="20"/>
          <w:szCs w:val="20"/>
        </w:rPr>
        <w:t xml:space="preserve">średnie </w:t>
      </w:r>
      <w:r w:rsidR="00A906D6" w:rsidRPr="00EA1C2E">
        <w:rPr>
          <w:rFonts w:asciiTheme="minorHAnsi" w:hAnsiTheme="minorHAnsi"/>
          <w:sz w:val="20"/>
          <w:szCs w:val="20"/>
        </w:rPr>
        <w:t>P</w:t>
      </w:r>
      <w:r w:rsidRPr="00EA1C2E">
        <w:rPr>
          <w:rFonts w:asciiTheme="minorHAnsi" w:hAnsiTheme="minorHAnsi"/>
          <w:sz w:val="20"/>
          <w:szCs w:val="20"/>
        </w:rPr>
        <w:t xml:space="preserve">rzedsiębiorstwo – limit </w:t>
      </w:r>
      <w:r w:rsidR="00EA1C2E" w:rsidRPr="00EA1C2E">
        <w:rPr>
          <w:rFonts w:asciiTheme="minorHAnsi" w:hAnsiTheme="minorHAnsi"/>
          <w:sz w:val="20"/>
          <w:szCs w:val="20"/>
        </w:rPr>
        <w:t>4</w:t>
      </w:r>
      <w:r w:rsidR="002D1045" w:rsidRPr="00EA1C2E">
        <w:rPr>
          <w:rFonts w:asciiTheme="minorHAnsi" w:hAnsiTheme="minorHAnsi"/>
          <w:sz w:val="20"/>
          <w:szCs w:val="20"/>
        </w:rPr>
        <w:t xml:space="preserve">  </w:t>
      </w:r>
      <w:proofErr w:type="spellStart"/>
      <w:r w:rsidR="002D1045" w:rsidRPr="00EA1C2E">
        <w:rPr>
          <w:rFonts w:asciiTheme="minorHAnsi" w:hAnsiTheme="minorHAnsi"/>
          <w:sz w:val="20"/>
          <w:szCs w:val="20"/>
        </w:rPr>
        <w:t>osobokursów</w:t>
      </w:r>
      <w:proofErr w:type="spellEnd"/>
      <w:r w:rsidR="00BE2EC4" w:rsidRPr="00EA1C2E">
        <w:rPr>
          <w:rFonts w:asciiTheme="minorHAnsi" w:hAnsiTheme="minorHAnsi"/>
          <w:sz w:val="20"/>
          <w:szCs w:val="20"/>
        </w:rPr>
        <w:t>,</w:t>
      </w:r>
      <w:r w:rsidR="002D1045" w:rsidRPr="00EA1C2E">
        <w:rPr>
          <w:rFonts w:asciiTheme="minorHAnsi" w:hAnsiTheme="minorHAnsi"/>
          <w:sz w:val="20"/>
          <w:szCs w:val="20"/>
        </w:rPr>
        <w:t xml:space="preserve"> </w:t>
      </w:r>
    </w:p>
    <w:p w14:paraId="004886DC" w14:textId="2E9F6F6E" w:rsidR="00BE2EC4" w:rsidRPr="00EA1C2E" w:rsidRDefault="00331834" w:rsidP="00A06F30">
      <w:pPr>
        <w:pStyle w:val="Akapitzlist"/>
        <w:numPr>
          <w:ilvl w:val="0"/>
          <w:numId w:val="28"/>
        </w:numPr>
        <w:spacing w:afterLines="200" w:after="480"/>
        <w:jc w:val="both"/>
        <w:rPr>
          <w:rFonts w:asciiTheme="minorHAnsi" w:hAnsiTheme="minorHAnsi"/>
          <w:sz w:val="20"/>
          <w:szCs w:val="20"/>
        </w:rPr>
      </w:pPr>
      <w:r w:rsidRPr="00EA1C2E">
        <w:rPr>
          <w:rFonts w:asciiTheme="minorHAnsi" w:hAnsiTheme="minorHAnsi"/>
          <w:sz w:val="20"/>
          <w:szCs w:val="20"/>
        </w:rPr>
        <w:t xml:space="preserve">duże </w:t>
      </w:r>
      <w:r w:rsidR="00A906D6" w:rsidRPr="00EA1C2E">
        <w:rPr>
          <w:rFonts w:asciiTheme="minorHAnsi" w:hAnsiTheme="minorHAnsi"/>
          <w:sz w:val="20"/>
          <w:szCs w:val="20"/>
        </w:rPr>
        <w:t>P</w:t>
      </w:r>
      <w:r w:rsidRPr="00EA1C2E">
        <w:rPr>
          <w:rFonts w:asciiTheme="minorHAnsi" w:hAnsiTheme="minorHAnsi"/>
          <w:sz w:val="20"/>
          <w:szCs w:val="20"/>
        </w:rPr>
        <w:t xml:space="preserve">rzedsiębiorstwo- limit </w:t>
      </w:r>
      <w:r w:rsidR="00EA1C2E" w:rsidRPr="00EA1C2E">
        <w:rPr>
          <w:rFonts w:asciiTheme="minorHAnsi" w:hAnsiTheme="minorHAnsi"/>
          <w:sz w:val="20"/>
          <w:szCs w:val="20"/>
        </w:rPr>
        <w:t>8</w:t>
      </w:r>
      <w:r w:rsidR="002D1045" w:rsidRPr="00EA1C2E">
        <w:rPr>
          <w:rFonts w:asciiTheme="minorHAnsi" w:hAnsiTheme="minorHAnsi"/>
          <w:sz w:val="20"/>
          <w:szCs w:val="20"/>
        </w:rPr>
        <w:t xml:space="preserve">  </w:t>
      </w:r>
      <w:proofErr w:type="spellStart"/>
      <w:r w:rsidR="002D1045" w:rsidRPr="00EA1C2E">
        <w:rPr>
          <w:rFonts w:asciiTheme="minorHAnsi" w:hAnsiTheme="minorHAnsi"/>
          <w:sz w:val="20"/>
          <w:szCs w:val="20"/>
        </w:rPr>
        <w:t>osobokursów</w:t>
      </w:r>
      <w:proofErr w:type="spellEnd"/>
      <w:r w:rsidR="00BE2EC4" w:rsidRPr="00EA1C2E">
        <w:rPr>
          <w:rFonts w:asciiTheme="minorHAnsi" w:hAnsiTheme="minorHAnsi"/>
          <w:sz w:val="20"/>
          <w:szCs w:val="20"/>
        </w:rPr>
        <w:t>.</w:t>
      </w:r>
    </w:p>
    <w:p w14:paraId="3EB9B63E" w14:textId="4BFC961C" w:rsidR="00B52643" w:rsidRPr="00EA1C2E" w:rsidRDefault="00B52643" w:rsidP="001E70B4">
      <w:pPr>
        <w:pStyle w:val="Akapitzlist"/>
        <w:numPr>
          <w:ilvl w:val="0"/>
          <w:numId w:val="5"/>
        </w:numPr>
        <w:tabs>
          <w:tab w:val="left" w:pos="426"/>
        </w:tabs>
        <w:spacing w:afterLines="200" w:after="480"/>
        <w:ind w:left="426" w:hanging="426"/>
        <w:jc w:val="both"/>
        <w:rPr>
          <w:rFonts w:asciiTheme="minorHAnsi" w:hAnsiTheme="minorHAnsi"/>
          <w:sz w:val="20"/>
          <w:szCs w:val="20"/>
        </w:rPr>
      </w:pPr>
      <w:r w:rsidRPr="00EA1C2E">
        <w:rPr>
          <w:rFonts w:asciiTheme="minorHAnsi" w:hAnsiTheme="minorHAnsi"/>
          <w:sz w:val="20"/>
          <w:szCs w:val="20"/>
        </w:rPr>
        <w:t>W projekcie ust</w:t>
      </w:r>
      <w:r w:rsidR="00331834" w:rsidRPr="00EA1C2E">
        <w:rPr>
          <w:rFonts w:asciiTheme="minorHAnsi" w:hAnsiTheme="minorHAnsi"/>
          <w:sz w:val="20"/>
          <w:szCs w:val="20"/>
        </w:rPr>
        <w:t>alono</w:t>
      </w:r>
      <w:r w:rsidRPr="00EA1C2E">
        <w:rPr>
          <w:rFonts w:asciiTheme="minorHAnsi" w:hAnsiTheme="minorHAnsi"/>
          <w:sz w:val="20"/>
          <w:szCs w:val="20"/>
        </w:rPr>
        <w:t xml:space="preserve"> również limity </w:t>
      </w:r>
      <w:r w:rsidR="00331834" w:rsidRPr="00EA1C2E">
        <w:rPr>
          <w:rFonts w:asciiTheme="minorHAnsi" w:hAnsiTheme="minorHAnsi"/>
          <w:sz w:val="20"/>
          <w:szCs w:val="20"/>
        </w:rPr>
        <w:t xml:space="preserve">w postaci maksymalnej liczby </w:t>
      </w:r>
      <w:proofErr w:type="spellStart"/>
      <w:r w:rsidR="00331834" w:rsidRPr="00EA1C2E">
        <w:rPr>
          <w:rFonts w:asciiTheme="minorHAnsi" w:hAnsiTheme="minorHAnsi"/>
          <w:sz w:val="20"/>
          <w:szCs w:val="20"/>
        </w:rPr>
        <w:t>osobokursów</w:t>
      </w:r>
      <w:proofErr w:type="spellEnd"/>
      <w:r w:rsidR="00331834" w:rsidRPr="00EA1C2E">
        <w:rPr>
          <w:rFonts w:asciiTheme="minorHAnsi" w:hAnsiTheme="minorHAnsi"/>
          <w:sz w:val="20"/>
          <w:szCs w:val="20"/>
        </w:rPr>
        <w:t xml:space="preserve"> z danego obszaru tematycznego</w:t>
      </w:r>
      <w:r w:rsidR="003F3378" w:rsidRPr="00EA1C2E">
        <w:rPr>
          <w:rStyle w:val="Odwoanieprzypisudolnego"/>
          <w:rFonts w:asciiTheme="minorHAnsi" w:hAnsiTheme="minorHAnsi"/>
          <w:sz w:val="20"/>
          <w:szCs w:val="20"/>
        </w:rPr>
        <w:footnoteReference w:id="2"/>
      </w:r>
      <w:r w:rsidR="00331834" w:rsidRPr="00EA1C2E">
        <w:rPr>
          <w:rFonts w:asciiTheme="minorHAnsi" w:hAnsiTheme="minorHAnsi"/>
          <w:sz w:val="20"/>
          <w:szCs w:val="20"/>
        </w:rPr>
        <w:t xml:space="preserve"> z jakiej może skorzystać Przedsiębiorca podczas trwania całego </w:t>
      </w:r>
      <w:r w:rsidR="00C55070" w:rsidRPr="00EA1C2E">
        <w:rPr>
          <w:rFonts w:asciiTheme="minorHAnsi" w:hAnsiTheme="minorHAnsi"/>
          <w:sz w:val="20"/>
          <w:szCs w:val="20"/>
        </w:rPr>
        <w:t>P</w:t>
      </w:r>
      <w:r w:rsidR="00331834" w:rsidRPr="00EA1C2E">
        <w:rPr>
          <w:rFonts w:asciiTheme="minorHAnsi" w:hAnsiTheme="minorHAnsi"/>
          <w:sz w:val="20"/>
          <w:szCs w:val="20"/>
        </w:rPr>
        <w:t xml:space="preserve">rojektu </w:t>
      </w:r>
      <w:r w:rsidR="00BE2EC4" w:rsidRPr="00EA1C2E">
        <w:rPr>
          <w:rFonts w:asciiTheme="minorHAnsi" w:hAnsiTheme="minorHAnsi"/>
          <w:sz w:val="20"/>
          <w:szCs w:val="20"/>
        </w:rPr>
        <w:br/>
      </w:r>
      <w:r w:rsidR="00331834" w:rsidRPr="00EA1C2E">
        <w:rPr>
          <w:rFonts w:asciiTheme="minorHAnsi" w:hAnsiTheme="minorHAnsi"/>
          <w:sz w:val="20"/>
          <w:szCs w:val="20"/>
        </w:rPr>
        <w:t>w zależności od wielkości Przedsiębiorstwa:</w:t>
      </w:r>
    </w:p>
    <w:tbl>
      <w:tblPr>
        <w:tblW w:w="106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76"/>
        <w:gridCol w:w="1576"/>
        <w:gridCol w:w="1701"/>
        <w:gridCol w:w="1576"/>
        <w:gridCol w:w="2075"/>
      </w:tblGrid>
      <w:tr w:rsidR="00760C17" w:rsidRPr="00760C17" w14:paraId="323A586B" w14:textId="77777777" w:rsidTr="00EA1C2E">
        <w:trPr>
          <w:trHeight w:val="1990"/>
          <w:jc w:val="center"/>
        </w:trPr>
        <w:tc>
          <w:tcPr>
            <w:tcW w:w="3676" w:type="dxa"/>
            <w:shd w:val="clear" w:color="auto" w:fill="auto"/>
            <w:noWrap/>
            <w:tcMar>
              <w:top w:w="0" w:type="dxa"/>
              <w:left w:w="70" w:type="dxa"/>
              <w:bottom w:w="0" w:type="dxa"/>
              <w:right w:w="70" w:type="dxa"/>
            </w:tcMar>
            <w:vAlign w:val="center"/>
            <w:hideMark/>
          </w:tcPr>
          <w:p w14:paraId="5310B84E" w14:textId="5E4679C3" w:rsidR="00B52643" w:rsidRPr="00760C17" w:rsidRDefault="00E329C2" w:rsidP="00AA6F1F">
            <w:pPr>
              <w:spacing w:after="0" w:line="240" w:lineRule="auto"/>
              <w:jc w:val="center"/>
              <w:rPr>
                <w:rFonts w:eastAsiaTheme="minorHAnsi"/>
                <w:b/>
                <w:bCs/>
                <w:color w:val="000000" w:themeColor="text1"/>
                <w:sz w:val="20"/>
                <w:szCs w:val="20"/>
                <w:lang w:eastAsia="pl-PL"/>
              </w:rPr>
            </w:pPr>
            <w:r w:rsidRPr="00760C17">
              <w:rPr>
                <w:rFonts w:eastAsiaTheme="minorHAnsi"/>
                <w:b/>
                <w:bCs/>
                <w:noProof/>
                <w:color w:val="000000" w:themeColor="text1"/>
                <w:sz w:val="20"/>
                <w:szCs w:val="20"/>
                <w:lang w:eastAsia="pl-PL"/>
              </w:rPr>
              <mc:AlternateContent>
                <mc:Choice Requires="wps">
                  <w:drawing>
                    <wp:anchor distT="0" distB="0" distL="114300" distR="114300" simplePos="0" relativeHeight="251660287" behindDoc="0" locked="0" layoutInCell="1" allowOverlap="1" wp14:anchorId="5213E15F" wp14:editId="7A8D7CE4">
                      <wp:simplePos x="0" y="0"/>
                      <wp:positionH relativeFrom="column">
                        <wp:posOffset>934720</wp:posOffset>
                      </wp:positionH>
                      <wp:positionV relativeFrom="paragraph">
                        <wp:posOffset>100965</wp:posOffset>
                      </wp:positionV>
                      <wp:extent cx="1295400" cy="44767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1295400" cy="447675"/>
                              </a:xfrm>
                              <a:prstGeom prst="rect">
                                <a:avLst/>
                              </a:prstGeom>
                              <a:solidFill>
                                <a:schemeClr val="lt1"/>
                              </a:solidFill>
                              <a:ln w="6350">
                                <a:noFill/>
                              </a:ln>
                            </wps:spPr>
                            <wps:txbx>
                              <w:txbxContent>
                                <w:p w14:paraId="146A7EF9" w14:textId="4BFB7868" w:rsidR="003E23A5" w:rsidRPr="00CD7461" w:rsidRDefault="003E23A5" w:rsidP="006833FA">
                                  <w:pPr>
                                    <w:spacing w:after="0" w:line="240" w:lineRule="auto"/>
                                    <w:jc w:val="center"/>
                                    <w:rPr>
                                      <w:b/>
                                      <w:bCs/>
                                      <w:sz w:val="20"/>
                                      <w:szCs w:val="20"/>
                                    </w:rPr>
                                  </w:pPr>
                                  <w:r w:rsidRPr="00CD7461">
                                    <w:rPr>
                                      <w:b/>
                                      <w:bCs/>
                                      <w:sz w:val="20"/>
                                      <w:szCs w:val="20"/>
                                    </w:rPr>
                                    <w:t>Wielkość</w:t>
                                  </w:r>
                                </w:p>
                                <w:p w14:paraId="6738DAB1" w14:textId="630471D9" w:rsidR="003E23A5" w:rsidRPr="00CD7461" w:rsidRDefault="003E23A5" w:rsidP="006833FA">
                                  <w:pPr>
                                    <w:spacing w:after="0" w:line="240" w:lineRule="auto"/>
                                    <w:jc w:val="center"/>
                                    <w:rPr>
                                      <w:b/>
                                      <w:bCs/>
                                      <w:sz w:val="20"/>
                                      <w:szCs w:val="20"/>
                                    </w:rPr>
                                  </w:pPr>
                                  <w:r>
                                    <w:rPr>
                                      <w:b/>
                                      <w:bCs/>
                                      <w:sz w:val="20"/>
                                      <w:szCs w:val="20"/>
                                    </w:rPr>
                                    <w:t>P</w:t>
                                  </w:r>
                                  <w:r w:rsidRPr="00CD7461">
                                    <w:rPr>
                                      <w:b/>
                                      <w:bCs/>
                                      <w:sz w:val="20"/>
                                      <w:szCs w:val="20"/>
                                    </w:rPr>
                                    <w:t>rzedsiębiorstwa</w:t>
                                  </w:r>
                                </w:p>
                                <w:p w14:paraId="336A0F08" w14:textId="77777777" w:rsidR="003E23A5" w:rsidRDefault="003E2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3E15F" id="_x0000_t202" coordsize="21600,21600" o:spt="202" path="m,l,21600r21600,l21600,xe">
                      <v:stroke joinstyle="miter"/>
                      <v:path gradientshapeok="t" o:connecttype="rect"/>
                    </v:shapetype>
                    <v:shape id="Pole tekstowe 5" o:spid="_x0000_s1026" type="#_x0000_t202" style="position:absolute;left:0;text-align:left;margin-left:73.6pt;margin-top:7.95pt;width:102pt;height:35.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" fillcolor="white [3201]" stroked="f" strokeweight=".5pt">
                      <v:textbox>
                        <w:txbxContent>
                          <w:p w14:paraId="146A7EF9" w14:textId="4BFB7868" w:rsidR="003E23A5" w:rsidRPr="00CD7461" w:rsidRDefault="003E23A5" w:rsidP="006833FA">
                            <w:pPr>
                              <w:spacing w:after="0" w:line="240" w:lineRule="auto"/>
                              <w:jc w:val="center"/>
                              <w:rPr>
                                <w:b/>
                                <w:bCs/>
                                <w:sz w:val="20"/>
                                <w:szCs w:val="20"/>
                              </w:rPr>
                            </w:pPr>
                            <w:r w:rsidRPr="00CD7461">
                              <w:rPr>
                                <w:b/>
                                <w:bCs/>
                                <w:sz w:val="20"/>
                                <w:szCs w:val="20"/>
                              </w:rPr>
                              <w:t>Wielkość</w:t>
                            </w:r>
                          </w:p>
                          <w:p w14:paraId="6738DAB1" w14:textId="630471D9" w:rsidR="003E23A5" w:rsidRPr="00CD7461" w:rsidRDefault="003E23A5" w:rsidP="006833FA">
                            <w:pPr>
                              <w:spacing w:after="0" w:line="240" w:lineRule="auto"/>
                              <w:jc w:val="center"/>
                              <w:rPr>
                                <w:b/>
                                <w:bCs/>
                                <w:sz w:val="20"/>
                                <w:szCs w:val="20"/>
                              </w:rPr>
                            </w:pPr>
                            <w:r>
                              <w:rPr>
                                <w:b/>
                                <w:bCs/>
                                <w:sz w:val="20"/>
                                <w:szCs w:val="20"/>
                              </w:rPr>
                              <w:t>P</w:t>
                            </w:r>
                            <w:r w:rsidRPr="00CD7461">
                              <w:rPr>
                                <w:b/>
                                <w:bCs/>
                                <w:sz w:val="20"/>
                                <w:szCs w:val="20"/>
                              </w:rPr>
                              <w:t>rzedsiębiorstwa</w:t>
                            </w:r>
                          </w:p>
                          <w:p w14:paraId="336A0F08" w14:textId="77777777" w:rsidR="003E23A5" w:rsidRDefault="003E23A5"/>
                        </w:txbxContent>
                      </v:textbox>
                    </v:shape>
                  </w:pict>
                </mc:Fallback>
              </mc:AlternateContent>
            </w:r>
            <w:r w:rsidR="0000112A" w:rsidRPr="00760C17">
              <w:rPr>
                <w:rFonts w:asciiTheme="minorHAnsi" w:hAnsiTheme="minorHAnsi"/>
                <w:noProof/>
                <w:color w:val="000000" w:themeColor="text1"/>
                <w:sz w:val="20"/>
                <w:szCs w:val="20"/>
                <w:lang w:eastAsia="pl-PL"/>
              </w:rPr>
              <mc:AlternateContent>
                <mc:Choice Requires="wps">
                  <w:drawing>
                    <wp:anchor distT="0" distB="0" distL="114300" distR="114300" simplePos="0" relativeHeight="251662336" behindDoc="0" locked="0" layoutInCell="1" allowOverlap="1" wp14:anchorId="2DB60824" wp14:editId="223DB904">
                      <wp:simplePos x="0" y="0"/>
                      <wp:positionH relativeFrom="column">
                        <wp:posOffset>-36830</wp:posOffset>
                      </wp:positionH>
                      <wp:positionV relativeFrom="paragraph">
                        <wp:posOffset>-23495</wp:posOffset>
                      </wp:positionV>
                      <wp:extent cx="2314575" cy="1276350"/>
                      <wp:effectExtent l="0" t="0" r="28575" b="19050"/>
                      <wp:wrapNone/>
                      <wp:docPr id="7" name="Łącznik prosty 7"/>
                      <wp:cNvGraphicFramePr/>
                      <a:graphic xmlns:a="http://schemas.openxmlformats.org/drawingml/2006/main">
                        <a:graphicData uri="http://schemas.microsoft.com/office/word/2010/wordprocessingShape">
                          <wps:wsp>
                            <wps:cNvCnPr/>
                            <wps:spPr>
                              <a:xfrm>
                                <a:off x="0" y="0"/>
                                <a:ext cx="2314575" cy="127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CAA1C" id="Łącznik prosty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85pt" to="179.3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" strokecolor="black [3040]"/>
                  </w:pict>
                </mc:Fallback>
              </mc:AlternateContent>
            </w:r>
            <w:r w:rsidR="00CD7461" w:rsidRPr="00760C17">
              <w:rPr>
                <w:rFonts w:eastAsiaTheme="minorHAnsi"/>
                <w:b/>
                <w:bCs/>
                <w:noProof/>
                <w:color w:val="000000" w:themeColor="text1"/>
                <w:sz w:val="20"/>
                <w:szCs w:val="20"/>
                <w:lang w:eastAsia="pl-PL"/>
              </w:rPr>
              <mc:AlternateContent>
                <mc:Choice Requires="wps">
                  <w:drawing>
                    <wp:anchor distT="0" distB="0" distL="114300" distR="114300" simplePos="0" relativeHeight="251661312" behindDoc="0" locked="0" layoutInCell="1" allowOverlap="1" wp14:anchorId="2EC1C222" wp14:editId="01AB5AD3">
                      <wp:simplePos x="0" y="0"/>
                      <wp:positionH relativeFrom="column">
                        <wp:posOffset>33020</wp:posOffset>
                      </wp:positionH>
                      <wp:positionV relativeFrom="paragraph">
                        <wp:posOffset>550545</wp:posOffset>
                      </wp:positionV>
                      <wp:extent cx="1228725" cy="438150"/>
                      <wp:effectExtent l="0" t="0" r="9525" b="0"/>
                      <wp:wrapNone/>
                      <wp:docPr id="4" name="Pole tekstowe 4"/>
                      <wp:cNvGraphicFramePr/>
                      <a:graphic xmlns:a="http://schemas.openxmlformats.org/drawingml/2006/main">
                        <a:graphicData uri="http://schemas.microsoft.com/office/word/2010/wordprocessingShape">
                          <wps:wsp>
                            <wps:cNvSpPr txBox="1"/>
                            <wps:spPr>
                              <a:xfrm>
                                <a:off x="0" y="0"/>
                                <a:ext cx="1228725" cy="438150"/>
                              </a:xfrm>
                              <a:prstGeom prst="rect">
                                <a:avLst/>
                              </a:prstGeom>
                              <a:solidFill>
                                <a:schemeClr val="lt1"/>
                              </a:solidFill>
                              <a:ln w="6350">
                                <a:noFill/>
                              </a:ln>
                            </wps:spPr>
                            <wps:txbx>
                              <w:txbxContent>
                                <w:p w14:paraId="70B3D991" w14:textId="06DC8ACA" w:rsidR="003E23A5" w:rsidRPr="00CD7461" w:rsidRDefault="003E23A5" w:rsidP="006833FA">
                                  <w:pPr>
                                    <w:spacing w:after="0" w:line="240" w:lineRule="auto"/>
                                    <w:jc w:val="center"/>
                                    <w:rPr>
                                      <w:b/>
                                      <w:bCs/>
                                      <w:sz w:val="20"/>
                                      <w:szCs w:val="20"/>
                                    </w:rPr>
                                  </w:pPr>
                                  <w:r w:rsidRPr="00CD7461">
                                    <w:rPr>
                                      <w:b/>
                                      <w:bCs/>
                                      <w:sz w:val="20"/>
                                      <w:szCs w:val="20"/>
                                    </w:rPr>
                                    <w:t>Obszar</w:t>
                                  </w:r>
                                </w:p>
                                <w:p w14:paraId="6CC14A01" w14:textId="5C21FE4F" w:rsidR="003E23A5" w:rsidRPr="00CD7461" w:rsidRDefault="003E23A5" w:rsidP="006833FA">
                                  <w:pPr>
                                    <w:spacing w:after="0" w:line="240" w:lineRule="auto"/>
                                    <w:jc w:val="center"/>
                                    <w:rPr>
                                      <w:b/>
                                      <w:bCs/>
                                      <w:sz w:val="20"/>
                                      <w:szCs w:val="20"/>
                                    </w:rPr>
                                  </w:pPr>
                                  <w:r w:rsidRPr="00CD7461">
                                    <w:rPr>
                                      <w:b/>
                                      <w:bCs/>
                                      <w:sz w:val="20"/>
                                      <w:szCs w:val="20"/>
                                    </w:rPr>
                                    <w:t>wsparcia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1C222" id="Pole tekstowe 4" o:spid="_x0000_s1027" type="#_x0000_t202" style="position:absolute;left:0;text-align:left;margin-left:2.6pt;margin-top:43.35pt;width:9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" fillcolor="white [3201]" stroked="f" strokeweight=".5pt">
                      <v:textbox>
                        <w:txbxContent>
                          <w:p w14:paraId="70B3D991" w14:textId="06DC8ACA" w:rsidR="003E23A5" w:rsidRPr="00CD7461" w:rsidRDefault="003E23A5" w:rsidP="006833FA">
                            <w:pPr>
                              <w:spacing w:after="0" w:line="240" w:lineRule="auto"/>
                              <w:jc w:val="center"/>
                              <w:rPr>
                                <w:b/>
                                <w:bCs/>
                                <w:sz w:val="20"/>
                                <w:szCs w:val="20"/>
                              </w:rPr>
                            </w:pPr>
                            <w:r w:rsidRPr="00CD7461">
                              <w:rPr>
                                <w:b/>
                                <w:bCs/>
                                <w:sz w:val="20"/>
                                <w:szCs w:val="20"/>
                              </w:rPr>
                              <w:t>Obszar</w:t>
                            </w:r>
                          </w:p>
                          <w:p w14:paraId="6CC14A01" w14:textId="5C21FE4F" w:rsidR="003E23A5" w:rsidRPr="00CD7461" w:rsidRDefault="003E23A5" w:rsidP="006833FA">
                            <w:pPr>
                              <w:spacing w:after="0" w:line="240" w:lineRule="auto"/>
                              <w:jc w:val="center"/>
                              <w:rPr>
                                <w:b/>
                                <w:bCs/>
                                <w:sz w:val="20"/>
                                <w:szCs w:val="20"/>
                              </w:rPr>
                            </w:pPr>
                            <w:r w:rsidRPr="00CD7461">
                              <w:rPr>
                                <w:b/>
                                <w:bCs/>
                                <w:sz w:val="20"/>
                                <w:szCs w:val="20"/>
                              </w:rPr>
                              <w:t>wsparcia</w:t>
                            </w:r>
                          </w:p>
                        </w:txbxContent>
                      </v:textbox>
                    </v:shape>
                  </w:pict>
                </mc:Fallback>
              </mc:AlternateContent>
            </w:r>
          </w:p>
        </w:tc>
        <w:tc>
          <w:tcPr>
            <w:tcW w:w="1576" w:type="dxa"/>
            <w:shd w:val="clear" w:color="auto" w:fill="auto"/>
            <w:noWrap/>
            <w:tcMar>
              <w:top w:w="0" w:type="dxa"/>
              <w:left w:w="70" w:type="dxa"/>
              <w:bottom w:w="0" w:type="dxa"/>
              <w:right w:w="70" w:type="dxa"/>
            </w:tcMar>
            <w:vAlign w:val="center"/>
            <w:hideMark/>
          </w:tcPr>
          <w:p w14:paraId="45DD0758" w14:textId="77777777" w:rsidR="00B52643"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Duże Przedsiębiorstwo</w:t>
            </w:r>
          </w:p>
          <w:p w14:paraId="10C3F0DC" w14:textId="77777777" w:rsidR="000D65BF" w:rsidRDefault="000D65BF" w:rsidP="000D65BF">
            <w:pPr>
              <w:rPr>
                <w:b/>
                <w:bCs/>
                <w:color w:val="000000" w:themeColor="text1"/>
                <w:sz w:val="20"/>
                <w:szCs w:val="20"/>
                <w:lang w:eastAsia="pl-PL"/>
              </w:rPr>
            </w:pPr>
          </w:p>
          <w:p w14:paraId="437B7163" w14:textId="4B6F8812" w:rsidR="000D65BF" w:rsidRPr="003D5306" w:rsidRDefault="000D65BF" w:rsidP="003D5306">
            <w:pPr>
              <w:rPr>
                <w:sz w:val="20"/>
                <w:szCs w:val="20"/>
                <w:lang w:eastAsia="pl-PL"/>
              </w:rPr>
            </w:pPr>
          </w:p>
        </w:tc>
        <w:tc>
          <w:tcPr>
            <w:tcW w:w="1701" w:type="dxa"/>
            <w:shd w:val="clear" w:color="auto" w:fill="auto"/>
            <w:noWrap/>
            <w:tcMar>
              <w:top w:w="0" w:type="dxa"/>
              <w:left w:w="70" w:type="dxa"/>
              <w:bottom w:w="0" w:type="dxa"/>
              <w:right w:w="70" w:type="dxa"/>
            </w:tcMar>
            <w:vAlign w:val="center"/>
            <w:hideMark/>
          </w:tcPr>
          <w:p w14:paraId="71B9AFC3" w14:textId="17E45153" w:rsidR="00B52643" w:rsidRPr="00760C17"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Średnie Przedsiębiorstwo</w:t>
            </w:r>
          </w:p>
        </w:tc>
        <w:tc>
          <w:tcPr>
            <w:tcW w:w="1576" w:type="dxa"/>
            <w:shd w:val="clear" w:color="auto" w:fill="auto"/>
            <w:noWrap/>
            <w:tcMar>
              <w:top w:w="0" w:type="dxa"/>
              <w:left w:w="70" w:type="dxa"/>
              <w:bottom w:w="0" w:type="dxa"/>
              <w:right w:w="70" w:type="dxa"/>
            </w:tcMar>
            <w:vAlign w:val="center"/>
            <w:hideMark/>
          </w:tcPr>
          <w:p w14:paraId="7B98D302" w14:textId="34179780" w:rsidR="00B52643" w:rsidRPr="00760C17"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Ma</w:t>
            </w:r>
            <w:r w:rsidR="000D65BF">
              <w:rPr>
                <w:b/>
                <w:bCs/>
                <w:color w:val="000000" w:themeColor="text1"/>
                <w:sz w:val="20"/>
                <w:szCs w:val="20"/>
                <w:lang w:eastAsia="pl-PL"/>
              </w:rPr>
              <w:t>ł</w:t>
            </w:r>
            <w:r w:rsidRPr="00760C17">
              <w:rPr>
                <w:b/>
                <w:bCs/>
                <w:color w:val="000000" w:themeColor="text1"/>
                <w:sz w:val="20"/>
                <w:szCs w:val="20"/>
                <w:lang w:eastAsia="pl-PL"/>
              </w:rPr>
              <w:t>e Przedsiębiorstwo</w:t>
            </w:r>
          </w:p>
        </w:tc>
        <w:tc>
          <w:tcPr>
            <w:tcW w:w="2075" w:type="dxa"/>
            <w:shd w:val="clear" w:color="auto" w:fill="auto"/>
            <w:noWrap/>
            <w:tcMar>
              <w:top w:w="0" w:type="dxa"/>
              <w:left w:w="70" w:type="dxa"/>
              <w:bottom w:w="0" w:type="dxa"/>
              <w:right w:w="70" w:type="dxa"/>
            </w:tcMar>
            <w:vAlign w:val="center"/>
            <w:hideMark/>
          </w:tcPr>
          <w:p w14:paraId="30E3E7A4" w14:textId="77777777" w:rsidR="00B52643" w:rsidRPr="00760C17"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Mikroprzedsiębiorstwo</w:t>
            </w:r>
          </w:p>
        </w:tc>
      </w:tr>
      <w:tr w:rsidR="00760C17" w:rsidRPr="00760C17" w14:paraId="2EF39AB2" w14:textId="77777777" w:rsidTr="00EA1C2E">
        <w:trPr>
          <w:trHeight w:val="340"/>
          <w:jc w:val="center"/>
        </w:trPr>
        <w:tc>
          <w:tcPr>
            <w:tcW w:w="3676" w:type="dxa"/>
            <w:shd w:val="clear" w:color="auto" w:fill="auto"/>
            <w:noWrap/>
            <w:tcMar>
              <w:top w:w="0" w:type="dxa"/>
              <w:left w:w="70" w:type="dxa"/>
              <w:bottom w:w="0" w:type="dxa"/>
              <w:right w:w="70" w:type="dxa"/>
            </w:tcMar>
            <w:vAlign w:val="center"/>
            <w:hideMark/>
          </w:tcPr>
          <w:p w14:paraId="035ED28C" w14:textId="1025B0B0" w:rsidR="00B52643" w:rsidRPr="00760C17" w:rsidRDefault="008F7E5F" w:rsidP="00E329C2">
            <w:pPr>
              <w:spacing w:after="0" w:line="240" w:lineRule="auto"/>
              <w:rPr>
                <w:color w:val="000000" w:themeColor="text1"/>
                <w:sz w:val="20"/>
                <w:szCs w:val="20"/>
                <w:lang w:eastAsia="pl-PL"/>
              </w:rPr>
            </w:pPr>
            <w:r>
              <w:rPr>
                <w:color w:val="000000" w:themeColor="text1"/>
                <w:sz w:val="20"/>
                <w:szCs w:val="20"/>
                <w:lang w:eastAsia="pl-PL"/>
              </w:rPr>
              <w:t>Obszar 1</w:t>
            </w:r>
          </w:p>
        </w:tc>
        <w:tc>
          <w:tcPr>
            <w:tcW w:w="1576" w:type="dxa"/>
            <w:shd w:val="clear" w:color="auto" w:fill="auto"/>
            <w:noWrap/>
            <w:tcMar>
              <w:top w:w="0" w:type="dxa"/>
              <w:left w:w="70" w:type="dxa"/>
              <w:bottom w:w="0" w:type="dxa"/>
              <w:right w:w="70" w:type="dxa"/>
            </w:tcMar>
            <w:vAlign w:val="center"/>
            <w:hideMark/>
          </w:tcPr>
          <w:p w14:paraId="67BFF7E2" w14:textId="1267B609" w:rsidR="00B52643"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8</w:t>
            </w:r>
          </w:p>
        </w:tc>
        <w:tc>
          <w:tcPr>
            <w:tcW w:w="1701" w:type="dxa"/>
            <w:shd w:val="clear" w:color="auto" w:fill="auto"/>
            <w:noWrap/>
            <w:tcMar>
              <w:top w:w="0" w:type="dxa"/>
              <w:left w:w="70" w:type="dxa"/>
              <w:bottom w:w="0" w:type="dxa"/>
              <w:right w:w="70" w:type="dxa"/>
            </w:tcMar>
            <w:vAlign w:val="center"/>
            <w:hideMark/>
          </w:tcPr>
          <w:p w14:paraId="4A958DB1" w14:textId="0330EEF2" w:rsidR="00B52643"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1576" w:type="dxa"/>
            <w:shd w:val="clear" w:color="auto" w:fill="auto"/>
            <w:noWrap/>
            <w:tcMar>
              <w:top w:w="0" w:type="dxa"/>
              <w:left w:w="70" w:type="dxa"/>
              <w:bottom w:w="0" w:type="dxa"/>
              <w:right w:w="70" w:type="dxa"/>
            </w:tcMar>
            <w:vAlign w:val="center"/>
            <w:hideMark/>
          </w:tcPr>
          <w:p w14:paraId="66698B0D" w14:textId="4A7E043E" w:rsidR="00B52643"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2075" w:type="dxa"/>
            <w:shd w:val="clear" w:color="auto" w:fill="auto"/>
            <w:noWrap/>
            <w:tcMar>
              <w:top w:w="0" w:type="dxa"/>
              <w:left w:w="70" w:type="dxa"/>
              <w:bottom w:w="0" w:type="dxa"/>
              <w:right w:w="70" w:type="dxa"/>
            </w:tcMar>
            <w:vAlign w:val="center"/>
            <w:hideMark/>
          </w:tcPr>
          <w:p w14:paraId="7A08640F" w14:textId="6BBA3D70" w:rsidR="00B52643"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r>
      <w:tr w:rsidR="008F7E5F" w:rsidRPr="00760C17" w14:paraId="5BA25EDE" w14:textId="77777777" w:rsidTr="00EA1C2E">
        <w:trPr>
          <w:trHeight w:val="340"/>
          <w:jc w:val="center"/>
        </w:trPr>
        <w:tc>
          <w:tcPr>
            <w:tcW w:w="3676" w:type="dxa"/>
            <w:shd w:val="clear" w:color="auto" w:fill="auto"/>
            <w:noWrap/>
            <w:tcMar>
              <w:top w:w="0" w:type="dxa"/>
              <w:left w:w="70" w:type="dxa"/>
              <w:bottom w:w="0" w:type="dxa"/>
              <w:right w:w="70" w:type="dxa"/>
            </w:tcMar>
            <w:hideMark/>
          </w:tcPr>
          <w:p w14:paraId="52827342" w14:textId="73CCD9AB" w:rsidR="008F7E5F" w:rsidRPr="00760C17" w:rsidRDefault="008F7E5F" w:rsidP="00E329C2">
            <w:pPr>
              <w:spacing w:after="0" w:line="240" w:lineRule="auto"/>
              <w:rPr>
                <w:color w:val="000000" w:themeColor="text1"/>
                <w:sz w:val="20"/>
                <w:szCs w:val="20"/>
                <w:lang w:eastAsia="pl-PL"/>
              </w:rPr>
            </w:pPr>
            <w:r w:rsidRPr="00FB10E7">
              <w:rPr>
                <w:color w:val="000000" w:themeColor="text1"/>
                <w:sz w:val="20"/>
                <w:szCs w:val="20"/>
                <w:lang w:eastAsia="pl-PL"/>
              </w:rPr>
              <w:t>O</w:t>
            </w:r>
            <w:r>
              <w:rPr>
                <w:color w:val="000000" w:themeColor="text1"/>
                <w:sz w:val="20"/>
                <w:szCs w:val="20"/>
                <w:lang w:eastAsia="pl-PL"/>
              </w:rPr>
              <w:t>bszar 2</w:t>
            </w:r>
          </w:p>
        </w:tc>
        <w:tc>
          <w:tcPr>
            <w:tcW w:w="1576" w:type="dxa"/>
            <w:shd w:val="clear" w:color="auto" w:fill="auto"/>
            <w:noWrap/>
            <w:tcMar>
              <w:top w:w="0" w:type="dxa"/>
              <w:left w:w="70" w:type="dxa"/>
              <w:bottom w:w="0" w:type="dxa"/>
              <w:right w:w="70" w:type="dxa"/>
            </w:tcMar>
            <w:vAlign w:val="center"/>
            <w:hideMark/>
          </w:tcPr>
          <w:p w14:paraId="718C8796" w14:textId="4A9E5F65"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8</w:t>
            </w:r>
          </w:p>
        </w:tc>
        <w:tc>
          <w:tcPr>
            <w:tcW w:w="1701" w:type="dxa"/>
            <w:shd w:val="clear" w:color="auto" w:fill="auto"/>
            <w:noWrap/>
            <w:tcMar>
              <w:top w:w="0" w:type="dxa"/>
              <w:left w:w="70" w:type="dxa"/>
              <w:bottom w:w="0" w:type="dxa"/>
              <w:right w:w="70" w:type="dxa"/>
            </w:tcMar>
            <w:vAlign w:val="center"/>
            <w:hideMark/>
          </w:tcPr>
          <w:p w14:paraId="373A72D0" w14:textId="52FD3CE3"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1576" w:type="dxa"/>
            <w:shd w:val="clear" w:color="auto" w:fill="auto"/>
            <w:noWrap/>
            <w:tcMar>
              <w:top w:w="0" w:type="dxa"/>
              <w:left w:w="70" w:type="dxa"/>
              <w:bottom w:w="0" w:type="dxa"/>
              <w:right w:w="70" w:type="dxa"/>
            </w:tcMar>
            <w:vAlign w:val="center"/>
            <w:hideMark/>
          </w:tcPr>
          <w:p w14:paraId="58537000" w14:textId="70A849EB"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2075" w:type="dxa"/>
            <w:shd w:val="clear" w:color="auto" w:fill="auto"/>
            <w:noWrap/>
            <w:tcMar>
              <w:top w:w="0" w:type="dxa"/>
              <w:left w:w="70" w:type="dxa"/>
              <w:bottom w:w="0" w:type="dxa"/>
              <w:right w:w="70" w:type="dxa"/>
            </w:tcMar>
            <w:vAlign w:val="center"/>
            <w:hideMark/>
          </w:tcPr>
          <w:p w14:paraId="13FC930F" w14:textId="76559C32"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r>
      <w:tr w:rsidR="008F7E5F" w:rsidRPr="00760C17" w14:paraId="5A853AC9" w14:textId="77777777" w:rsidTr="00EA1C2E">
        <w:trPr>
          <w:trHeight w:val="340"/>
          <w:jc w:val="center"/>
        </w:trPr>
        <w:tc>
          <w:tcPr>
            <w:tcW w:w="3676" w:type="dxa"/>
            <w:shd w:val="clear" w:color="auto" w:fill="auto"/>
            <w:noWrap/>
            <w:tcMar>
              <w:top w:w="0" w:type="dxa"/>
              <w:left w:w="70" w:type="dxa"/>
              <w:bottom w:w="0" w:type="dxa"/>
              <w:right w:w="70" w:type="dxa"/>
            </w:tcMar>
            <w:hideMark/>
          </w:tcPr>
          <w:p w14:paraId="7F1E623B" w14:textId="3F1890BB" w:rsidR="008F7E5F" w:rsidRPr="00760C17" w:rsidRDefault="008F7E5F" w:rsidP="00E329C2">
            <w:pPr>
              <w:spacing w:after="0" w:line="240" w:lineRule="auto"/>
              <w:rPr>
                <w:color w:val="000000" w:themeColor="text1"/>
                <w:sz w:val="20"/>
                <w:szCs w:val="20"/>
                <w:lang w:eastAsia="pl-PL"/>
              </w:rPr>
            </w:pPr>
            <w:r w:rsidRPr="00FB10E7">
              <w:rPr>
                <w:color w:val="000000" w:themeColor="text1"/>
                <w:sz w:val="20"/>
                <w:szCs w:val="20"/>
                <w:lang w:eastAsia="pl-PL"/>
              </w:rPr>
              <w:t>O</w:t>
            </w:r>
            <w:r>
              <w:rPr>
                <w:color w:val="000000" w:themeColor="text1"/>
                <w:sz w:val="20"/>
                <w:szCs w:val="20"/>
                <w:lang w:eastAsia="pl-PL"/>
              </w:rPr>
              <w:t>bszar 3</w:t>
            </w:r>
          </w:p>
        </w:tc>
        <w:tc>
          <w:tcPr>
            <w:tcW w:w="1576" w:type="dxa"/>
            <w:shd w:val="clear" w:color="auto" w:fill="auto"/>
            <w:noWrap/>
            <w:tcMar>
              <w:top w:w="0" w:type="dxa"/>
              <w:left w:w="70" w:type="dxa"/>
              <w:bottom w:w="0" w:type="dxa"/>
              <w:right w:w="70" w:type="dxa"/>
            </w:tcMar>
            <w:vAlign w:val="center"/>
            <w:hideMark/>
          </w:tcPr>
          <w:p w14:paraId="4BAB6DBD" w14:textId="469F31BF"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6</w:t>
            </w:r>
          </w:p>
        </w:tc>
        <w:tc>
          <w:tcPr>
            <w:tcW w:w="1701" w:type="dxa"/>
            <w:shd w:val="clear" w:color="auto" w:fill="auto"/>
            <w:noWrap/>
            <w:tcMar>
              <w:top w:w="0" w:type="dxa"/>
              <w:left w:w="70" w:type="dxa"/>
              <w:bottom w:w="0" w:type="dxa"/>
              <w:right w:w="70" w:type="dxa"/>
            </w:tcMar>
            <w:vAlign w:val="center"/>
            <w:hideMark/>
          </w:tcPr>
          <w:p w14:paraId="0A9DD2B1" w14:textId="08091F66"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3</w:t>
            </w:r>
          </w:p>
        </w:tc>
        <w:tc>
          <w:tcPr>
            <w:tcW w:w="1576" w:type="dxa"/>
            <w:shd w:val="clear" w:color="auto" w:fill="auto"/>
            <w:noWrap/>
            <w:tcMar>
              <w:top w:w="0" w:type="dxa"/>
              <w:left w:w="70" w:type="dxa"/>
              <w:bottom w:w="0" w:type="dxa"/>
              <w:right w:w="70" w:type="dxa"/>
            </w:tcMar>
            <w:vAlign w:val="center"/>
            <w:hideMark/>
          </w:tcPr>
          <w:p w14:paraId="63A87A69" w14:textId="4ABF938C"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3</w:t>
            </w:r>
          </w:p>
        </w:tc>
        <w:tc>
          <w:tcPr>
            <w:tcW w:w="2075" w:type="dxa"/>
            <w:shd w:val="clear" w:color="auto" w:fill="auto"/>
            <w:noWrap/>
            <w:tcMar>
              <w:top w:w="0" w:type="dxa"/>
              <w:left w:w="70" w:type="dxa"/>
              <w:bottom w:w="0" w:type="dxa"/>
              <w:right w:w="70" w:type="dxa"/>
            </w:tcMar>
            <w:vAlign w:val="center"/>
            <w:hideMark/>
          </w:tcPr>
          <w:p w14:paraId="516CEB21" w14:textId="7B9061E4"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3</w:t>
            </w:r>
          </w:p>
        </w:tc>
      </w:tr>
      <w:tr w:rsidR="008F7E5F" w:rsidRPr="00760C17" w14:paraId="311EFD6B" w14:textId="77777777" w:rsidTr="00EA1C2E">
        <w:trPr>
          <w:trHeight w:val="340"/>
          <w:jc w:val="center"/>
        </w:trPr>
        <w:tc>
          <w:tcPr>
            <w:tcW w:w="3676" w:type="dxa"/>
            <w:shd w:val="clear" w:color="auto" w:fill="auto"/>
            <w:noWrap/>
            <w:tcMar>
              <w:top w:w="0" w:type="dxa"/>
              <w:left w:w="70" w:type="dxa"/>
              <w:bottom w:w="0" w:type="dxa"/>
              <w:right w:w="70" w:type="dxa"/>
            </w:tcMar>
            <w:hideMark/>
          </w:tcPr>
          <w:p w14:paraId="11C3CC0B" w14:textId="2DC5525B" w:rsidR="008F7E5F" w:rsidRPr="00760C17" w:rsidRDefault="008F7E5F"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4</w:t>
            </w:r>
          </w:p>
        </w:tc>
        <w:tc>
          <w:tcPr>
            <w:tcW w:w="1576" w:type="dxa"/>
            <w:shd w:val="clear" w:color="auto" w:fill="auto"/>
            <w:noWrap/>
            <w:tcMar>
              <w:top w:w="0" w:type="dxa"/>
              <w:left w:w="70" w:type="dxa"/>
              <w:bottom w:w="0" w:type="dxa"/>
              <w:right w:w="70" w:type="dxa"/>
            </w:tcMar>
            <w:vAlign w:val="center"/>
            <w:hideMark/>
          </w:tcPr>
          <w:p w14:paraId="1F776CEF" w14:textId="3D681B3B"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1701" w:type="dxa"/>
            <w:shd w:val="clear" w:color="auto" w:fill="auto"/>
            <w:noWrap/>
            <w:tcMar>
              <w:top w:w="0" w:type="dxa"/>
              <w:left w:w="70" w:type="dxa"/>
              <w:bottom w:w="0" w:type="dxa"/>
              <w:right w:w="70" w:type="dxa"/>
            </w:tcMar>
            <w:vAlign w:val="center"/>
            <w:hideMark/>
          </w:tcPr>
          <w:p w14:paraId="439AC35F" w14:textId="77777777" w:rsidR="008F7E5F" w:rsidRPr="00760C17" w:rsidRDefault="008F7E5F"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2</w:t>
            </w:r>
          </w:p>
        </w:tc>
        <w:tc>
          <w:tcPr>
            <w:tcW w:w="1576" w:type="dxa"/>
            <w:shd w:val="clear" w:color="auto" w:fill="auto"/>
            <w:noWrap/>
            <w:tcMar>
              <w:top w:w="0" w:type="dxa"/>
              <w:left w:w="70" w:type="dxa"/>
              <w:bottom w:w="0" w:type="dxa"/>
              <w:right w:w="70" w:type="dxa"/>
            </w:tcMar>
            <w:vAlign w:val="center"/>
            <w:hideMark/>
          </w:tcPr>
          <w:p w14:paraId="2345F658" w14:textId="63B99A47"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2075" w:type="dxa"/>
            <w:shd w:val="clear" w:color="auto" w:fill="auto"/>
            <w:noWrap/>
            <w:tcMar>
              <w:top w:w="0" w:type="dxa"/>
              <w:left w:w="70" w:type="dxa"/>
              <w:bottom w:w="0" w:type="dxa"/>
              <w:right w:w="70" w:type="dxa"/>
            </w:tcMar>
            <w:vAlign w:val="center"/>
            <w:hideMark/>
          </w:tcPr>
          <w:p w14:paraId="4E0857D9" w14:textId="77D65DDA"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r>
      <w:tr w:rsidR="008F7E5F" w:rsidRPr="00760C17" w14:paraId="4FAE656B" w14:textId="77777777" w:rsidTr="00EA1C2E">
        <w:trPr>
          <w:trHeight w:val="340"/>
          <w:jc w:val="center"/>
        </w:trPr>
        <w:tc>
          <w:tcPr>
            <w:tcW w:w="3676" w:type="dxa"/>
            <w:shd w:val="clear" w:color="auto" w:fill="auto"/>
            <w:noWrap/>
            <w:tcMar>
              <w:top w:w="0" w:type="dxa"/>
              <w:left w:w="70" w:type="dxa"/>
              <w:bottom w:w="0" w:type="dxa"/>
              <w:right w:w="70" w:type="dxa"/>
            </w:tcMar>
            <w:hideMark/>
          </w:tcPr>
          <w:p w14:paraId="0CECC6B2" w14:textId="6ADFA990" w:rsidR="008F7E5F" w:rsidRPr="00760C17" w:rsidRDefault="008F7E5F"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5</w:t>
            </w:r>
          </w:p>
        </w:tc>
        <w:tc>
          <w:tcPr>
            <w:tcW w:w="1576" w:type="dxa"/>
            <w:shd w:val="clear" w:color="auto" w:fill="auto"/>
            <w:noWrap/>
            <w:tcMar>
              <w:top w:w="0" w:type="dxa"/>
              <w:left w:w="70" w:type="dxa"/>
              <w:bottom w:w="0" w:type="dxa"/>
              <w:right w:w="70" w:type="dxa"/>
            </w:tcMar>
            <w:vAlign w:val="center"/>
            <w:hideMark/>
          </w:tcPr>
          <w:p w14:paraId="728F3F73" w14:textId="79FFB624"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hideMark/>
          </w:tcPr>
          <w:p w14:paraId="7C822618" w14:textId="67C86BE5"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hideMark/>
          </w:tcPr>
          <w:p w14:paraId="27FC68B9" w14:textId="491ACAF5"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hideMark/>
          </w:tcPr>
          <w:p w14:paraId="194A3A61" w14:textId="7F0D3ECC" w:rsidR="008F7E5F" w:rsidRPr="00760C17" w:rsidRDefault="008F7E5F"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0B6828" w:rsidRPr="00760C17" w14:paraId="647587EC" w14:textId="77777777" w:rsidTr="00EA1C2E">
        <w:trPr>
          <w:trHeight w:val="340"/>
          <w:jc w:val="center"/>
        </w:trPr>
        <w:tc>
          <w:tcPr>
            <w:tcW w:w="3676" w:type="dxa"/>
            <w:shd w:val="clear" w:color="auto" w:fill="auto"/>
            <w:noWrap/>
            <w:tcMar>
              <w:top w:w="0" w:type="dxa"/>
              <w:left w:w="70" w:type="dxa"/>
              <w:bottom w:w="0" w:type="dxa"/>
              <w:right w:w="70" w:type="dxa"/>
            </w:tcMar>
          </w:tcPr>
          <w:p w14:paraId="4B057318" w14:textId="5C457177" w:rsidR="000B6828" w:rsidRPr="0091389D"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6</w:t>
            </w:r>
          </w:p>
        </w:tc>
        <w:tc>
          <w:tcPr>
            <w:tcW w:w="1576" w:type="dxa"/>
            <w:shd w:val="clear" w:color="auto" w:fill="auto"/>
            <w:noWrap/>
            <w:tcMar>
              <w:top w:w="0" w:type="dxa"/>
              <w:left w:w="70" w:type="dxa"/>
              <w:bottom w:w="0" w:type="dxa"/>
              <w:right w:w="70" w:type="dxa"/>
            </w:tcMar>
            <w:vAlign w:val="center"/>
          </w:tcPr>
          <w:p w14:paraId="2B1D3391" w14:textId="3FE3F6D8" w:rsidR="000B6828"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8</w:t>
            </w:r>
          </w:p>
        </w:tc>
        <w:tc>
          <w:tcPr>
            <w:tcW w:w="1701" w:type="dxa"/>
            <w:shd w:val="clear" w:color="auto" w:fill="auto"/>
            <w:noWrap/>
            <w:tcMar>
              <w:top w:w="0" w:type="dxa"/>
              <w:left w:w="70" w:type="dxa"/>
              <w:bottom w:w="0" w:type="dxa"/>
              <w:right w:w="70" w:type="dxa"/>
            </w:tcMar>
            <w:vAlign w:val="center"/>
          </w:tcPr>
          <w:p w14:paraId="1A4FFEF8" w14:textId="2781926A"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1576" w:type="dxa"/>
            <w:shd w:val="clear" w:color="auto" w:fill="auto"/>
            <w:noWrap/>
            <w:tcMar>
              <w:top w:w="0" w:type="dxa"/>
              <w:left w:w="70" w:type="dxa"/>
              <w:bottom w:w="0" w:type="dxa"/>
              <w:right w:w="70" w:type="dxa"/>
            </w:tcMar>
            <w:vAlign w:val="center"/>
          </w:tcPr>
          <w:p w14:paraId="09F539E7" w14:textId="30DAAD19"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c>
          <w:tcPr>
            <w:tcW w:w="2075" w:type="dxa"/>
            <w:shd w:val="clear" w:color="auto" w:fill="auto"/>
            <w:noWrap/>
            <w:tcMar>
              <w:top w:w="0" w:type="dxa"/>
              <w:left w:w="70" w:type="dxa"/>
              <w:bottom w:w="0" w:type="dxa"/>
              <w:right w:w="70" w:type="dxa"/>
            </w:tcMar>
            <w:vAlign w:val="center"/>
          </w:tcPr>
          <w:p w14:paraId="1FBB032D" w14:textId="502F6196"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4</w:t>
            </w:r>
          </w:p>
        </w:tc>
      </w:tr>
      <w:tr w:rsidR="000B6828" w:rsidRPr="00760C17" w14:paraId="33D8844A" w14:textId="77777777" w:rsidTr="00EA1C2E">
        <w:trPr>
          <w:trHeight w:val="340"/>
          <w:jc w:val="center"/>
        </w:trPr>
        <w:tc>
          <w:tcPr>
            <w:tcW w:w="3676" w:type="dxa"/>
            <w:shd w:val="clear" w:color="auto" w:fill="auto"/>
            <w:noWrap/>
            <w:tcMar>
              <w:top w:w="0" w:type="dxa"/>
              <w:left w:w="70" w:type="dxa"/>
              <w:bottom w:w="0" w:type="dxa"/>
              <w:right w:w="70" w:type="dxa"/>
            </w:tcMar>
          </w:tcPr>
          <w:p w14:paraId="64473631" w14:textId="4168138D" w:rsidR="000B6828" w:rsidRPr="0091389D"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7</w:t>
            </w:r>
          </w:p>
        </w:tc>
        <w:tc>
          <w:tcPr>
            <w:tcW w:w="1576" w:type="dxa"/>
            <w:shd w:val="clear" w:color="auto" w:fill="auto"/>
            <w:noWrap/>
            <w:tcMar>
              <w:top w:w="0" w:type="dxa"/>
              <w:left w:w="70" w:type="dxa"/>
              <w:bottom w:w="0" w:type="dxa"/>
              <w:right w:w="70" w:type="dxa"/>
            </w:tcMar>
            <w:vAlign w:val="center"/>
          </w:tcPr>
          <w:p w14:paraId="1AF6F422" w14:textId="10769E22" w:rsidR="000B6828"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tcPr>
          <w:p w14:paraId="0F007946" w14:textId="319D3294"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tcPr>
          <w:p w14:paraId="20391965" w14:textId="76AA2264"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tcPr>
          <w:p w14:paraId="498FFC8D" w14:textId="77F6533B" w:rsidR="000B6828"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8F7E5F" w:rsidRPr="00760C17" w14:paraId="43ACF471" w14:textId="77777777" w:rsidTr="00EA1C2E">
        <w:trPr>
          <w:trHeight w:val="340"/>
          <w:jc w:val="center"/>
        </w:trPr>
        <w:tc>
          <w:tcPr>
            <w:tcW w:w="3676" w:type="dxa"/>
            <w:shd w:val="clear" w:color="auto" w:fill="auto"/>
            <w:noWrap/>
            <w:tcMar>
              <w:top w:w="0" w:type="dxa"/>
              <w:left w:w="70" w:type="dxa"/>
              <w:bottom w:w="0" w:type="dxa"/>
              <w:right w:w="70" w:type="dxa"/>
            </w:tcMar>
          </w:tcPr>
          <w:p w14:paraId="2F2EA9B1" w14:textId="3F65430A" w:rsidR="008F7E5F" w:rsidRPr="0091389D"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8</w:t>
            </w:r>
          </w:p>
        </w:tc>
        <w:tc>
          <w:tcPr>
            <w:tcW w:w="1576" w:type="dxa"/>
            <w:shd w:val="clear" w:color="auto" w:fill="auto"/>
            <w:noWrap/>
            <w:tcMar>
              <w:top w:w="0" w:type="dxa"/>
              <w:left w:w="70" w:type="dxa"/>
              <w:bottom w:w="0" w:type="dxa"/>
              <w:right w:w="70" w:type="dxa"/>
            </w:tcMar>
            <w:vAlign w:val="center"/>
          </w:tcPr>
          <w:p w14:paraId="2C30A7C5" w14:textId="53DFC57A" w:rsidR="008F7E5F"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tcPr>
          <w:p w14:paraId="61A0FA72" w14:textId="4AA7B136"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tcPr>
          <w:p w14:paraId="77B4C4FF" w14:textId="1E4640EE"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tcPr>
          <w:p w14:paraId="6CF665D1" w14:textId="0835BBE9"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8F7E5F" w:rsidRPr="00760C17" w14:paraId="06F0A963" w14:textId="77777777" w:rsidTr="00EA1C2E">
        <w:trPr>
          <w:trHeight w:val="340"/>
          <w:jc w:val="center"/>
        </w:trPr>
        <w:tc>
          <w:tcPr>
            <w:tcW w:w="3676" w:type="dxa"/>
            <w:shd w:val="clear" w:color="auto" w:fill="auto"/>
            <w:noWrap/>
            <w:tcMar>
              <w:top w:w="0" w:type="dxa"/>
              <w:left w:w="70" w:type="dxa"/>
              <w:bottom w:w="0" w:type="dxa"/>
              <w:right w:w="70" w:type="dxa"/>
            </w:tcMar>
          </w:tcPr>
          <w:p w14:paraId="303B97CB" w14:textId="6E5AE9E1" w:rsidR="008F7E5F" w:rsidRPr="0091389D"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9</w:t>
            </w:r>
          </w:p>
        </w:tc>
        <w:tc>
          <w:tcPr>
            <w:tcW w:w="1576" w:type="dxa"/>
            <w:shd w:val="clear" w:color="auto" w:fill="auto"/>
            <w:noWrap/>
            <w:tcMar>
              <w:top w:w="0" w:type="dxa"/>
              <w:left w:w="70" w:type="dxa"/>
              <w:bottom w:w="0" w:type="dxa"/>
              <w:right w:w="70" w:type="dxa"/>
            </w:tcMar>
            <w:vAlign w:val="center"/>
          </w:tcPr>
          <w:p w14:paraId="793B2587" w14:textId="5123577A" w:rsidR="008F7E5F"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tcPr>
          <w:p w14:paraId="6D1BA3A0" w14:textId="67B2DCCE"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tcPr>
          <w:p w14:paraId="58612D6E" w14:textId="2B86A69F"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tcPr>
          <w:p w14:paraId="2318BBFD" w14:textId="46E4A212"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8F7E5F" w:rsidRPr="00760C17" w14:paraId="738B8254" w14:textId="77777777" w:rsidTr="00EA1C2E">
        <w:trPr>
          <w:trHeight w:val="340"/>
          <w:jc w:val="center"/>
        </w:trPr>
        <w:tc>
          <w:tcPr>
            <w:tcW w:w="3676" w:type="dxa"/>
            <w:shd w:val="clear" w:color="auto" w:fill="auto"/>
            <w:noWrap/>
            <w:tcMar>
              <w:top w:w="0" w:type="dxa"/>
              <w:left w:w="70" w:type="dxa"/>
              <w:bottom w:w="0" w:type="dxa"/>
              <w:right w:w="70" w:type="dxa"/>
            </w:tcMar>
          </w:tcPr>
          <w:p w14:paraId="556D6C24" w14:textId="5C7BEB09" w:rsidR="008F7E5F" w:rsidRPr="0091389D"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10</w:t>
            </w:r>
          </w:p>
        </w:tc>
        <w:tc>
          <w:tcPr>
            <w:tcW w:w="1576" w:type="dxa"/>
            <w:shd w:val="clear" w:color="auto" w:fill="auto"/>
            <w:noWrap/>
            <w:tcMar>
              <w:top w:w="0" w:type="dxa"/>
              <w:left w:w="70" w:type="dxa"/>
              <w:bottom w:w="0" w:type="dxa"/>
              <w:right w:w="70" w:type="dxa"/>
            </w:tcMar>
            <w:vAlign w:val="center"/>
          </w:tcPr>
          <w:p w14:paraId="61DA72C0" w14:textId="2B4A015F" w:rsidR="008F7E5F"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tcPr>
          <w:p w14:paraId="14710924" w14:textId="53CDA9C5"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tcPr>
          <w:p w14:paraId="4F78784D" w14:textId="42A7697D"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tcPr>
          <w:p w14:paraId="5BAC1416" w14:textId="4C2A5F2F" w:rsidR="008F7E5F"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8F7E5F" w:rsidRPr="00760C17" w14:paraId="7A7596A8" w14:textId="77777777" w:rsidTr="00EA1C2E">
        <w:trPr>
          <w:trHeight w:val="340"/>
          <w:jc w:val="center"/>
        </w:trPr>
        <w:tc>
          <w:tcPr>
            <w:tcW w:w="3676" w:type="dxa"/>
            <w:shd w:val="clear" w:color="auto" w:fill="auto"/>
            <w:noWrap/>
            <w:tcMar>
              <w:top w:w="0" w:type="dxa"/>
              <w:left w:w="70" w:type="dxa"/>
              <w:bottom w:w="0" w:type="dxa"/>
              <w:right w:w="70" w:type="dxa"/>
            </w:tcMar>
            <w:hideMark/>
          </w:tcPr>
          <w:p w14:paraId="70758CF7" w14:textId="7B5C44DF" w:rsidR="008F7E5F" w:rsidRPr="00760C17" w:rsidRDefault="008F7E5F"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 xml:space="preserve">bszar </w:t>
            </w:r>
            <w:r w:rsidR="000B6828">
              <w:rPr>
                <w:color w:val="000000" w:themeColor="text1"/>
                <w:sz w:val="20"/>
                <w:szCs w:val="20"/>
                <w:lang w:eastAsia="pl-PL"/>
              </w:rPr>
              <w:t>11</w:t>
            </w:r>
          </w:p>
        </w:tc>
        <w:tc>
          <w:tcPr>
            <w:tcW w:w="1576" w:type="dxa"/>
            <w:shd w:val="clear" w:color="auto" w:fill="auto"/>
            <w:noWrap/>
            <w:tcMar>
              <w:top w:w="0" w:type="dxa"/>
              <w:left w:w="70" w:type="dxa"/>
              <w:bottom w:w="0" w:type="dxa"/>
              <w:right w:w="70" w:type="dxa"/>
            </w:tcMar>
            <w:vAlign w:val="center"/>
            <w:hideMark/>
          </w:tcPr>
          <w:p w14:paraId="68ADCA6D" w14:textId="0C18B7A6" w:rsidR="008F7E5F" w:rsidRPr="00760C17" w:rsidRDefault="000B6828" w:rsidP="008F7E5F">
            <w:pPr>
              <w:spacing w:after="0" w:line="240" w:lineRule="auto"/>
              <w:jc w:val="center"/>
              <w:rPr>
                <w:b/>
                <w:bCs/>
                <w:color w:val="000000" w:themeColor="text1"/>
                <w:sz w:val="20"/>
                <w:szCs w:val="20"/>
                <w:lang w:eastAsia="pl-PL"/>
              </w:rPr>
            </w:pPr>
            <w:r>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hideMark/>
          </w:tcPr>
          <w:p w14:paraId="6E3BAA9C" w14:textId="7DA5B244" w:rsidR="008F7E5F" w:rsidRPr="00760C17"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hideMark/>
          </w:tcPr>
          <w:p w14:paraId="020D1BE9" w14:textId="63C2C90A" w:rsidR="008F7E5F" w:rsidRPr="00760C17"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hideMark/>
          </w:tcPr>
          <w:p w14:paraId="4BF46939" w14:textId="5DABD687" w:rsidR="008F7E5F" w:rsidRPr="00760C17"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r w:rsidR="006833FA" w:rsidRPr="00760C17" w14:paraId="1C9FAE2C" w14:textId="77777777" w:rsidTr="00EA1C2E">
        <w:trPr>
          <w:trHeight w:val="340"/>
          <w:jc w:val="center"/>
        </w:trPr>
        <w:tc>
          <w:tcPr>
            <w:tcW w:w="3676" w:type="dxa"/>
            <w:shd w:val="clear" w:color="auto" w:fill="auto"/>
            <w:noWrap/>
            <w:tcMar>
              <w:top w:w="0" w:type="dxa"/>
              <w:left w:w="70" w:type="dxa"/>
              <w:bottom w:w="0" w:type="dxa"/>
              <w:right w:w="70" w:type="dxa"/>
            </w:tcMar>
            <w:vAlign w:val="center"/>
            <w:hideMark/>
          </w:tcPr>
          <w:p w14:paraId="0C21B1E8" w14:textId="2359CB9A" w:rsidR="00B52643" w:rsidRPr="00760C17" w:rsidRDefault="000B6828" w:rsidP="00E329C2">
            <w:pPr>
              <w:spacing w:after="0" w:line="240" w:lineRule="auto"/>
              <w:rPr>
                <w:color w:val="000000" w:themeColor="text1"/>
                <w:sz w:val="20"/>
                <w:szCs w:val="20"/>
                <w:lang w:eastAsia="pl-PL"/>
              </w:rPr>
            </w:pPr>
            <w:r w:rsidRPr="0091389D">
              <w:rPr>
                <w:color w:val="000000" w:themeColor="text1"/>
                <w:sz w:val="20"/>
                <w:szCs w:val="20"/>
                <w:lang w:eastAsia="pl-PL"/>
              </w:rPr>
              <w:t>O</w:t>
            </w:r>
            <w:r>
              <w:rPr>
                <w:color w:val="000000" w:themeColor="text1"/>
                <w:sz w:val="20"/>
                <w:szCs w:val="20"/>
                <w:lang w:eastAsia="pl-PL"/>
              </w:rPr>
              <w:t>bszar 12</w:t>
            </w:r>
          </w:p>
        </w:tc>
        <w:tc>
          <w:tcPr>
            <w:tcW w:w="1576" w:type="dxa"/>
            <w:shd w:val="clear" w:color="auto" w:fill="auto"/>
            <w:noWrap/>
            <w:tcMar>
              <w:top w:w="0" w:type="dxa"/>
              <w:left w:w="70" w:type="dxa"/>
              <w:bottom w:w="0" w:type="dxa"/>
              <w:right w:w="70" w:type="dxa"/>
            </w:tcMar>
            <w:vAlign w:val="center"/>
            <w:hideMark/>
          </w:tcPr>
          <w:p w14:paraId="03B2C2F6" w14:textId="77777777" w:rsidR="00B52643" w:rsidRPr="00760C17"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2</w:t>
            </w:r>
          </w:p>
        </w:tc>
        <w:tc>
          <w:tcPr>
            <w:tcW w:w="1701" w:type="dxa"/>
            <w:shd w:val="clear" w:color="auto" w:fill="auto"/>
            <w:noWrap/>
            <w:tcMar>
              <w:top w:w="0" w:type="dxa"/>
              <w:left w:w="70" w:type="dxa"/>
              <w:bottom w:w="0" w:type="dxa"/>
              <w:right w:w="70" w:type="dxa"/>
            </w:tcMar>
            <w:vAlign w:val="center"/>
            <w:hideMark/>
          </w:tcPr>
          <w:p w14:paraId="7BEE1B40" w14:textId="2F529007" w:rsidR="00B52643" w:rsidRPr="00760C17"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c>
          <w:tcPr>
            <w:tcW w:w="1576" w:type="dxa"/>
            <w:shd w:val="clear" w:color="auto" w:fill="auto"/>
            <w:noWrap/>
            <w:tcMar>
              <w:top w:w="0" w:type="dxa"/>
              <w:left w:w="70" w:type="dxa"/>
              <w:bottom w:w="0" w:type="dxa"/>
              <w:right w:w="70" w:type="dxa"/>
            </w:tcMar>
            <w:vAlign w:val="center"/>
            <w:hideMark/>
          </w:tcPr>
          <w:p w14:paraId="789855D1" w14:textId="77777777" w:rsidR="00B52643" w:rsidRPr="00760C17" w:rsidRDefault="00B52643" w:rsidP="00AA6F1F">
            <w:pPr>
              <w:spacing w:after="0" w:line="240" w:lineRule="auto"/>
              <w:jc w:val="center"/>
              <w:rPr>
                <w:b/>
                <w:bCs/>
                <w:color w:val="000000" w:themeColor="text1"/>
                <w:sz w:val="20"/>
                <w:szCs w:val="20"/>
                <w:lang w:eastAsia="pl-PL"/>
              </w:rPr>
            </w:pPr>
            <w:r w:rsidRPr="00760C17">
              <w:rPr>
                <w:b/>
                <w:bCs/>
                <w:color w:val="000000" w:themeColor="text1"/>
                <w:sz w:val="20"/>
                <w:szCs w:val="20"/>
                <w:lang w:eastAsia="pl-PL"/>
              </w:rPr>
              <w:t>1</w:t>
            </w:r>
          </w:p>
        </w:tc>
        <w:tc>
          <w:tcPr>
            <w:tcW w:w="2075" w:type="dxa"/>
            <w:shd w:val="clear" w:color="auto" w:fill="auto"/>
            <w:noWrap/>
            <w:tcMar>
              <w:top w:w="0" w:type="dxa"/>
              <w:left w:w="70" w:type="dxa"/>
              <w:bottom w:w="0" w:type="dxa"/>
              <w:right w:w="70" w:type="dxa"/>
            </w:tcMar>
            <w:vAlign w:val="center"/>
            <w:hideMark/>
          </w:tcPr>
          <w:p w14:paraId="07211E9A" w14:textId="76722776" w:rsidR="00B52643" w:rsidRPr="00760C17" w:rsidRDefault="000B6828" w:rsidP="00AA6F1F">
            <w:pPr>
              <w:spacing w:after="0" w:line="240" w:lineRule="auto"/>
              <w:jc w:val="center"/>
              <w:rPr>
                <w:b/>
                <w:bCs/>
                <w:color w:val="000000" w:themeColor="text1"/>
                <w:sz w:val="20"/>
                <w:szCs w:val="20"/>
                <w:lang w:eastAsia="pl-PL"/>
              </w:rPr>
            </w:pPr>
            <w:r>
              <w:rPr>
                <w:b/>
                <w:bCs/>
                <w:color w:val="000000" w:themeColor="text1"/>
                <w:sz w:val="20"/>
                <w:szCs w:val="20"/>
                <w:lang w:eastAsia="pl-PL"/>
              </w:rPr>
              <w:t>1</w:t>
            </w:r>
          </w:p>
        </w:tc>
      </w:tr>
    </w:tbl>
    <w:p w14:paraId="08CBF8A0" w14:textId="15581E93" w:rsidR="002D1045" w:rsidRDefault="002D1045" w:rsidP="0045323F">
      <w:pPr>
        <w:tabs>
          <w:tab w:val="left" w:pos="66"/>
        </w:tabs>
        <w:spacing w:after="0" w:line="240" w:lineRule="auto"/>
        <w:jc w:val="both"/>
        <w:rPr>
          <w:rFonts w:asciiTheme="minorHAnsi" w:eastAsiaTheme="minorHAnsi" w:hAnsiTheme="minorHAnsi" w:cstheme="minorHAnsi"/>
          <w:color w:val="000000" w:themeColor="text1"/>
          <w:sz w:val="20"/>
          <w:szCs w:val="20"/>
        </w:rPr>
      </w:pPr>
    </w:p>
    <w:p w14:paraId="6F1F6D35" w14:textId="3301F36D" w:rsidR="000A260F" w:rsidRDefault="007E51D2" w:rsidP="003D5306">
      <w:pPr>
        <w:pStyle w:val="Akapitzlist"/>
        <w:numPr>
          <w:ilvl w:val="0"/>
          <w:numId w:val="5"/>
        </w:numPr>
        <w:tabs>
          <w:tab w:val="left" w:pos="66"/>
        </w:tabs>
        <w:spacing w:after="0" w:line="240" w:lineRule="auto"/>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M</w:t>
      </w:r>
      <w:r w:rsidR="000A260F">
        <w:rPr>
          <w:rFonts w:asciiTheme="minorHAnsi" w:eastAsiaTheme="minorHAnsi" w:hAnsiTheme="minorHAnsi" w:cstheme="minorHAnsi"/>
          <w:color w:val="000000" w:themeColor="text1"/>
          <w:sz w:val="20"/>
          <w:szCs w:val="20"/>
        </w:rPr>
        <w:t xml:space="preserve">aksymalny koszt </w:t>
      </w:r>
      <w:r w:rsidR="000D65BF">
        <w:rPr>
          <w:rFonts w:asciiTheme="minorHAnsi" w:eastAsiaTheme="minorHAnsi" w:hAnsiTheme="minorHAnsi" w:cstheme="minorHAnsi"/>
          <w:color w:val="000000" w:themeColor="text1"/>
          <w:sz w:val="20"/>
          <w:szCs w:val="20"/>
        </w:rPr>
        <w:t>usługi rozwojowej</w:t>
      </w:r>
      <w:r w:rsidR="000A260F">
        <w:rPr>
          <w:rFonts w:asciiTheme="minorHAnsi" w:eastAsiaTheme="minorHAnsi" w:hAnsiTheme="minorHAnsi" w:cstheme="minorHAnsi"/>
          <w:color w:val="000000" w:themeColor="text1"/>
          <w:sz w:val="20"/>
          <w:szCs w:val="20"/>
        </w:rPr>
        <w:t xml:space="preserve"> </w:t>
      </w:r>
      <w:r w:rsidR="002C3592">
        <w:rPr>
          <w:rFonts w:asciiTheme="minorHAnsi" w:eastAsiaTheme="minorHAnsi" w:hAnsiTheme="minorHAnsi" w:cstheme="minorHAnsi"/>
          <w:color w:val="000000" w:themeColor="text1"/>
          <w:sz w:val="20"/>
          <w:szCs w:val="20"/>
        </w:rPr>
        <w:t xml:space="preserve">(maksymalna kwota wsparcia usługi rozwojowej: w tym dofinansowanie i wkład własny) </w:t>
      </w:r>
      <w:r w:rsidR="000D65BF">
        <w:rPr>
          <w:rFonts w:asciiTheme="minorHAnsi" w:eastAsiaTheme="minorHAnsi" w:hAnsiTheme="minorHAnsi" w:cstheme="minorHAnsi"/>
          <w:color w:val="000000" w:themeColor="text1"/>
          <w:sz w:val="20"/>
          <w:szCs w:val="20"/>
        </w:rPr>
        <w:t xml:space="preserve">realizowanej </w:t>
      </w:r>
      <w:r w:rsidR="002812B5">
        <w:rPr>
          <w:rFonts w:asciiTheme="minorHAnsi" w:eastAsiaTheme="minorHAnsi" w:hAnsiTheme="minorHAnsi" w:cstheme="minorHAnsi"/>
          <w:color w:val="000000" w:themeColor="text1"/>
          <w:sz w:val="20"/>
          <w:szCs w:val="20"/>
        </w:rPr>
        <w:t xml:space="preserve">w ramach projektu </w:t>
      </w:r>
      <w:r w:rsidR="000D65BF">
        <w:rPr>
          <w:rFonts w:asciiTheme="minorHAnsi" w:eastAsiaTheme="minorHAnsi" w:hAnsiTheme="minorHAnsi" w:cstheme="minorHAnsi"/>
          <w:color w:val="000000" w:themeColor="text1"/>
          <w:sz w:val="20"/>
          <w:szCs w:val="20"/>
        </w:rPr>
        <w:t>w danym obszarze</w:t>
      </w:r>
      <w:r w:rsidR="000A260F">
        <w:rPr>
          <w:rFonts w:asciiTheme="minorHAnsi" w:eastAsiaTheme="minorHAnsi" w:hAnsiTheme="minorHAnsi" w:cstheme="minorHAnsi"/>
          <w:color w:val="000000" w:themeColor="text1"/>
          <w:sz w:val="20"/>
          <w:szCs w:val="20"/>
        </w:rPr>
        <w:t xml:space="preserve"> wynos</w:t>
      </w:r>
      <w:r w:rsidR="000D0F27">
        <w:rPr>
          <w:rFonts w:asciiTheme="minorHAnsi" w:eastAsiaTheme="minorHAnsi" w:hAnsiTheme="minorHAnsi" w:cstheme="minorHAnsi"/>
          <w:color w:val="000000" w:themeColor="text1"/>
          <w:sz w:val="20"/>
          <w:szCs w:val="20"/>
        </w:rPr>
        <w:t>i</w:t>
      </w:r>
      <w:r w:rsidR="000A260F">
        <w:rPr>
          <w:rFonts w:asciiTheme="minorHAnsi" w:eastAsiaTheme="minorHAnsi" w:hAnsiTheme="minorHAnsi" w:cstheme="minorHAnsi"/>
          <w:color w:val="000000" w:themeColor="text1"/>
          <w:sz w:val="20"/>
          <w:szCs w:val="20"/>
        </w:rPr>
        <w:t>:</w:t>
      </w:r>
    </w:p>
    <w:p w14:paraId="0DA0882C" w14:textId="77777777" w:rsidR="00E83A48" w:rsidRPr="00E83A48" w:rsidRDefault="00E83A48" w:rsidP="00E83A48">
      <w:pPr>
        <w:tabs>
          <w:tab w:val="left" w:pos="66"/>
        </w:tabs>
        <w:spacing w:after="0" w:line="240" w:lineRule="auto"/>
        <w:ind w:left="357"/>
        <w:jc w:val="both"/>
        <w:rPr>
          <w:rFonts w:asciiTheme="minorHAnsi" w:eastAsiaTheme="minorHAnsi" w:hAnsiTheme="minorHAnsi" w:cstheme="minorHAnsi"/>
          <w:color w:val="000000" w:themeColor="text1"/>
          <w:sz w:val="20"/>
          <w:szCs w:val="20"/>
        </w:rPr>
      </w:pPr>
    </w:p>
    <w:tbl>
      <w:tblPr>
        <w:tblW w:w="4981" w:type="dxa"/>
        <w:tblInd w:w="55" w:type="dxa"/>
        <w:tblCellMar>
          <w:left w:w="70" w:type="dxa"/>
          <w:right w:w="70" w:type="dxa"/>
        </w:tblCellMar>
        <w:tblLook w:val="04A0" w:firstRow="1" w:lastRow="0" w:firstColumn="1" w:lastColumn="0" w:noHBand="0" w:noVBand="1"/>
      </w:tblPr>
      <w:tblGrid>
        <w:gridCol w:w="2445"/>
        <w:gridCol w:w="2536"/>
      </w:tblGrid>
      <w:tr w:rsidR="002C3592" w:rsidRPr="00CE1B26" w14:paraId="23CD6245" w14:textId="77777777" w:rsidTr="003D5306">
        <w:trPr>
          <w:trHeight w:val="670"/>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207E0"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 xml:space="preserve">Obszar </w:t>
            </w:r>
          </w:p>
        </w:tc>
        <w:tc>
          <w:tcPr>
            <w:tcW w:w="2536" w:type="dxa"/>
            <w:tcBorders>
              <w:top w:val="single" w:sz="4" w:space="0" w:color="auto"/>
              <w:left w:val="nil"/>
              <w:bottom w:val="single" w:sz="4" w:space="0" w:color="auto"/>
              <w:right w:val="single" w:sz="4" w:space="0" w:color="auto"/>
            </w:tcBorders>
            <w:shd w:val="clear" w:color="auto" w:fill="auto"/>
            <w:vAlign w:val="bottom"/>
            <w:hideMark/>
          </w:tcPr>
          <w:p w14:paraId="49B4F610" w14:textId="046AEE37" w:rsidR="002C3592" w:rsidRPr="00CE1B26" w:rsidRDefault="002C3592" w:rsidP="003D5306">
            <w:pPr>
              <w:spacing w:after="0" w:line="240" w:lineRule="auto"/>
              <w:jc w:val="center"/>
              <w:rPr>
                <w:rFonts w:eastAsia="Times New Roman" w:cs="Calibri"/>
                <w:color w:val="000000"/>
                <w:lang w:eastAsia="pl-PL"/>
              </w:rPr>
            </w:pPr>
            <w:r>
              <w:rPr>
                <w:rFonts w:eastAsia="Times New Roman" w:cs="Calibri"/>
                <w:color w:val="000000"/>
                <w:lang w:eastAsia="pl-PL"/>
              </w:rPr>
              <w:t>Maksymalny koszt usługi rozwojowej (maksymalna kwota wsparcia)</w:t>
            </w:r>
          </w:p>
        </w:tc>
      </w:tr>
      <w:tr w:rsidR="002C3592" w:rsidRPr="00CE1B26" w14:paraId="09FD396C"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193FC3DD"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1</w:t>
            </w:r>
          </w:p>
        </w:tc>
        <w:tc>
          <w:tcPr>
            <w:tcW w:w="2536" w:type="dxa"/>
            <w:tcBorders>
              <w:top w:val="nil"/>
              <w:left w:val="nil"/>
              <w:bottom w:val="single" w:sz="4" w:space="0" w:color="auto"/>
              <w:right w:val="single" w:sz="4" w:space="0" w:color="auto"/>
            </w:tcBorders>
            <w:shd w:val="clear" w:color="auto" w:fill="auto"/>
            <w:noWrap/>
            <w:vAlign w:val="bottom"/>
            <w:hideMark/>
          </w:tcPr>
          <w:p w14:paraId="3E49C41C"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8 500,00</w:t>
            </w:r>
          </w:p>
        </w:tc>
      </w:tr>
      <w:tr w:rsidR="002C3592" w:rsidRPr="00CE1B26" w14:paraId="46011345"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52909C94"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2</w:t>
            </w:r>
          </w:p>
        </w:tc>
        <w:tc>
          <w:tcPr>
            <w:tcW w:w="2536" w:type="dxa"/>
            <w:tcBorders>
              <w:top w:val="nil"/>
              <w:left w:val="nil"/>
              <w:bottom w:val="single" w:sz="4" w:space="0" w:color="auto"/>
              <w:right w:val="single" w:sz="4" w:space="0" w:color="auto"/>
            </w:tcBorders>
            <w:shd w:val="clear" w:color="auto" w:fill="auto"/>
            <w:noWrap/>
            <w:vAlign w:val="bottom"/>
            <w:hideMark/>
          </w:tcPr>
          <w:p w14:paraId="10D3CA63"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1 500,00</w:t>
            </w:r>
          </w:p>
        </w:tc>
      </w:tr>
      <w:tr w:rsidR="002C3592" w:rsidRPr="00CE1B26" w14:paraId="46ED6372"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24D0D6B"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3</w:t>
            </w:r>
          </w:p>
        </w:tc>
        <w:tc>
          <w:tcPr>
            <w:tcW w:w="2536" w:type="dxa"/>
            <w:tcBorders>
              <w:top w:val="nil"/>
              <w:left w:val="nil"/>
              <w:bottom w:val="single" w:sz="4" w:space="0" w:color="auto"/>
              <w:right w:val="single" w:sz="4" w:space="0" w:color="auto"/>
            </w:tcBorders>
            <w:shd w:val="clear" w:color="auto" w:fill="auto"/>
            <w:noWrap/>
            <w:vAlign w:val="bottom"/>
            <w:hideMark/>
          </w:tcPr>
          <w:p w14:paraId="5108830F"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6 000,00</w:t>
            </w:r>
          </w:p>
        </w:tc>
      </w:tr>
      <w:tr w:rsidR="002C3592" w:rsidRPr="00CE1B26" w14:paraId="04B8EE67"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1C0CDFE3"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4</w:t>
            </w:r>
          </w:p>
        </w:tc>
        <w:tc>
          <w:tcPr>
            <w:tcW w:w="2536" w:type="dxa"/>
            <w:tcBorders>
              <w:top w:val="nil"/>
              <w:left w:val="nil"/>
              <w:bottom w:val="single" w:sz="4" w:space="0" w:color="auto"/>
              <w:right w:val="single" w:sz="4" w:space="0" w:color="auto"/>
            </w:tcBorders>
            <w:shd w:val="clear" w:color="auto" w:fill="auto"/>
            <w:noWrap/>
            <w:vAlign w:val="bottom"/>
            <w:hideMark/>
          </w:tcPr>
          <w:p w14:paraId="34F5C847"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6 000,00</w:t>
            </w:r>
          </w:p>
        </w:tc>
      </w:tr>
      <w:tr w:rsidR="002C3592" w:rsidRPr="00CE1B26" w14:paraId="2FB455E0"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459EA422"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5</w:t>
            </w:r>
          </w:p>
        </w:tc>
        <w:tc>
          <w:tcPr>
            <w:tcW w:w="2536" w:type="dxa"/>
            <w:tcBorders>
              <w:top w:val="nil"/>
              <w:left w:val="nil"/>
              <w:bottom w:val="single" w:sz="4" w:space="0" w:color="auto"/>
              <w:right w:val="single" w:sz="4" w:space="0" w:color="auto"/>
            </w:tcBorders>
            <w:shd w:val="clear" w:color="auto" w:fill="auto"/>
            <w:noWrap/>
            <w:vAlign w:val="bottom"/>
            <w:hideMark/>
          </w:tcPr>
          <w:p w14:paraId="720B8776"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4 000,00</w:t>
            </w:r>
          </w:p>
        </w:tc>
      </w:tr>
      <w:tr w:rsidR="002C3592" w:rsidRPr="00CE1B26" w14:paraId="0FCC83F6"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44F4ADE"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6</w:t>
            </w:r>
          </w:p>
        </w:tc>
        <w:tc>
          <w:tcPr>
            <w:tcW w:w="2536" w:type="dxa"/>
            <w:tcBorders>
              <w:top w:val="nil"/>
              <w:left w:val="nil"/>
              <w:bottom w:val="single" w:sz="4" w:space="0" w:color="auto"/>
              <w:right w:val="single" w:sz="4" w:space="0" w:color="auto"/>
            </w:tcBorders>
            <w:shd w:val="clear" w:color="auto" w:fill="auto"/>
            <w:noWrap/>
            <w:vAlign w:val="bottom"/>
            <w:hideMark/>
          </w:tcPr>
          <w:p w14:paraId="60F7EDFA"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3 000,00</w:t>
            </w:r>
          </w:p>
        </w:tc>
      </w:tr>
      <w:tr w:rsidR="002C3592" w:rsidRPr="00CE1B26" w14:paraId="7DE38A36"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3EF33AF"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7</w:t>
            </w:r>
          </w:p>
        </w:tc>
        <w:tc>
          <w:tcPr>
            <w:tcW w:w="2536" w:type="dxa"/>
            <w:tcBorders>
              <w:top w:val="nil"/>
              <w:left w:val="nil"/>
              <w:bottom w:val="single" w:sz="4" w:space="0" w:color="auto"/>
              <w:right w:val="single" w:sz="4" w:space="0" w:color="auto"/>
            </w:tcBorders>
            <w:shd w:val="clear" w:color="auto" w:fill="auto"/>
            <w:noWrap/>
            <w:vAlign w:val="bottom"/>
            <w:hideMark/>
          </w:tcPr>
          <w:p w14:paraId="7A9E86B4"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4 500,00</w:t>
            </w:r>
          </w:p>
        </w:tc>
      </w:tr>
      <w:tr w:rsidR="002C3592" w:rsidRPr="00CE1B26" w14:paraId="59DE4C9E"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1D3A2D16"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8</w:t>
            </w:r>
          </w:p>
        </w:tc>
        <w:tc>
          <w:tcPr>
            <w:tcW w:w="2536" w:type="dxa"/>
            <w:tcBorders>
              <w:top w:val="nil"/>
              <w:left w:val="nil"/>
              <w:bottom w:val="single" w:sz="4" w:space="0" w:color="auto"/>
              <w:right w:val="single" w:sz="4" w:space="0" w:color="auto"/>
            </w:tcBorders>
            <w:shd w:val="clear" w:color="auto" w:fill="auto"/>
            <w:noWrap/>
            <w:vAlign w:val="bottom"/>
            <w:hideMark/>
          </w:tcPr>
          <w:p w14:paraId="5BE05505"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8 000,00</w:t>
            </w:r>
          </w:p>
        </w:tc>
      </w:tr>
      <w:tr w:rsidR="002C3592" w:rsidRPr="00CE1B26" w14:paraId="69CE5D31"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402E1DB1"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lastRenderedPageBreak/>
              <w:t>Obszar 9</w:t>
            </w:r>
          </w:p>
        </w:tc>
        <w:tc>
          <w:tcPr>
            <w:tcW w:w="2536" w:type="dxa"/>
            <w:tcBorders>
              <w:top w:val="nil"/>
              <w:left w:val="nil"/>
              <w:bottom w:val="single" w:sz="4" w:space="0" w:color="auto"/>
              <w:right w:val="single" w:sz="4" w:space="0" w:color="auto"/>
            </w:tcBorders>
            <w:shd w:val="clear" w:color="auto" w:fill="auto"/>
            <w:noWrap/>
            <w:vAlign w:val="bottom"/>
            <w:hideMark/>
          </w:tcPr>
          <w:p w14:paraId="4435F667"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10 000,00</w:t>
            </w:r>
          </w:p>
        </w:tc>
      </w:tr>
      <w:tr w:rsidR="002C3592" w:rsidRPr="00CE1B26" w14:paraId="1267A649"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CDA0967"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10</w:t>
            </w:r>
          </w:p>
        </w:tc>
        <w:tc>
          <w:tcPr>
            <w:tcW w:w="2536" w:type="dxa"/>
            <w:tcBorders>
              <w:top w:val="nil"/>
              <w:left w:val="nil"/>
              <w:bottom w:val="single" w:sz="4" w:space="0" w:color="auto"/>
              <w:right w:val="single" w:sz="4" w:space="0" w:color="auto"/>
            </w:tcBorders>
            <w:shd w:val="clear" w:color="auto" w:fill="auto"/>
            <w:noWrap/>
            <w:vAlign w:val="bottom"/>
            <w:hideMark/>
          </w:tcPr>
          <w:p w14:paraId="43A77DC6"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3 500,00</w:t>
            </w:r>
          </w:p>
        </w:tc>
      </w:tr>
      <w:tr w:rsidR="002C3592" w:rsidRPr="00CE1B26" w14:paraId="5D8F7069"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2D62EB67"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11</w:t>
            </w:r>
          </w:p>
        </w:tc>
        <w:tc>
          <w:tcPr>
            <w:tcW w:w="2536" w:type="dxa"/>
            <w:tcBorders>
              <w:top w:val="nil"/>
              <w:left w:val="nil"/>
              <w:bottom w:val="single" w:sz="4" w:space="0" w:color="auto"/>
              <w:right w:val="single" w:sz="4" w:space="0" w:color="auto"/>
            </w:tcBorders>
            <w:shd w:val="clear" w:color="auto" w:fill="auto"/>
            <w:noWrap/>
            <w:vAlign w:val="bottom"/>
            <w:hideMark/>
          </w:tcPr>
          <w:p w14:paraId="46EDA0B0"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5 000,00</w:t>
            </w:r>
          </w:p>
        </w:tc>
      </w:tr>
      <w:tr w:rsidR="002C3592" w:rsidRPr="00CE1B26" w14:paraId="6FC49C59" w14:textId="77777777" w:rsidTr="003D5306">
        <w:trPr>
          <w:trHeight w:val="322"/>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62D8424F" w14:textId="77777777" w:rsidR="002C3592" w:rsidRPr="00CE1B26" w:rsidRDefault="002C3592" w:rsidP="00CE1B26">
            <w:pPr>
              <w:spacing w:after="0" w:line="240" w:lineRule="auto"/>
              <w:rPr>
                <w:rFonts w:eastAsia="Times New Roman" w:cs="Calibri"/>
                <w:color w:val="000000"/>
                <w:lang w:eastAsia="pl-PL"/>
              </w:rPr>
            </w:pPr>
            <w:r w:rsidRPr="00CE1B26">
              <w:rPr>
                <w:rFonts w:eastAsia="Times New Roman" w:cs="Calibri"/>
                <w:color w:val="000000"/>
                <w:lang w:eastAsia="pl-PL"/>
              </w:rPr>
              <w:t>Obszar 12</w:t>
            </w:r>
          </w:p>
        </w:tc>
        <w:tc>
          <w:tcPr>
            <w:tcW w:w="2536" w:type="dxa"/>
            <w:tcBorders>
              <w:top w:val="nil"/>
              <w:left w:val="nil"/>
              <w:bottom w:val="single" w:sz="4" w:space="0" w:color="auto"/>
              <w:right w:val="single" w:sz="4" w:space="0" w:color="auto"/>
            </w:tcBorders>
            <w:shd w:val="clear" w:color="auto" w:fill="auto"/>
            <w:noWrap/>
            <w:vAlign w:val="bottom"/>
            <w:hideMark/>
          </w:tcPr>
          <w:p w14:paraId="1D74CC8F" w14:textId="77777777" w:rsidR="002C3592" w:rsidRPr="00CE1B26" w:rsidRDefault="002C3592" w:rsidP="003D5306">
            <w:pPr>
              <w:spacing w:after="0" w:line="240" w:lineRule="auto"/>
              <w:jc w:val="center"/>
              <w:rPr>
                <w:rFonts w:eastAsia="Times New Roman" w:cs="Calibri"/>
                <w:color w:val="000000"/>
                <w:lang w:eastAsia="pl-PL"/>
              </w:rPr>
            </w:pPr>
            <w:r w:rsidRPr="00CE1B26">
              <w:rPr>
                <w:rFonts w:eastAsia="Times New Roman" w:cs="Calibri"/>
                <w:color w:val="000000"/>
                <w:lang w:eastAsia="pl-PL"/>
              </w:rPr>
              <w:t>8 000,00</w:t>
            </w:r>
          </w:p>
        </w:tc>
      </w:tr>
    </w:tbl>
    <w:p w14:paraId="0EB24116" w14:textId="77777777" w:rsidR="000A260F" w:rsidRPr="003D5306" w:rsidRDefault="000A260F" w:rsidP="003D5306">
      <w:pPr>
        <w:tabs>
          <w:tab w:val="left" w:pos="66"/>
        </w:tabs>
        <w:spacing w:after="0" w:line="240" w:lineRule="auto"/>
        <w:ind w:left="357"/>
        <w:jc w:val="both"/>
        <w:rPr>
          <w:rFonts w:asciiTheme="minorHAnsi" w:eastAsiaTheme="minorHAnsi" w:hAnsiTheme="minorHAnsi" w:cstheme="minorHAnsi"/>
          <w:color w:val="000000" w:themeColor="text1"/>
          <w:sz w:val="20"/>
          <w:szCs w:val="20"/>
        </w:rPr>
      </w:pPr>
    </w:p>
    <w:p w14:paraId="19DB995F" w14:textId="4103CABE" w:rsidR="00E45BC2" w:rsidRPr="00760C17" w:rsidRDefault="00E45BC2"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otrzymuje dofinansowanie w wysokości nie większej niż </w:t>
      </w:r>
      <w:r w:rsidR="00564B87" w:rsidRPr="00760C17">
        <w:rPr>
          <w:rFonts w:asciiTheme="minorHAnsi" w:eastAsiaTheme="minorHAnsi" w:hAnsiTheme="minorHAnsi" w:cstheme="minorHAnsi"/>
          <w:color w:val="000000" w:themeColor="text1"/>
          <w:sz w:val="20"/>
          <w:szCs w:val="20"/>
        </w:rPr>
        <w:t>8</w:t>
      </w:r>
      <w:r w:rsidR="00583B6A" w:rsidRPr="00760C17">
        <w:rPr>
          <w:rFonts w:asciiTheme="minorHAnsi" w:eastAsiaTheme="minorHAnsi" w:hAnsiTheme="minorHAnsi" w:cstheme="minorHAnsi"/>
          <w:color w:val="000000" w:themeColor="text1"/>
          <w:sz w:val="20"/>
          <w:szCs w:val="20"/>
        </w:rPr>
        <w:t>0%</w:t>
      </w:r>
      <w:r w:rsidR="00527061"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kwoty wsparcia, w przypadku korzystania przez przedsiębiorstwo z pomoc</w:t>
      </w:r>
      <w:r w:rsidR="00157951" w:rsidRPr="00760C17">
        <w:rPr>
          <w:rFonts w:asciiTheme="minorHAnsi" w:eastAsiaTheme="minorHAnsi" w:hAnsiTheme="minorHAnsi" w:cstheme="minorHAnsi"/>
          <w:color w:val="000000" w:themeColor="text1"/>
          <w:sz w:val="20"/>
          <w:szCs w:val="20"/>
        </w:rPr>
        <w:t>y</w:t>
      </w:r>
      <w:r w:rsidRPr="00760C17">
        <w:rPr>
          <w:rFonts w:asciiTheme="minorHAnsi" w:eastAsiaTheme="minorHAnsi" w:hAnsiTheme="minorHAnsi" w:cstheme="minorHAnsi"/>
          <w:color w:val="000000" w:themeColor="text1"/>
          <w:sz w:val="20"/>
          <w:szCs w:val="20"/>
        </w:rPr>
        <w:t xml:space="preserve"> de </w:t>
      </w:r>
      <w:proofErr w:type="spellStart"/>
      <w:r w:rsidRPr="00760C17">
        <w:rPr>
          <w:rFonts w:asciiTheme="minorHAnsi" w:eastAsiaTheme="minorHAnsi" w:hAnsiTheme="minorHAnsi" w:cstheme="minorHAnsi"/>
          <w:color w:val="000000" w:themeColor="text1"/>
          <w:sz w:val="20"/>
          <w:szCs w:val="20"/>
        </w:rPr>
        <w:t>minimis</w:t>
      </w:r>
      <w:proofErr w:type="spellEnd"/>
      <w:r w:rsidR="00BE4E02" w:rsidRPr="00760C17">
        <w:rPr>
          <w:rFonts w:asciiTheme="minorHAnsi" w:eastAsiaTheme="minorHAnsi" w:hAnsiTheme="minorHAnsi" w:cstheme="minorHAnsi"/>
          <w:color w:val="000000" w:themeColor="text1"/>
          <w:sz w:val="20"/>
          <w:szCs w:val="20"/>
        </w:rPr>
        <w:t>.</w:t>
      </w:r>
    </w:p>
    <w:p w14:paraId="1897A103" w14:textId="09D8420C" w:rsidR="00BE4E02" w:rsidRPr="00760C17" w:rsidRDefault="00E45BC2"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wnosi wkład własny w wysokości nie mniejszej niż </w:t>
      </w:r>
      <w:r w:rsidR="007C29EB" w:rsidRPr="00760C17">
        <w:rPr>
          <w:rFonts w:asciiTheme="minorHAnsi" w:eastAsiaTheme="minorHAnsi" w:hAnsiTheme="minorHAnsi" w:cstheme="minorHAnsi"/>
          <w:color w:val="000000" w:themeColor="text1"/>
          <w:sz w:val="20"/>
          <w:szCs w:val="20"/>
        </w:rPr>
        <w:t>20</w:t>
      </w:r>
      <w:r w:rsidR="00D86D37" w:rsidRPr="00760C17">
        <w:rPr>
          <w:rFonts w:asciiTheme="minorHAnsi" w:eastAsiaTheme="minorHAnsi" w:hAnsiTheme="minorHAnsi" w:cstheme="minorHAnsi"/>
          <w:color w:val="000000" w:themeColor="text1"/>
          <w:sz w:val="20"/>
          <w:szCs w:val="20"/>
        </w:rPr>
        <w:t>%</w:t>
      </w:r>
      <w:r w:rsidR="00527061" w:rsidRPr="00760C17">
        <w:rPr>
          <w:rFonts w:asciiTheme="minorHAnsi" w:eastAsiaTheme="minorHAnsi" w:hAnsiTheme="minorHAnsi" w:cstheme="minorHAnsi"/>
          <w:color w:val="000000" w:themeColor="text1"/>
          <w:sz w:val="20"/>
          <w:szCs w:val="20"/>
        </w:rPr>
        <w:t xml:space="preserve"> </w:t>
      </w:r>
      <w:r w:rsidR="00316976"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kwoty wsparcia</w:t>
      </w:r>
      <w:r w:rsidR="009D354F" w:rsidRPr="00760C17">
        <w:rPr>
          <w:rFonts w:asciiTheme="minorHAnsi" w:eastAsiaTheme="minorHAnsi" w:hAnsiTheme="minorHAnsi" w:cstheme="minorHAnsi"/>
          <w:color w:val="000000" w:themeColor="text1"/>
          <w:sz w:val="20"/>
          <w:szCs w:val="20"/>
        </w:rPr>
        <w:t>.</w:t>
      </w:r>
    </w:p>
    <w:p w14:paraId="34F6A8B2" w14:textId="77777777" w:rsidR="006C1624" w:rsidRPr="00760C17" w:rsidRDefault="006C1624" w:rsidP="001E70B4">
      <w:pPr>
        <w:pStyle w:val="Akapitzlist"/>
        <w:numPr>
          <w:ilvl w:val="0"/>
          <w:numId w:val="5"/>
        </w:numPr>
        <w:spacing w:afterLines="200" w:after="480"/>
        <w:ind w:left="426" w:hanging="426"/>
        <w:jc w:val="both"/>
        <w:rPr>
          <w:rFonts w:asciiTheme="minorHAnsi" w:hAnsiTheme="minorHAnsi" w:cstheme="minorHAnsi"/>
          <w:color w:val="000000" w:themeColor="text1"/>
          <w:sz w:val="20"/>
          <w:szCs w:val="20"/>
        </w:rPr>
      </w:pPr>
      <w:bookmarkStart w:id="4" w:name="_Hlk33085781"/>
      <w:r w:rsidRPr="00760C17">
        <w:rPr>
          <w:rFonts w:asciiTheme="minorHAnsi" w:hAnsiTheme="minorHAnsi"/>
          <w:color w:val="000000" w:themeColor="text1"/>
          <w:sz w:val="20"/>
          <w:szCs w:val="20"/>
        </w:rPr>
        <w:t xml:space="preserve">W przypadku, gdy Przedsiębiorca wykorzysta dozwolony limit pomocy de </w:t>
      </w:r>
      <w:proofErr w:type="spellStart"/>
      <w:r w:rsidRPr="00760C17">
        <w:rPr>
          <w:rFonts w:asciiTheme="minorHAnsi" w:hAnsiTheme="minorHAnsi"/>
          <w:color w:val="000000" w:themeColor="text1"/>
          <w:sz w:val="20"/>
          <w:szCs w:val="20"/>
        </w:rPr>
        <w:t>minimis</w:t>
      </w:r>
      <w:proofErr w:type="spellEnd"/>
      <w:r w:rsidRPr="00760C17">
        <w:rPr>
          <w:rFonts w:asciiTheme="minorHAnsi" w:hAnsiTheme="minorHAnsi"/>
          <w:color w:val="000000" w:themeColor="text1"/>
          <w:sz w:val="20"/>
          <w:szCs w:val="20"/>
        </w:rPr>
        <w:t xml:space="preserve"> (200 tys. </w:t>
      </w:r>
      <w:proofErr w:type="spellStart"/>
      <w:r w:rsidRPr="00760C17">
        <w:rPr>
          <w:rFonts w:asciiTheme="minorHAnsi" w:hAnsiTheme="minorHAnsi"/>
          <w:color w:val="000000" w:themeColor="text1"/>
          <w:sz w:val="20"/>
          <w:szCs w:val="20"/>
        </w:rPr>
        <w:t>EUR</w:t>
      </w:r>
      <w:proofErr w:type="spellEnd"/>
      <w:r w:rsidRPr="00760C17">
        <w:rPr>
          <w:rFonts w:asciiTheme="minorHAnsi" w:hAnsiTheme="minorHAnsi"/>
          <w:color w:val="000000" w:themeColor="text1"/>
          <w:sz w:val="20"/>
          <w:szCs w:val="20"/>
        </w:rPr>
        <w:t xml:space="preserve"> lub 100 tys. </w:t>
      </w:r>
      <w:proofErr w:type="spellStart"/>
      <w:r w:rsidRPr="00760C17">
        <w:rPr>
          <w:rFonts w:asciiTheme="minorHAnsi" w:hAnsiTheme="minorHAnsi"/>
          <w:color w:val="000000" w:themeColor="text1"/>
          <w:sz w:val="20"/>
          <w:szCs w:val="20"/>
        </w:rPr>
        <w:t>EUR</w:t>
      </w:r>
      <w:proofErr w:type="spellEnd"/>
      <w:r w:rsidRPr="00760C17">
        <w:rPr>
          <w:rFonts w:asciiTheme="minorHAnsi" w:hAnsiTheme="minorHAnsi"/>
          <w:color w:val="000000" w:themeColor="text1"/>
          <w:sz w:val="20"/>
          <w:szCs w:val="20"/>
        </w:rPr>
        <w:t xml:space="preserve"> w przypadku prowadzonej działalności w transporcie drogowym towarów), o którym mowa w art. 3 pkt. 2 Rozporządzenia Komisji (UE) nr 1407/2013, może być mu udzielona:</w:t>
      </w:r>
    </w:p>
    <w:p w14:paraId="08C0ADFA" w14:textId="1EDD43B9" w:rsidR="007B2FA1" w:rsidRPr="00760C17" w:rsidRDefault="007B2FA1" w:rsidP="00157951">
      <w:pPr>
        <w:pStyle w:val="Akapitzlist"/>
        <w:numPr>
          <w:ilvl w:val="1"/>
          <w:numId w:val="18"/>
        </w:numPr>
        <w:spacing w:afterLines="200" w:after="480"/>
        <w:ind w:left="851" w:hanging="371"/>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pomoc publiczna na szkolenia (zgodnie z rozdziałem </w:t>
      </w:r>
      <w:proofErr w:type="spellStart"/>
      <w:r w:rsidRPr="00760C17">
        <w:rPr>
          <w:rFonts w:asciiTheme="minorHAnsi" w:hAnsiTheme="minorHAnsi"/>
          <w:color w:val="000000" w:themeColor="text1"/>
          <w:sz w:val="20"/>
          <w:szCs w:val="20"/>
        </w:rPr>
        <w:t>4c</w:t>
      </w:r>
      <w:proofErr w:type="spellEnd"/>
      <w:r w:rsidRPr="00760C17">
        <w:rPr>
          <w:rFonts w:asciiTheme="minorHAnsi" w:hAnsiTheme="minorHAnsi"/>
          <w:color w:val="000000" w:themeColor="text1"/>
          <w:sz w:val="20"/>
          <w:szCs w:val="20"/>
        </w:rPr>
        <w:t xml:space="preserve"> Rozporządzenia Ministra Infrastruktury </w:t>
      </w:r>
      <w:r w:rsidR="007C31CE"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i Rozwoju 9 listopada 2015 r. w sprawie udzielania przez Polską Agencję Rozwoju Przedsiębiorczości pomocy finansowej w ramach Programu Operacyjnego Wiedza Edukacja Rozwój 2014-2020. Dz.U. </w:t>
      </w:r>
      <w:r w:rsidR="007C31CE"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z </w:t>
      </w:r>
      <w:proofErr w:type="spellStart"/>
      <w:r w:rsidRPr="00760C17">
        <w:rPr>
          <w:rFonts w:asciiTheme="minorHAnsi" w:hAnsiTheme="minorHAnsi"/>
          <w:color w:val="000000" w:themeColor="text1"/>
          <w:sz w:val="20"/>
          <w:szCs w:val="20"/>
        </w:rPr>
        <w:t>2018r</w:t>
      </w:r>
      <w:proofErr w:type="spellEnd"/>
      <w:r w:rsidRPr="00760C17">
        <w:rPr>
          <w:rFonts w:asciiTheme="minorHAnsi" w:hAnsiTheme="minorHAnsi"/>
          <w:color w:val="000000" w:themeColor="text1"/>
          <w:sz w:val="20"/>
          <w:szCs w:val="20"/>
        </w:rPr>
        <w:t>., poz. 2256)</w:t>
      </w:r>
      <w:r w:rsidR="007C31CE" w:rsidRPr="00760C17">
        <w:rPr>
          <w:rFonts w:asciiTheme="minorHAnsi" w:hAnsiTheme="minorHAnsi"/>
          <w:color w:val="000000" w:themeColor="text1"/>
          <w:sz w:val="20"/>
          <w:szCs w:val="20"/>
        </w:rPr>
        <w:t>,</w:t>
      </w:r>
    </w:p>
    <w:p w14:paraId="41951DED" w14:textId="2083458D" w:rsidR="006C1624" w:rsidRPr="00760C17" w:rsidRDefault="006C1624" w:rsidP="00157951">
      <w:pPr>
        <w:pStyle w:val="Akapitzlist"/>
        <w:numPr>
          <w:ilvl w:val="1"/>
          <w:numId w:val="18"/>
        </w:numPr>
        <w:spacing w:afterLines="200" w:after="480"/>
        <w:ind w:left="851" w:hanging="371"/>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pomoc publiczna na usługi doradcze (zgodnie z rozdziałem 4</w:t>
      </w:r>
      <w:r w:rsidR="007B2FA1" w:rsidRPr="00760C17">
        <w:rPr>
          <w:rFonts w:asciiTheme="minorHAnsi" w:hAnsiTheme="minorHAnsi"/>
          <w:color w:val="000000" w:themeColor="text1"/>
          <w:sz w:val="20"/>
          <w:szCs w:val="20"/>
        </w:rPr>
        <w:t xml:space="preserve"> c</w:t>
      </w:r>
      <w:r w:rsidRPr="00760C17">
        <w:rPr>
          <w:rFonts w:asciiTheme="minorHAnsi" w:hAnsiTheme="minorHAnsi"/>
          <w:color w:val="000000" w:themeColor="text1"/>
          <w:sz w:val="20"/>
          <w:szCs w:val="20"/>
        </w:rPr>
        <w:t xml:space="preserve"> ww. Rozporządzenia </w:t>
      </w:r>
      <w:proofErr w:type="spellStart"/>
      <w:r w:rsidRPr="00760C17">
        <w:rPr>
          <w:rFonts w:asciiTheme="minorHAnsi" w:hAnsiTheme="minorHAnsi"/>
          <w:color w:val="000000" w:themeColor="text1"/>
          <w:sz w:val="20"/>
          <w:szCs w:val="20"/>
        </w:rPr>
        <w:t>MIiR</w:t>
      </w:r>
      <w:proofErr w:type="spellEnd"/>
      <w:r w:rsidRPr="00760C17">
        <w:rPr>
          <w:rFonts w:asciiTheme="minorHAnsi" w:hAnsiTheme="minorHAnsi"/>
          <w:color w:val="000000" w:themeColor="text1"/>
          <w:sz w:val="20"/>
          <w:szCs w:val="20"/>
        </w:rPr>
        <w:t xml:space="preserve"> z dnia 9 listopada 2015 r. (Dz.U. z </w:t>
      </w:r>
      <w:proofErr w:type="spellStart"/>
      <w:r w:rsidRPr="00760C17">
        <w:rPr>
          <w:rFonts w:asciiTheme="minorHAnsi" w:hAnsiTheme="minorHAnsi"/>
          <w:color w:val="000000" w:themeColor="text1"/>
          <w:sz w:val="20"/>
          <w:szCs w:val="20"/>
        </w:rPr>
        <w:t>2018r</w:t>
      </w:r>
      <w:proofErr w:type="spellEnd"/>
      <w:r w:rsidRPr="00760C17">
        <w:rPr>
          <w:rFonts w:asciiTheme="minorHAnsi" w:hAnsiTheme="minorHAnsi"/>
          <w:color w:val="000000" w:themeColor="text1"/>
          <w:sz w:val="20"/>
          <w:szCs w:val="20"/>
        </w:rPr>
        <w:t xml:space="preserve">., poz. 2256).  </w:t>
      </w:r>
    </w:p>
    <w:bookmarkEnd w:id="4"/>
    <w:p w14:paraId="0C08BF38" w14:textId="26CE3069" w:rsidR="00E45BC2" w:rsidRPr="00760C17" w:rsidRDefault="00735303" w:rsidP="001E70B4">
      <w:pPr>
        <w:pStyle w:val="Akapitzlist"/>
        <w:numPr>
          <w:ilvl w:val="0"/>
          <w:numId w:val="5"/>
        </w:numPr>
        <w:spacing w:afterLines="200" w:after="480"/>
        <w:ind w:left="426" w:hanging="426"/>
        <w:jc w:val="both"/>
        <w:rPr>
          <w:rFonts w:asciiTheme="minorHAnsi" w:hAnsi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Wniesienie </w:t>
      </w:r>
      <w:r w:rsidR="00E45BC2" w:rsidRPr="00760C17">
        <w:rPr>
          <w:rFonts w:asciiTheme="minorHAnsi" w:eastAsiaTheme="minorHAnsi" w:hAnsiTheme="minorHAnsi" w:cstheme="minorHAnsi"/>
          <w:color w:val="000000" w:themeColor="text1"/>
          <w:sz w:val="20"/>
          <w:szCs w:val="20"/>
        </w:rPr>
        <w:t>wkładu własnego jest warunkiem udziału w Projekcie.</w:t>
      </w:r>
    </w:p>
    <w:p w14:paraId="469C73A0" w14:textId="5A64B21C" w:rsidR="00E45BC2" w:rsidRPr="00760C17" w:rsidRDefault="00E45BC2"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Operator zastrzega sobie możliwość zmiany wysokości wymaganego wkładu własnego w trakcie realizacji Projektu, w przypadku zmiany wysokości kosztów usług rozwojowych.</w:t>
      </w:r>
    </w:p>
    <w:p w14:paraId="78BD141D" w14:textId="15416CB4" w:rsidR="002C3592" w:rsidRDefault="009F7B86" w:rsidP="001E70B4">
      <w:pPr>
        <w:pStyle w:val="Akapitzlist"/>
        <w:numPr>
          <w:ilvl w:val="0"/>
          <w:numId w:val="5"/>
        </w:numPr>
        <w:spacing w:afterLines="200" w:after="48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Operator będzie w ramach </w:t>
      </w:r>
      <w:r w:rsidR="00C55070"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rojektu ogłaszał cykliczne </w:t>
      </w:r>
      <w:r w:rsidR="00D61B04">
        <w:rPr>
          <w:rFonts w:asciiTheme="minorHAnsi" w:eastAsiaTheme="minorHAnsi" w:hAnsiTheme="minorHAnsi" w:cstheme="minorHAnsi"/>
          <w:color w:val="000000" w:themeColor="text1"/>
          <w:sz w:val="20"/>
          <w:szCs w:val="20"/>
        </w:rPr>
        <w:t xml:space="preserve">dwa rodzaje </w:t>
      </w:r>
      <w:r w:rsidRPr="00760C17">
        <w:rPr>
          <w:rFonts w:asciiTheme="minorHAnsi" w:eastAsiaTheme="minorHAnsi" w:hAnsiTheme="minorHAnsi" w:cstheme="minorHAnsi"/>
          <w:color w:val="000000" w:themeColor="text1"/>
          <w:sz w:val="20"/>
          <w:szCs w:val="20"/>
        </w:rPr>
        <w:t>nabor</w:t>
      </w:r>
      <w:r w:rsidR="00D61B04">
        <w:rPr>
          <w:rFonts w:asciiTheme="minorHAnsi" w:eastAsiaTheme="minorHAnsi" w:hAnsiTheme="minorHAnsi" w:cstheme="minorHAnsi"/>
          <w:color w:val="000000" w:themeColor="text1"/>
          <w:sz w:val="20"/>
          <w:szCs w:val="20"/>
        </w:rPr>
        <w:t>ów</w:t>
      </w:r>
      <w:r w:rsidRPr="00760C17">
        <w:rPr>
          <w:rFonts w:asciiTheme="minorHAnsi" w:eastAsiaTheme="minorHAnsi" w:hAnsiTheme="minorHAnsi" w:cstheme="minorHAnsi"/>
          <w:color w:val="000000" w:themeColor="text1"/>
          <w:sz w:val="20"/>
          <w:szCs w:val="20"/>
        </w:rPr>
        <w:t xml:space="preserve"> </w:t>
      </w:r>
      <w:r w:rsidR="00E329C2" w:rsidRPr="00760C17">
        <w:rPr>
          <w:rFonts w:asciiTheme="minorHAnsi" w:eastAsiaTheme="minorHAnsi" w:hAnsiTheme="minorHAnsi" w:cstheme="minorHAnsi"/>
          <w:color w:val="000000" w:themeColor="text1"/>
          <w:sz w:val="20"/>
          <w:szCs w:val="20"/>
        </w:rPr>
        <w:t>skierowane do Przedsiębiorców określonej wielkości</w:t>
      </w:r>
      <w:r w:rsidR="002C3592">
        <w:rPr>
          <w:rFonts w:asciiTheme="minorHAnsi" w:eastAsiaTheme="minorHAnsi" w:hAnsiTheme="minorHAnsi" w:cstheme="minorHAnsi"/>
          <w:color w:val="000000" w:themeColor="text1"/>
          <w:sz w:val="20"/>
          <w:szCs w:val="20"/>
        </w:rPr>
        <w:t>:</w:t>
      </w:r>
    </w:p>
    <w:p w14:paraId="71974A4E" w14:textId="3C74BC33" w:rsidR="002C3592" w:rsidRDefault="00D40A37" w:rsidP="003D5306">
      <w:pPr>
        <w:pStyle w:val="Akapitzlist"/>
        <w:numPr>
          <w:ilvl w:val="1"/>
          <w:numId w:val="5"/>
        </w:numPr>
        <w:spacing w:afterLines="200" w:after="480"/>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 xml:space="preserve"> </w:t>
      </w:r>
      <w:r w:rsidR="00D61B04">
        <w:rPr>
          <w:rFonts w:asciiTheme="minorHAnsi" w:eastAsiaTheme="minorHAnsi" w:hAnsiTheme="minorHAnsi" w:cstheme="minorHAnsi"/>
          <w:color w:val="000000" w:themeColor="text1"/>
          <w:sz w:val="20"/>
          <w:szCs w:val="20"/>
        </w:rPr>
        <w:t xml:space="preserve">dla </w:t>
      </w:r>
      <w:r w:rsidR="002C3592">
        <w:rPr>
          <w:rFonts w:asciiTheme="minorHAnsi" w:eastAsiaTheme="minorHAnsi" w:hAnsiTheme="minorHAnsi" w:cstheme="minorHAnsi"/>
          <w:color w:val="000000" w:themeColor="text1"/>
          <w:sz w:val="20"/>
          <w:szCs w:val="20"/>
        </w:rPr>
        <w:t>Dużych</w:t>
      </w:r>
      <w:r w:rsidR="00D61B04">
        <w:rPr>
          <w:rFonts w:asciiTheme="minorHAnsi" w:eastAsiaTheme="minorHAnsi" w:hAnsiTheme="minorHAnsi" w:cstheme="minorHAnsi"/>
          <w:color w:val="000000" w:themeColor="text1"/>
          <w:sz w:val="20"/>
          <w:szCs w:val="20"/>
        </w:rPr>
        <w:t xml:space="preserve"> Przedsiębiorstw </w:t>
      </w:r>
    </w:p>
    <w:p w14:paraId="72EC85FF" w14:textId="27D610D5" w:rsidR="009F7B86" w:rsidRPr="00760C17" w:rsidRDefault="00D40A37" w:rsidP="003D5306">
      <w:pPr>
        <w:pStyle w:val="Akapitzlist"/>
        <w:numPr>
          <w:ilvl w:val="1"/>
          <w:numId w:val="5"/>
        </w:numPr>
        <w:spacing w:afterLines="200" w:after="480"/>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 xml:space="preserve"> </w:t>
      </w:r>
      <w:r w:rsidR="002C3592" w:rsidRPr="00D74CD9">
        <w:rPr>
          <w:rFonts w:asciiTheme="minorHAnsi" w:eastAsiaTheme="minorHAnsi" w:hAnsiTheme="minorHAnsi" w:cstheme="minorHAnsi"/>
          <w:color w:val="000000" w:themeColor="text1"/>
          <w:sz w:val="20"/>
          <w:szCs w:val="20"/>
        </w:rPr>
        <w:t xml:space="preserve">dla </w:t>
      </w:r>
      <w:r w:rsidR="00D61B04" w:rsidRPr="00D40A37">
        <w:rPr>
          <w:rFonts w:asciiTheme="minorHAnsi" w:eastAsiaTheme="minorHAnsi" w:hAnsiTheme="minorHAnsi" w:cstheme="minorHAnsi"/>
          <w:color w:val="000000" w:themeColor="text1"/>
          <w:sz w:val="20"/>
          <w:szCs w:val="20"/>
        </w:rPr>
        <w:t>Mikro</w:t>
      </w:r>
      <w:r w:rsidR="002C3592" w:rsidRPr="00D40A37">
        <w:rPr>
          <w:rFonts w:asciiTheme="minorHAnsi" w:eastAsiaTheme="minorHAnsi" w:hAnsiTheme="minorHAnsi" w:cstheme="minorHAnsi"/>
          <w:color w:val="000000" w:themeColor="text1"/>
          <w:sz w:val="20"/>
          <w:szCs w:val="20"/>
        </w:rPr>
        <w:t>,</w:t>
      </w:r>
      <w:r w:rsidR="002C3592" w:rsidRPr="002C3592">
        <w:t xml:space="preserve"> </w:t>
      </w:r>
      <w:r w:rsidR="002C3592" w:rsidRPr="00D74CD9">
        <w:rPr>
          <w:rFonts w:asciiTheme="minorHAnsi" w:eastAsiaTheme="minorHAnsi" w:hAnsiTheme="minorHAnsi" w:cstheme="minorHAnsi"/>
          <w:color w:val="000000" w:themeColor="text1"/>
          <w:sz w:val="20"/>
          <w:szCs w:val="20"/>
        </w:rPr>
        <w:t xml:space="preserve">Małych i </w:t>
      </w:r>
      <w:r w:rsidR="002C3592" w:rsidRPr="00C0544C">
        <w:rPr>
          <w:rFonts w:asciiTheme="minorHAnsi" w:eastAsiaTheme="minorHAnsi" w:hAnsiTheme="minorHAnsi" w:cstheme="minorHAnsi"/>
          <w:color w:val="000000" w:themeColor="text1"/>
          <w:sz w:val="20"/>
          <w:szCs w:val="20"/>
        </w:rPr>
        <w:t>Średnich</w:t>
      </w:r>
      <w:r w:rsidR="002C3592" w:rsidRPr="00D40A37">
        <w:rPr>
          <w:rFonts w:asciiTheme="minorHAnsi" w:eastAsiaTheme="minorHAnsi" w:hAnsiTheme="minorHAnsi" w:cstheme="minorHAnsi"/>
          <w:color w:val="000000" w:themeColor="text1"/>
          <w:sz w:val="20"/>
          <w:szCs w:val="20"/>
        </w:rPr>
        <w:t xml:space="preserve"> Przedsiębiorstw </w:t>
      </w:r>
    </w:p>
    <w:p w14:paraId="04045435" w14:textId="6FC418E7" w:rsidR="0028768A" w:rsidRPr="00760C17" w:rsidRDefault="0028768A" w:rsidP="001E70B4">
      <w:pPr>
        <w:pStyle w:val="Akapitzlist"/>
        <w:numPr>
          <w:ilvl w:val="0"/>
          <w:numId w:val="5"/>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może złożyć jeden wniosek w danym naborze oraz dowolną ilość wniosków w </w:t>
      </w:r>
      <w:r w:rsidR="00885204" w:rsidRPr="00760C17">
        <w:rPr>
          <w:rFonts w:asciiTheme="minorHAnsi" w:eastAsiaTheme="minorHAnsi" w:hAnsiTheme="minorHAnsi" w:cstheme="minorHAnsi"/>
          <w:color w:val="000000" w:themeColor="text1"/>
          <w:sz w:val="20"/>
          <w:szCs w:val="20"/>
        </w:rPr>
        <w:t xml:space="preserve">całym projekcie, </w:t>
      </w:r>
      <w:r w:rsidRPr="00760C17">
        <w:rPr>
          <w:rFonts w:asciiTheme="minorHAnsi" w:eastAsiaTheme="minorHAnsi" w:hAnsiTheme="minorHAnsi" w:cstheme="minorHAnsi"/>
          <w:color w:val="000000" w:themeColor="text1"/>
          <w:sz w:val="20"/>
          <w:szCs w:val="20"/>
        </w:rPr>
        <w:t xml:space="preserve"> z zastrzeżeniem zachowania limitów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 xml:space="preserve"> o których mowa w </w:t>
      </w:r>
      <w:bookmarkStart w:id="5" w:name="_Hlk32843221"/>
      <w:r w:rsidRPr="00760C17">
        <w:rPr>
          <w:rFonts w:asciiTheme="minorHAnsi" w:eastAsiaTheme="minorHAnsi" w:hAnsiTheme="minorHAnsi" w:cstheme="minorHAnsi"/>
          <w:color w:val="000000" w:themeColor="text1"/>
          <w:sz w:val="20"/>
          <w:szCs w:val="20"/>
        </w:rPr>
        <w:t xml:space="preserve">§ 4 </w:t>
      </w:r>
      <w:proofErr w:type="spellStart"/>
      <w:r w:rsidR="00DD6013" w:rsidRPr="00760C17">
        <w:rPr>
          <w:rFonts w:asciiTheme="minorHAnsi" w:eastAsiaTheme="minorHAnsi" w:hAnsiTheme="minorHAnsi" w:cstheme="minorHAnsi"/>
          <w:color w:val="000000" w:themeColor="text1"/>
          <w:sz w:val="20"/>
          <w:szCs w:val="20"/>
        </w:rPr>
        <w:t>ust</w:t>
      </w:r>
      <w:r w:rsidRPr="00760C17">
        <w:rPr>
          <w:rFonts w:asciiTheme="minorHAnsi" w:eastAsiaTheme="minorHAnsi" w:hAnsiTheme="minorHAnsi" w:cstheme="minorHAnsi"/>
          <w:color w:val="000000" w:themeColor="text1"/>
          <w:sz w:val="20"/>
          <w:szCs w:val="20"/>
        </w:rPr>
        <w:t>.</w:t>
      </w:r>
      <w:r w:rsidR="00C64110" w:rsidRPr="00760C17">
        <w:rPr>
          <w:rFonts w:asciiTheme="minorHAnsi" w:eastAsiaTheme="minorHAnsi" w:hAnsiTheme="minorHAnsi" w:cstheme="minorHAnsi"/>
          <w:color w:val="000000" w:themeColor="text1"/>
          <w:sz w:val="20"/>
          <w:szCs w:val="20"/>
        </w:rPr>
        <w:t>4</w:t>
      </w:r>
      <w:proofErr w:type="spellEnd"/>
      <w:r w:rsidRPr="00760C17">
        <w:rPr>
          <w:rFonts w:asciiTheme="minorHAnsi" w:eastAsiaTheme="minorHAnsi" w:hAnsiTheme="minorHAnsi" w:cstheme="minorHAnsi"/>
          <w:color w:val="000000" w:themeColor="text1"/>
          <w:sz w:val="20"/>
          <w:szCs w:val="20"/>
        </w:rPr>
        <w:t xml:space="preserve"> oraz </w:t>
      </w:r>
      <w:r w:rsidR="00C64110" w:rsidRPr="00760C17">
        <w:rPr>
          <w:rFonts w:asciiTheme="minorHAnsi" w:eastAsiaTheme="minorHAnsi" w:hAnsiTheme="minorHAnsi" w:cstheme="minorHAnsi"/>
          <w:color w:val="000000" w:themeColor="text1"/>
          <w:sz w:val="20"/>
          <w:szCs w:val="20"/>
        </w:rPr>
        <w:t>5</w:t>
      </w:r>
      <w:r w:rsidRPr="00760C17">
        <w:rPr>
          <w:rFonts w:asciiTheme="minorHAnsi" w:eastAsiaTheme="minorHAnsi" w:hAnsiTheme="minorHAnsi" w:cstheme="minorHAnsi"/>
          <w:color w:val="000000" w:themeColor="text1"/>
          <w:sz w:val="20"/>
          <w:szCs w:val="20"/>
        </w:rPr>
        <w:t>.</w:t>
      </w:r>
    </w:p>
    <w:bookmarkEnd w:id="5"/>
    <w:p w14:paraId="435AC2C2" w14:textId="0F16FF55" w:rsidR="009F7B86" w:rsidRPr="00760C17" w:rsidRDefault="009F7B86" w:rsidP="001E70B4">
      <w:pPr>
        <w:pStyle w:val="Akapitzlist"/>
        <w:numPr>
          <w:ilvl w:val="0"/>
          <w:numId w:val="5"/>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Jednostk</w:t>
      </w:r>
      <w:r w:rsidR="007C31CE" w:rsidRPr="00760C17">
        <w:rPr>
          <w:rFonts w:asciiTheme="minorHAnsi" w:eastAsiaTheme="minorHAnsi" w:hAnsiTheme="minorHAnsi" w:cstheme="minorHAnsi"/>
          <w:color w:val="000000" w:themeColor="text1"/>
          <w:sz w:val="20"/>
          <w:szCs w:val="20"/>
        </w:rPr>
        <w:t>ą</w:t>
      </w:r>
      <w:r w:rsidRPr="00760C17">
        <w:rPr>
          <w:rFonts w:asciiTheme="minorHAnsi" w:eastAsiaTheme="minorHAnsi" w:hAnsiTheme="minorHAnsi" w:cstheme="minorHAnsi"/>
          <w:color w:val="000000" w:themeColor="text1"/>
          <w:sz w:val="20"/>
          <w:szCs w:val="20"/>
        </w:rPr>
        <w:t xml:space="preserve"> naboru są </w:t>
      </w:r>
      <w:proofErr w:type="spellStart"/>
      <w:r w:rsidRPr="00760C17">
        <w:rPr>
          <w:rFonts w:asciiTheme="minorHAnsi" w:eastAsiaTheme="minorHAnsi" w:hAnsiTheme="minorHAnsi" w:cstheme="minorHAnsi"/>
          <w:color w:val="000000" w:themeColor="text1"/>
          <w:sz w:val="20"/>
          <w:szCs w:val="20"/>
        </w:rPr>
        <w:t>osobokursy</w:t>
      </w:r>
      <w:proofErr w:type="spellEnd"/>
      <w:r w:rsidRPr="00760C17">
        <w:rPr>
          <w:rFonts w:asciiTheme="minorHAnsi" w:eastAsiaTheme="minorHAnsi" w:hAnsiTheme="minorHAnsi" w:cstheme="minorHAnsi"/>
          <w:color w:val="000000" w:themeColor="text1"/>
          <w:sz w:val="20"/>
          <w:szCs w:val="20"/>
        </w:rPr>
        <w:t xml:space="preserve">. Przedsiębiorca chcący uzyskać wsparcie na daną formę w danym obszarze składa elektronicznie wniosek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i podaje ilość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 na które chce otrzymać dofinansowanie.</w:t>
      </w:r>
    </w:p>
    <w:p w14:paraId="73874F4D" w14:textId="2D6AC823" w:rsidR="009F7B86" w:rsidRPr="00760C17" w:rsidRDefault="009F7B86" w:rsidP="004E023C">
      <w:pPr>
        <w:pStyle w:val="Akapitzlist"/>
        <w:numPr>
          <w:ilvl w:val="0"/>
          <w:numId w:val="5"/>
        </w:numPr>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Wysokość udzielanego wsparcia (kwota na jaką zawierana jest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mowa wsparcia) jest iloczynem liczby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 xml:space="preserve"> o jakie aplikuje Przedsiębiorca i maksymalnego, szacowanego kosztu dostarczenia usług rozwojowych </w:t>
      </w:r>
      <w:r w:rsidR="002C3592">
        <w:rPr>
          <w:rFonts w:asciiTheme="minorHAnsi" w:eastAsiaTheme="minorHAnsi" w:hAnsiTheme="minorHAnsi" w:cstheme="minorHAnsi"/>
          <w:color w:val="000000" w:themeColor="text1"/>
          <w:sz w:val="20"/>
          <w:szCs w:val="20"/>
        </w:rPr>
        <w:t>wskazanego w</w:t>
      </w:r>
      <w:r w:rsidR="004E023C">
        <w:rPr>
          <w:rFonts w:asciiTheme="minorHAnsi" w:eastAsiaTheme="minorHAnsi" w:hAnsiTheme="minorHAnsi" w:cstheme="minorHAnsi"/>
          <w:color w:val="000000" w:themeColor="text1"/>
          <w:sz w:val="20"/>
          <w:szCs w:val="20"/>
        </w:rPr>
        <w:t xml:space="preserve"> </w:t>
      </w:r>
      <w:r w:rsidR="004E023C" w:rsidRPr="004E023C">
        <w:rPr>
          <w:rFonts w:asciiTheme="minorHAnsi" w:eastAsiaTheme="minorHAnsi" w:hAnsiTheme="minorHAnsi" w:cstheme="minorHAnsi"/>
          <w:color w:val="000000" w:themeColor="text1"/>
          <w:sz w:val="20"/>
          <w:szCs w:val="20"/>
        </w:rPr>
        <w:t xml:space="preserve">§ </w:t>
      </w:r>
      <w:r w:rsidR="004E023C">
        <w:rPr>
          <w:rFonts w:asciiTheme="minorHAnsi" w:eastAsiaTheme="minorHAnsi" w:hAnsiTheme="minorHAnsi" w:cstheme="minorHAnsi"/>
          <w:color w:val="000000" w:themeColor="text1"/>
          <w:sz w:val="20"/>
          <w:szCs w:val="20"/>
        </w:rPr>
        <w:t>4</w:t>
      </w:r>
      <w:r w:rsidR="002C3592">
        <w:rPr>
          <w:rFonts w:asciiTheme="minorHAnsi" w:eastAsiaTheme="minorHAnsi" w:hAnsiTheme="minorHAnsi" w:cstheme="minorHAnsi"/>
          <w:color w:val="000000" w:themeColor="text1"/>
          <w:sz w:val="20"/>
          <w:szCs w:val="20"/>
        </w:rPr>
        <w:t xml:space="preserve"> ust. 6 </w:t>
      </w:r>
      <w:r w:rsidR="00435D1B"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zgodne</w:t>
      </w:r>
      <w:r w:rsidR="00435D1B" w:rsidRPr="00760C17">
        <w:rPr>
          <w:rFonts w:asciiTheme="minorHAnsi" w:eastAsiaTheme="minorHAnsi" w:hAnsiTheme="minorHAnsi" w:cstheme="minorHAnsi"/>
          <w:color w:val="000000" w:themeColor="text1"/>
          <w:sz w:val="20"/>
          <w:szCs w:val="20"/>
        </w:rPr>
        <w:t>go</w:t>
      </w:r>
      <w:r w:rsidRPr="00760C17">
        <w:rPr>
          <w:rFonts w:asciiTheme="minorHAnsi" w:eastAsiaTheme="minorHAnsi" w:hAnsiTheme="minorHAnsi" w:cstheme="minorHAnsi"/>
          <w:color w:val="000000" w:themeColor="text1"/>
          <w:sz w:val="20"/>
          <w:szCs w:val="20"/>
        </w:rPr>
        <w:t xml:space="preserve"> z </w:t>
      </w:r>
      <w:r w:rsidR="00C64110" w:rsidRPr="00760C17">
        <w:rPr>
          <w:rFonts w:asciiTheme="minorHAnsi" w:eastAsiaTheme="minorHAnsi" w:hAnsiTheme="minorHAnsi" w:cstheme="minorHAnsi"/>
          <w:color w:val="000000" w:themeColor="text1"/>
          <w:sz w:val="20"/>
          <w:szCs w:val="20"/>
        </w:rPr>
        <w:t>R</w:t>
      </w:r>
      <w:r w:rsidR="0028768A" w:rsidRPr="00760C17">
        <w:rPr>
          <w:rFonts w:asciiTheme="minorHAnsi" w:eastAsiaTheme="minorHAnsi" w:hAnsiTheme="minorHAnsi" w:cstheme="minorHAnsi"/>
          <w:color w:val="000000" w:themeColor="text1"/>
          <w:sz w:val="20"/>
          <w:szCs w:val="20"/>
        </w:rPr>
        <w:t>ekomendacją Rady ds. Kompetencji w sektorze</w:t>
      </w:r>
      <w:r w:rsidR="00214D13">
        <w:rPr>
          <w:rFonts w:asciiTheme="minorHAnsi" w:eastAsiaTheme="minorHAnsi" w:hAnsiTheme="minorHAnsi" w:cstheme="minorHAnsi"/>
          <w:color w:val="000000" w:themeColor="text1"/>
          <w:sz w:val="20"/>
          <w:szCs w:val="20"/>
        </w:rPr>
        <w:t xml:space="preserve"> </w:t>
      </w:r>
      <w:r w:rsidR="00B81135">
        <w:rPr>
          <w:rFonts w:asciiTheme="minorHAnsi" w:eastAsiaTheme="minorHAnsi" w:hAnsiTheme="minorHAnsi" w:cstheme="minorHAnsi"/>
          <w:color w:val="000000" w:themeColor="text1"/>
          <w:sz w:val="20"/>
          <w:szCs w:val="20"/>
        </w:rPr>
        <w:t xml:space="preserve">motoryzacja z uwzględnieniem </w:t>
      </w:r>
      <w:proofErr w:type="spellStart"/>
      <w:r w:rsidR="00B81135">
        <w:rPr>
          <w:rFonts w:asciiTheme="minorHAnsi" w:eastAsiaTheme="minorHAnsi" w:hAnsiTheme="minorHAnsi" w:cstheme="minorHAnsi"/>
          <w:color w:val="000000" w:themeColor="text1"/>
          <w:sz w:val="20"/>
          <w:szCs w:val="20"/>
        </w:rPr>
        <w:t>elektromobilności</w:t>
      </w:r>
      <w:proofErr w:type="spellEnd"/>
      <w:r w:rsidR="0028768A" w:rsidRPr="00760C17">
        <w:rPr>
          <w:rFonts w:asciiTheme="minorHAnsi" w:eastAsiaTheme="minorHAnsi" w:hAnsiTheme="minorHAnsi" w:cstheme="minorHAnsi"/>
          <w:color w:val="000000" w:themeColor="text1"/>
          <w:sz w:val="20"/>
          <w:szCs w:val="20"/>
        </w:rPr>
        <w:t>).</w:t>
      </w:r>
      <w:r w:rsidR="00C03649" w:rsidRPr="00760C17">
        <w:rPr>
          <w:rFonts w:asciiTheme="minorHAnsi" w:eastAsiaTheme="minorHAnsi" w:hAnsiTheme="minorHAnsi" w:cstheme="minorHAnsi"/>
          <w:color w:val="000000" w:themeColor="text1"/>
          <w:sz w:val="20"/>
          <w:szCs w:val="20"/>
        </w:rPr>
        <w:t xml:space="preserve"> Kwota wsparcia to dofinansowanie (część refundowana)  i wkład własny.</w:t>
      </w:r>
    </w:p>
    <w:p w14:paraId="4A4764CD" w14:textId="2EF90B40" w:rsidR="00194675" w:rsidRPr="00760C17" w:rsidRDefault="0028768A" w:rsidP="001E70B4">
      <w:pPr>
        <w:pStyle w:val="Akapitzlist"/>
        <w:numPr>
          <w:ilvl w:val="0"/>
          <w:numId w:val="5"/>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w:t>
      </w:r>
      <w:r w:rsidR="00C03649" w:rsidRPr="00760C17">
        <w:rPr>
          <w:rFonts w:asciiTheme="minorHAnsi" w:eastAsiaTheme="minorHAnsi" w:hAnsiTheme="minorHAnsi" w:cstheme="minorHAnsi"/>
          <w:color w:val="000000" w:themeColor="text1"/>
          <w:sz w:val="20"/>
          <w:szCs w:val="20"/>
        </w:rPr>
        <w:t>może zawrzeć dowolną liczbę umów i może</w:t>
      </w:r>
      <w:r w:rsidRPr="00760C17">
        <w:rPr>
          <w:rFonts w:asciiTheme="minorHAnsi" w:eastAsiaTheme="minorHAnsi" w:hAnsiTheme="minorHAnsi" w:cstheme="minorHAnsi"/>
          <w:color w:val="000000" w:themeColor="text1"/>
          <w:sz w:val="20"/>
          <w:szCs w:val="20"/>
        </w:rPr>
        <w:t xml:space="preserve"> korzystać ze wsparcia w ramach </w:t>
      </w:r>
      <w:r w:rsidR="00C55070"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rojektu do wyczerpania limitu na liczbę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 xml:space="preserve"> na Przedsiębiorstwo, o którym mowa w § 4 </w:t>
      </w:r>
      <w:r w:rsidR="00DD6013" w:rsidRPr="00760C17">
        <w:rPr>
          <w:rFonts w:asciiTheme="minorHAnsi" w:eastAsiaTheme="minorHAnsi" w:hAnsiTheme="minorHAnsi" w:cstheme="minorHAnsi"/>
          <w:color w:val="000000" w:themeColor="text1"/>
          <w:sz w:val="20"/>
          <w:szCs w:val="20"/>
        </w:rPr>
        <w:t>ust</w:t>
      </w:r>
      <w:r w:rsidRPr="00760C17">
        <w:rPr>
          <w:rFonts w:asciiTheme="minorHAnsi" w:eastAsiaTheme="minorHAnsi" w:hAnsiTheme="minorHAnsi" w:cstheme="minorHAnsi"/>
          <w:color w:val="000000" w:themeColor="text1"/>
          <w:sz w:val="20"/>
          <w:szCs w:val="20"/>
        </w:rPr>
        <w:t>.</w:t>
      </w:r>
      <w:r w:rsidR="007B2FA1" w:rsidRPr="00760C17">
        <w:rPr>
          <w:rFonts w:asciiTheme="minorHAnsi" w:eastAsiaTheme="minorHAnsi" w:hAnsiTheme="minorHAnsi" w:cstheme="minorHAnsi"/>
          <w:color w:val="000000" w:themeColor="text1"/>
          <w:sz w:val="20"/>
          <w:szCs w:val="20"/>
        </w:rPr>
        <w:t xml:space="preserve"> </w:t>
      </w:r>
      <w:r w:rsidR="00C64110" w:rsidRPr="00760C17">
        <w:rPr>
          <w:rFonts w:asciiTheme="minorHAnsi" w:eastAsiaTheme="minorHAnsi" w:hAnsiTheme="minorHAnsi" w:cstheme="minorHAnsi"/>
          <w:color w:val="000000" w:themeColor="text1"/>
          <w:sz w:val="20"/>
          <w:szCs w:val="20"/>
        </w:rPr>
        <w:t>4</w:t>
      </w:r>
      <w:r w:rsidR="00194675" w:rsidRPr="00760C17">
        <w:rPr>
          <w:rFonts w:asciiTheme="minorHAnsi" w:eastAsiaTheme="minorHAnsi" w:hAnsiTheme="minorHAnsi" w:cstheme="minorHAnsi"/>
          <w:color w:val="000000" w:themeColor="text1"/>
          <w:sz w:val="20"/>
          <w:szCs w:val="20"/>
        </w:rPr>
        <w:t>.</w:t>
      </w:r>
    </w:p>
    <w:p w14:paraId="440E7C4E" w14:textId="550B6C3A" w:rsidR="00194675" w:rsidRPr="00760C17" w:rsidRDefault="00194675" w:rsidP="001E70B4">
      <w:pPr>
        <w:pStyle w:val="Akapitzlist"/>
        <w:numPr>
          <w:ilvl w:val="0"/>
          <w:numId w:val="5"/>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Usługi rozwojowe Przedsiębiorca zrealizuje w terminach określonych dla danego naboru</w:t>
      </w:r>
      <w:r w:rsidR="002C3592">
        <w:rPr>
          <w:rFonts w:asciiTheme="minorHAnsi" w:eastAsiaTheme="minorHAnsi" w:hAnsiTheme="minorHAnsi" w:cstheme="minorHAnsi"/>
          <w:color w:val="000000" w:themeColor="text1"/>
          <w:sz w:val="20"/>
          <w:szCs w:val="20"/>
        </w:rPr>
        <w:t>,</w:t>
      </w:r>
      <w:r w:rsidR="00C03649" w:rsidRPr="00760C17">
        <w:rPr>
          <w:rFonts w:asciiTheme="minorHAnsi" w:eastAsiaTheme="minorHAnsi" w:hAnsiTheme="minorHAnsi" w:cstheme="minorHAnsi"/>
          <w:color w:val="000000" w:themeColor="text1"/>
          <w:sz w:val="20"/>
          <w:szCs w:val="20"/>
        </w:rPr>
        <w:t xml:space="preserve"> w którym zawarł </w:t>
      </w:r>
      <w:r w:rsidR="00B97601" w:rsidRPr="00760C17">
        <w:rPr>
          <w:rFonts w:asciiTheme="minorHAnsi" w:eastAsiaTheme="minorHAnsi" w:hAnsiTheme="minorHAnsi" w:cstheme="minorHAnsi"/>
          <w:color w:val="000000" w:themeColor="text1"/>
          <w:sz w:val="20"/>
          <w:szCs w:val="20"/>
        </w:rPr>
        <w:t>U</w:t>
      </w:r>
      <w:r w:rsidR="00C03649" w:rsidRPr="00760C17">
        <w:rPr>
          <w:rFonts w:asciiTheme="minorHAnsi" w:eastAsiaTheme="minorHAnsi" w:hAnsiTheme="minorHAnsi" w:cstheme="minorHAnsi"/>
          <w:color w:val="000000" w:themeColor="text1"/>
          <w:sz w:val="20"/>
          <w:szCs w:val="20"/>
        </w:rPr>
        <w:t>mowę wsparcia</w:t>
      </w:r>
      <w:r w:rsidRPr="00760C17">
        <w:rPr>
          <w:rFonts w:asciiTheme="minorHAnsi" w:eastAsiaTheme="minorHAnsi" w:hAnsiTheme="minorHAnsi" w:cstheme="minorHAnsi"/>
          <w:color w:val="000000" w:themeColor="text1"/>
          <w:sz w:val="20"/>
          <w:szCs w:val="20"/>
        </w:rPr>
        <w:t>, tj</w:t>
      </w:r>
      <w:r w:rsidRPr="003D5306">
        <w:rPr>
          <w:rFonts w:asciiTheme="minorHAnsi" w:eastAsiaTheme="minorHAnsi" w:hAnsiTheme="minorHAnsi" w:cstheme="minorHAnsi"/>
          <w:sz w:val="20"/>
          <w:szCs w:val="20"/>
        </w:rPr>
        <w:t xml:space="preserve">.: pierwsza usługa musi się rozpocząć w ciągu 30 dni od podpisania </w:t>
      </w:r>
      <w:r w:rsidR="00B97601" w:rsidRPr="003D5306">
        <w:rPr>
          <w:rFonts w:asciiTheme="minorHAnsi" w:eastAsiaTheme="minorHAnsi" w:hAnsiTheme="minorHAnsi" w:cstheme="minorHAnsi"/>
          <w:sz w:val="20"/>
          <w:szCs w:val="20"/>
        </w:rPr>
        <w:t>U</w:t>
      </w:r>
      <w:r w:rsidRPr="003D5306">
        <w:rPr>
          <w:rFonts w:asciiTheme="minorHAnsi" w:eastAsiaTheme="minorHAnsi" w:hAnsiTheme="minorHAnsi" w:cstheme="minorHAnsi"/>
          <w:sz w:val="20"/>
          <w:szCs w:val="20"/>
        </w:rPr>
        <w:t>mowy</w:t>
      </w:r>
      <w:r w:rsidR="00C06C9E" w:rsidRPr="003D5306">
        <w:rPr>
          <w:rFonts w:asciiTheme="minorHAnsi" w:eastAsiaTheme="minorHAnsi" w:hAnsiTheme="minorHAnsi" w:cstheme="minorHAnsi"/>
          <w:sz w:val="20"/>
          <w:szCs w:val="20"/>
        </w:rPr>
        <w:t xml:space="preserve"> (dla usług z BUR)</w:t>
      </w:r>
      <w:r w:rsidRPr="003D5306">
        <w:rPr>
          <w:rFonts w:asciiTheme="minorHAnsi" w:eastAsiaTheme="minorHAnsi" w:hAnsiTheme="minorHAnsi" w:cstheme="minorHAnsi"/>
          <w:sz w:val="20"/>
          <w:szCs w:val="20"/>
        </w:rPr>
        <w:t>,</w:t>
      </w:r>
      <w:r w:rsidR="00C06C9E" w:rsidRPr="003D5306">
        <w:rPr>
          <w:rFonts w:asciiTheme="minorHAnsi" w:eastAsiaTheme="minorHAnsi" w:hAnsiTheme="minorHAnsi" w:cstheme="minorHAnsi"/>
          <w:sz w:val="20"/>
          <w:szCs w:val="20"/>
        </w:rPr>
        <w:t xml:space="preserve"> pierwsza usługa musi się rozpocząć w ciągu 60 dni od podpisania Umowy (dla usług spoz</w:t>
      </w:r>
      <w:r w:rsidR="000D3555" w:rsidRPr="003D5306">
        <w:rPr>
          <w:rFonts w:asciiTheme="minorHAnsi" w:eastAsiaTheme="minorHAnsi" w:hAnsiTheme="minorHAnsi" w:cstheme="minorHAnsi"/>
          <w:sz w:val="20"/>
          <w:szCs w:val="20"/>
        </w:rPr>
        <w:t>a</w:t>
      </w:r>
      <w:r w:rsidR="00C06C9E" w:rsidRPr="003D5306">
        <w:rPr>
          <w:rFonts w:asciiTheme="minorHAnsi" w:eastAsiaTheme="minorHAnsi" w:hAnsiTheme="minorHAnsi" w:cstheme="minorHAnsi"/>
          <w:sz w:val="20"/>
          <w:szCs w:val="20"/>
        </w:rPr>
        <w:t xml:space="preserve"> BUR), </w:t>
      </w:r>
      <w:r w:rsidRPr="003D5306">
        <w:rPr>
          <w:rFonts w:asciiTheme="minorHAnsi" w:eastAsiaTheme="minorHAnsi" w:hAnsiTheme="minorHAnsi" w:cstheme="minorHAnsi"/>
          <w:sz w:val="20"/>
          <w:szCs w:val="20"/>
        </w:rPr>
        <w:t xml:space="preserve"> wszystkie usługi muszą się zakończyć najpóźniej w ciągu 4 miesięcy od podpisania </w:t>
      </w:r>
      <w:r w:rsidR="00B97601" w:rsidRPr="003D5306">
        <w:rPr>
          <w:rFonts w:asciiTheme="minorHAnsi" w:eastAsiaTheme="minorHAnsi" w:hAnsiTheme="minorHAnsi" w:cstheme="minorHAnsi"/>
          <w:sz w:val="20"/>
          <w:szCs w:val="20"/>
        </w:rPr>
        <w:t>U</w:t>
      </w:r>
      <w:r w:rsidRPr="003D5306">
        <w:rPr>
          <w:rFonts w:asciiTheme="minorHAnsi" w:eastAsiaTheme="minorHAnsi" w:hAnsiTheme="minorHAnsi" w:cstheme="minorHAnsi"/>
          <w:sz w:val="20"/>
          <w:szCs w:val="20"/>
        </w:rPr>
        <w:t>mowy</w:t>
      </w:r>
      <w:r w:rsidR="002C3592">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t>
      </w:r>
    </w:p>
    <w:p w14:paraId="131E6C30" w14:textId="3099E6B0" w:rsidR="00887892" w:rsidRPr="00760C17" w:rsidRDefault="00887892" w:rsidP="001E70B4">
      <w:pPr>
        <w:pStyle w:val="Akapitzlist"/>
        <w:numPr>
          <w:ilvl w:val="0"/>
          <w:numId w:val="5"/>
        </w:numPr>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Operator może żądać od </w:t>
      </w:r>
      <w:r w:rsidR="0097052B" w:rsidRPr="00760C17">
        <w:rPr>
          <w:rFonts w:asciiTheme="minorHAnsi" w:eastAsiaTheme="minorHAnsi" w:hAnsiTheme="minorHAnsi" w:cstheme="minorHAnsi"/>
          <w:color w:val="000000" w:themeColor="text1"/>
          <w:sz w:val="20"/>
          <w:szCs w:val="20"/>
        </w:rPr>
        <w:t>Przedsiębiorcy</w:t>
      </w:r>
      <w:r w:rsidRPr="00760C17">
        <w:rPr>
          <w:rFonts w:asciiTheme="minorHAnsi" w:eastAsiaTheme="minorHAnsi" w:hAnsiTheme="minorHAnsi" w:cstheme="minorHAnsi"/>
          <w:color w:val="000000" w:themeColor="text1"/>
          <w:sz w:val="20"/>
          <w:szCs w:val="20"/>
        </w:rPr>
        <w:t xml:space="preserve"> przedstawienia dokumentów i wyjaśnień na potwierdzenie spełnienia warunków przyznania dofinansowania w danym naborze</w:t>
      </w:r>
      <w:r w:rsidR="00C67A33" w:rsidRPr="00760C17">
        <w:rPr>
          <w:rFonts w:asciiTheme="minorHAnsi" w:eastAsiaTheme="minorHAnsi" w:hAnsiTheme="minorHAnsi" w:cstheme="minorHAnsi"/>
          <w:color w:val="000000" w:themeColor="text1"/>
          <w:sz w:val="20"/>
          <w:szCs w:val="20"/>
        </w:rPr>
        <w:t>.</w:t>
      </w:r>
    </w:p>
    <w:p w14:paraId="7B0CA85F" w14:textId="77777777" w:rsidR="00C94905" w:rsidRPr="00760C17" w:rsidRDefault="00C94905" w:rsidP="00BE2EC4">
      <w:pPr>
        <w:jc w:val="both"/>
        <w:rPr>
          <w:rFonts w:asciiTheme="minorHAnsi" w:hAnsiTheme="minorHAnsi"/>
          <w:b/>
          <w:color w:val="000000" w:themeColor="text1"/>
          <w:sz w:val="20"/>
          <w:szCs w:val="20"/>
        </w:rPr>
      </w:pPr>
    </w:p>
    <w:p w14:paraId="2FA45041" w14:textId="77777777" w:rsidR="00155B2A" w:rsidRPr="00760C17" w:rsidRDefault="00C809FA" w:rsidP="00D12306">
      <w:pPr>
        <w:keepNext/>
        <w:keepLines/>
        <w:spacing w:after="0" w:line="240" w:lineRule="auto"/>
        <w:jc w:val="center"/>
        <w:rPr>
          <w:rFonts w:asciiTheme="minorHAnsi" w:hAnsiTheme="minorHAnsi"/>
          <w:b/>
          <w:color w:val="000000" w:themeColor="text1"/>
          <w:sz w:val="20"/>
          <w:szCs w:val="20"/>
        </w:rPr>
      </w:pPr>
      <w:bookmarkStart w:id="6" w:name="_Hlk33507146"/>
      <w:r w:rsidRPr="00760C17">
        <w:rPr>
          <w:rFonts w:asciiTheme="minorHAnsi" w:hAnsiTheme="minorHAnsi"/>
          <w:b/>
          <w:color w:val="000000" w:themeColor="text1"/>
          <w:sz w:val="20"/>
          <w:szCs w:val="20"/>
        </w:rPr>
        <w:lastRenderedPageBreak/>
        <w:t>§</w:t>
      </w:r>
      <w:bookmarkEnd w:id="6"/>
      <w:r w:rsidRPr="00760C17">
        <w:rPr>
          <w:rFonts w:asciiTheme="minorHAnsi" w:hAnsiTheme="minorHAnsi"/>
          <w:b/>
          <w:color w:val="000000" w:themeColor="text1"/>
          <w:sz w:val="20"/>
          <w:szCs w:val="20"/>
        </w:rPr>
        <w:t xml:space="preserve"> 5</w:t>
      </w:r>
    </w:p>
    <w:p w14:paraId="4DA79E4F" w14:textId="07353E25" w:rsidR="00A86934" w:rsidRPr="00760C17" w:rsidRDefault="00A86934" w:rsidP="00D12306">
      <w:pPr>
        <w:keepNext/>
        <w:keepLines/>
        <w:spacing w:after="0" w:line="240" w:lineRule="auto"/>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Procedura rekrutacyjna</w:t>
      </w:r>
      <w:r w:rsidR="00B60A4E" w:rsidRPr="00760C17">
        <w:rPr>
          <w:rFonts w:asciiTheme="minorHAnsi" w:hAnsiTheme="minorHAnsi"/>
          <w:b/>
          <w:color w:val="000000" w:themeColor="text1"/>
          <w:sz w:val="20"/>
          <w:szCs w:val="20"/>
        </w:rPr>
        <w:t xml:space="preserve"> </w:t>
      </w:r>
      <w:r w:rsidR="00A906D6" w:rsidRPr="00760C17">
        <w:rPr>
          <w:rFonts w:asciiTheme="minorHAnsi" w:hAnsiTheme="minorHAnsi"/>
          <w:b/>
          <w:color w:val="000000" w:themeColor="text1"/>
          <w:sz w:val="20"/>
          <w:szCs w:val="20"/>
        </w:rPr>
        <w:t>P</w:t>
      </w:r>
      <w:r w:rsidR="00B60A4E" w:rsidRPr="00760C17">
        <w:rPr>
          <w:rFonts w:asciiTheme="minorHAnsi" w:hAnsiTheme="minorHAnsi"/>
          <w:b/>
          <w:color w:val="000000" w:themeColor="text1"/>
          <w:sz w:val="20"/>
          <w:szCs w:val="20"/>
        </w:rPr>
        <w:t>rzedsiębiorstw</w:t>
      </w:r>
    </w:p>
    <w:p w14:paraId="209DBF60" w14:textId="77777777" w:rsidR="00DB65A5" w:rsidRPr="00760C17" w:rsidRDefault="00DB65A5" w:rsidP="00D12306">
      <w:pPr>
        <w:keepNext/>
        <w:keepLines/>
        <w:spacing w:after="0" w:line="240" w:lineRule="auto"/>
        <w:jc w:val="center"/>
        <w:rPr>
          <w:rFonts w:asciiTheme="minorHAnsi" w:hAnsiTheme="minorHAnsi"/>
          <w:b/>
          <w:color w:val="000000" w:themeColor="text1"/>
          <w:sz w:val="20"/>
          <w:szCs w:val="20"/>
        </w:rPr>
      </w:pPr>
    </w:p>
    <w:p w14:paraId="32712E97" w14:textId="77777777" w:rsidR="00A86934" w:rsidRPr="00760C17" w:rsidRDefault="00A86934" w:rsidP="00BE2EC4">
      <w:pPr>
        <w:keepNext/>
        <w:keepLines/>
        <w:spacing w:after="0"/>
        <w:jc w:val="both"/>
        <w:rPr>
          <w:rFonts w:asciiTheme="minorHAnsi" w:hAnsiTheme="minorHAnsi" w:cstheme="minorHAnsi"/>
          <w:b/>
          <w:color w:val="000000" w:themeColor="text1"/>
          <w:sz w:val="20"/>
          <w:szCs w:val="20"/>
        </w:rPr>
      </w:pPr>
    </w:p>
    <w:p w14:paraId="50F1BD6A" w14:textId="54E05AC9" w:rsidR="003523F0" w:rsidRPr="00760C17" w:rsidRDefault="008D502D"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Rekrutacja</w:t>
      </w:r>
      <w:r w:rsidR="00A86934"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do </w:t>
      </w:r>
      <w:r w:rsidR="00CA4F36" w:rsidRPr="00760C17">
        <w:rPr>
          <w:rFonts w:asciiTheme="minorHAnsi" w:eastAsiaTheme="minorHAnsi" w:hAnsiTheme="minorHAnsi" w:cstheme="minorHAnsi"/>
          <w:color w:val="000000" w:themeColor="text1"/>
          <w:sz w:val="20"/>
          <w:szCs w:val="20"/>
        </w:rPr>
        <w:t>Projek</w:t>
      </w:r>
      <w:r w:rsidRPr="00760C17">
        <w:rPr>
          <w:rFonts w:asciiTheme="minorHAnsi" w:eastAsiaTheme="minorHAnsi" w:hAnsiTheme="minorHAnsi" w:cstheme="minorHAnsi"/>
          <w:color w:val="000000" w:themeColor="text1"/>
          <w:sz w:val="20"/>
          <w:szCs w:val="20"/>
        </w:rPr>
        <w:t>tu</w:t>
      </w:r>
      <w:r w:rsidR="006F06B6" w:rsidRPr="00760C17">
        <w:rPr>
          <w:rFonts w:asciiTheme="minorHAnsi" w:eastAsiaTheme="minorHAnsi" w:hAnsiTheme="minorHAnsi" w:cstheme="minorHAnsi"/>
          <w:color w:val="000000" w:themeColor="text1"/>
          <w:sz w:val="20"/>
          <w:szCs w:val="20"/>
        </w:rPr>
        <w:t xml:space="preserve"> ma charakter otwarty i </w:t>
      </w:r>
      <w:r w:rsidRPr="00760C17">
        <w:rPr>
          <w:rFonts w:asciiTheme="minorHAnsi" w:eastAsiaTheme="minorHAnsi" w:hAnsiTheme="minorHAnsi" w:cstheme="minorHAnsi"/>
          <w:color w:val="000000" w:themeColor="text1"/>
          <w:sz w:val="20"/>
          <w:szCs w:val="20"/>
        </w:rPr>
        <w:t>prowadzona</w:t>
      </w:r>
      <w:r w:rsidR="00A86934" w:rsidRPr="00760C17">
        <w:rPr>
          <w:rFonts w:asciiTheme="minorHAnsi" w:eastAsiaTheme="minorHAnsi" w:hAnsiTheme="minorHAnsi" w:cstheme="minorHAnsi"/>
          <w:color w:val="000000" w:themeColor="text1"/>
          <w:sz w:val="20"/>
          <w:szCs w:val="20"/>
        </w:rPr>
        <w:t xml:space="preserve"> </w:t>
      </w:r>
      <w:r w:rsidR="006F06B6" w:rsidRPr="00760C17">
        <w:rPr>
          <w:rFonts w:asciiTheme="minorHAnsi" w:eastAsiaTheme="minorHAnsi" w:hAnsiTheme="minorHAnsi" w:cstheme="minorHAnsi"/>
          <w:color w:val="000000" w:themeColor="text1"/>
          <w:sz w:val="20"/>
          <w:szCs w:val="20"/>
        </w:rPr>
        <w:t xml:space="preserve">jest </w:t>
      </w:r>
      <w:r w:rsidR="00115772" w:rsidRPr="00760C17">
        <w:rPr>
          <w:rFonts w:asciiTheme="minorHAnsi" w:eastAsiaTheme="minorHAnsi" w:hAnsiTheme="minorHAnsi" w:cstheme="minorHAnsi"/>
          <w:color w:val="000000" w:themeColor="text1"/>
          <w:sz w:val="20"/>
          <w:szCs w:val="20"/>
        </w:rPr>
        <w:t xml:space="preserve">w </w:t>
      </w:r>
      <w:r w:rsidR="003523F0" w:rsidRPr="00760C17">
        <w:rPr>
          <w:rFonts w:asciiTheme="minorHAnsi" w:eastAsiaTheme="minorHAnsi" w:hAnsiTheme="minorHAnsi" w:cstheme="minorHAnsi"/>
          <w:color w:val="000000" w:themeColor="text1"/>
          <w:sz w:val="20"/>
          <w:szCs w:val="20"/>
        </w:rPr>
        <w:t xml:space="preserve">ramach ogłaszanych </w:t>
      </w:r>
      <w:r w:rsidR="00DA75E2" w:rsidRPr="00760C17">
        <w:rPr>
          <w:rFonts w:asciiTheme="minorHAnsi" w:eastAsiaTheme="minorHAnsi" w:hAnsiTheme="minorHAnsi" w:cstheme="minorHAnsi"/>
          <w:color w:val="000000" w:themeColor="text1"/>
          <w:sz w:val="20"/>
          <w:szCs w:val="20"/>
        </w:rPr>
        <w:t xml:space="preserve"> </w:t>
      </w:r>
      <w:r w:rsidR="003523F0" w:rsidRPr="00760C17">
        <w:rPr>
          <w:rFonts w:asciiTheme="minorHAnsi" w:eastAsiaTheme="minorHAnsi" w:hAnsiTheme="minorHAnsi" w:cstheme="minorHAnsi"/>
          <w:color w:val="000000" w:themeColor="text1"/>
          <w:sz w:val="20"/>
          <w:szCs w:val="20"/>
        </w:rPr>
        <w:t xml:space="preserve">naborów dedykowanych opisanych w § 4 </w:t>
      </w:r>
      <w:r w:rsidR="00DD6013" w:rsidRPr="00760C17">
        <w:rPr>
          <w:rFonts w:asciiTheme="minorHAnsi" w:eastAsiaTheme="minorHAnsi" w:hAnsiTheme="minorHAnsi" w:cstheme="minorHAnsi"/>
          <w:color w:val="000000" w:themeColor="text1"/>
          <w:sz w:val="20"/>
          <w:szCs w:val="20"/>
        </w:rPr>
        <w:t>ust.</w:t>
      </w:r>
      <w:r w:rsidR="00BD2B86" w:rsidRPr="00760C17">
        <w:rPr>
          <w:rFonts w:asciiTheme="minorHAnsi" w:eastAsiaTheme="minorHAnsi" w:hAnsiTheme="minorHAnsi" w:cstheme="minorHAnsi"/>
          <w:color w:val="000000" w:themeColor="text1"/>
          <w:sz w:val="20"/>
          <w:szCs w:val="20"/>
        </w:rPr>
        <w:t xml:space="preserve"> </w:t>
      </w:r>
      <w:r w:rsidR="00DA75E2">
        <w:rPr>
          <w:rFonts w:asciiTheme="minorHAnsi" w:eastAsiaTheme="minorHAnsi" w:hAnsiTheme="minorHAnsi" w:cstheme="minorHAnsi"/>
          <w:color w:val="000000" w:themeColor="text1"/>
          <w:sz w:val="20"/>
          <w:szCs w:val="20"/>
        </w:rPr>
        <w:t>12</w:t>
      </w:r>
      <w:r w:rsidR="006F06B6" w:rsidRPr="00760C17">
        <w:rPr>
          <w:rFonts w:asciiTheme="minorHAnsi" w:eastAsiaTheme="minorHAnsi" w:hAnsiTheme="minorHAnsi" w:cstheme="minorHAnsi"/>
          <w:color w:val="000000" w:themeColor="text1"/>
          <w:sz w:val="20"/>
          <w:szCs w:val="20"/>
        </w:rPr>
        <w:t>. Nabory w projekcie są dedykowane określon</w:t>
      </w:r>
      <w:r w:rsidR="00DA75E2">
        <w:rPr>
          <w:rFonts w:asciiTheme="minorHAnsi" w:eastAsiaTheme="minorHAnsi" w:hAnsiTheme="minorHAnsi" w:cstheme="minorHAnsi"/>
          <w:color w:val="000000" w:themeColor="text1"/>
          <w:sz w:val="20"/>
          <w:szCs w:val="20"/>
        </w:rPr>
        <w:t>ym</w:t>
      </w:r>
      <w:r w:rsidR="00214D13">
        <w:rPr>
          <w:rFonts w:asciiTheme="minorHAnsi" w:eastAsiaTheme="minorHAnsi" w:hAnsiTheme="minorHAnsi" w:cstheme="minorHAnsi"/>
          <w:color w:val="000000" w:themeColor="text1"/>
          <w:sz w:val="20"/>
          <w:szCs w:val="20"/>
        </w:rPr>
        <w:t xml:space="preserve"> </w:t>
      </w:r>
      <w:r w:rsidR="006F06B6" w:rsidRPr="00760C17">
        <w:rPr>
          <w:rFonts w:asciiTheme="minorHAnsi" w:eastAsiaTheme="minorHAnsi" w:hAnsiTheme="minorHAnsi" w:cstheme="minorHAnsi"/>
          <w:color w:val="000000" w:themeColor="text1"/>
          <w:sz w:val="20"/>
          <w:szCs w:val="20"/>
        </w:rPr>
        <w:t xml:space="preserve">obszarom wsparcia z uwagi na funkcjonujące w ramach </w:t>
      </w:r>
      <w:r w:rsidR="00C55070" w:rsidRPr="00760C17">
        <w:rPr>
          <w:rFonts w:asciiTheme="minorHAnsi" w:eastAsiaTheme="minorHAnsi" w:hAnsiTheme="minorHAnsi" w:cstheme="minorHAnsi"/>
          <w:color w:val="000000" w:themeColor="text1"/>
          <w:sz w:val="20"/>
          <w:szCs w:val="20"/>
        </w:rPr>
        <w:t>P</w:t>
      </w:r>
      <w:r w:rsidR="006F06B6" w:rsidRPr="00760C17">
        <w:rPr>
          <w:rFonts w:asciiTheme="minorHAnsi" w:eastAsiaTheme="minorHAnsi" w:hAnsiTheme="minorHAnsi" w:cstheme="minorHAnsi"/>
          <w:color w:val="000000" w:themeColor="text1"/>
          <w:sz w:val="20"/>
          <w:szCs w:val="20"/>
        </w:rPr>
        <w:t>rojektu limity.</w:t>
      </w:r>
    </w:p>
    <w:p w14:paraId="7180BCD9" w14:textId="660F8E5F" w:rsidR="003523F0" w:rsidRPr="00760C17" w:rsidRDefault="003523F0"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Nabory prowadzone </w:t>
      </w:r>
      <w:r w:rsidR="006F06B6" w:rsidRPr="00760C17">
        <w:rPr>
          <w:rFonts w:asciiTheme="minorHAnsi" w:eastAsiaTheme="minorHAnsi" w:hAnsiTheme="minorHAnsi" w:cstheme="minorHAnsi"/>
          <w:color w:val="000000" w:themeColor="text1"/>
          <w:sz w:val="20"/>
          <w:szCs w:val="20"/>
        </w:rPr>
        <w:t>są</w:t>
      </w:r>
      <w:r w:rsidRPr="00760C17">
        <w:rPr>
          <w:rFonts w:asciiTheme="minorHAnsi" w:eastAsiaTheme="minorHAnsi" w:hAnsiTheme="minorHAnsi" w:cstheme="minorHAnsi"/>
          <w:color w:val="000000" w:themeColor="text1"/>
          <w:sz w:val="20"/>
          <w:szCs w:val="20"/>
        </w:rPr>
        <w:t xml:space="preserve"> do momentu wyczerpania alokacji </w:t>
      </w:r>
      <w:r w:rsidR="006F06B6" w:rsidRPr="00760C17">
        <w:rPr>
          <w:rFonts w:asciiTheme="minorHAnsi" w:eastAsiaTheme="minorHAnsi" w:hAnsiTheme="minorHAnsi" w:cstheme="minorHAnsi"/>
          <w:color w:val="000000" w:themeColor="text1"/>
          <w:sz w:val="20"/>
          <w:szCs w:val="20"/>
        </w:rPr>
        <w:t xml:space="preserve">przewidzianej na dany nabór, </w:t>
      </w:r>
      <w:r w:rsidRPr="00760C17">
        <w:rPr>
          <w:rFonts w:asciiTheme="minorHAnsi" w:eastAsiaTheme="minorHAnsi" w:hAnsiTheme="minorHAnsi" w:cstheme="minorHAnsi"/>
          <w:color w:val="000000" w:themeColor="text1"/>
          <w:sz w:val="20"/>
          <w:szCs w:val="20"/>
        </w:rPr>
        <w:t xml:space="preserve">określonej w postaci liczby </w:t>
      </w:r>
      <w:proofErr w:type="spellStart"/>
      <w:r w:rsidRPr="00760C17">
        <w:rPr>
          <w:rFonts w:asciiTheme="minorHAnsi" w:eastAsiaTheme="minorHAnsi" w:hAnsiTheme="minorHAnsi" w:cstheme="minorHAnsi"/>
          <w:color w:val="000000" w:themeColor="text1"/>
          <w:sz w:val="20"/>
          <w:szCs w:val="20"/>
        </w:rPr>
        <w:t>osobokursów</w:t>
      </w:r>
      <w:proofErr w:type="spellEnd"/>
      <w:r w:rsidRPr="00760C17">
        <w:rPr>
          <w:rFonts w:asciiTheme="minorHAnsi" w:eastAsiaTheme="minorHAnsi" w:hAnsiTheme="minorHAnsi" w:cstheme="minorHAnsi"/>
          <w:color w:val="000000" w:themeColor="text1"/>
          <w:sz w:val="20"/>
          <w:szCs w:val="20"/>
        </w:rPr>
        <w:t>.</w:t>
      </w:r>
    </w:p>
    <w:p w14:paraId="442D1D75" w14:textId="7D76A291" w:rsidR="003523F0" w:rsidRPr="00760C17" w:rsidRDefault="003523F0"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 wyczerpaniu alokacji </w:t>
      </w:r>
      <w:r w:rsidR="00A906D6"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rzedsiębiorstwa zostaną zapisane na liście rezerwowej w ramach danego naboru.</w:t>
      </w:r>
    </w:p>
    <w:p w14:paraId="421911EA" w14:textId="6F57BEE5" w:rsidR="003523F0" w:rsidRPr="00760C17" w:rsidRDefault="006F06B6"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Informacje o ogłaszanych naborach zostaną zamieszczone na stronie internetowej </w:t>
      </w:r>
      <w:r w:rsidR="00C55070"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rojektu, wskazanej </w:t>
      </w:r>
      <w:r w:rsidR="00D12306" w:rsidRPr="00760C17">
        <w:rPr>
          <w:rFonts w:asciiTheme="minorHAnsi" w:eastAsiaTheme="minorHAnsi" w:hAnsiTheme="minorHAnsi" w:cstheme="minorHAnsi"/>
          <w:color w:val="000000" w:themeColor="text1"/>
          <w:sz w:val="20"/>
          <w:szCs w:val="20"/>
        </w:rPr>
        <w:br/>
      </w:r>
      <w:r w:rsidR="0040336D" w:rsidRPr="00760C17">
        <w:rPr>
          <w:rFonts w:asciiTheme="minorHAnsi" w:eastAsiaTheme="minorHAnsi" w:hAnsiTheme="minorHAnsi" w:cstheme="minorHAnsi"/>
          <w:color w:val="000000" w:themeColor="text1"/>
          <w:sz w:val="20"/>
          <w:szCs w:val="20"/>
        </w:rPr>
        <w:t xml:space="preserve">w §2 </w:t>
      </w:r>
      <w:proofErr w:type="spellStart"/>
      <w:r w:rsidR="00DD6013" w:rsidRPr="00760C17">
        <w:rPr>
          <w:rFonts w:asciiTheme="minorHAnsi" w:eastAsiaTheme="minorHAnsi" w:hAnsiTheme="minorHAnsi" w:cstheme="minorHAnsi"/>
          <w:color w:val="000000" w:themeColor="text1"/>
          <w:sz w:val="20"/>
          <w:szCs w:val="20"/>
        </w:rPr>
        <w:t>ust</w:t>
      </w:r>
      <w:r w:rsidR="0040336D" w:rsidRPr="00760C17">
        <w:rPr>
          <w:rFonts w:asciiTheme="minorHAnsi" w:eastAsiaTheme="minorHAnsi" w:hAnsiTheme="minorHAnsi" w:cstheme="minorHAnsi"/>
          <w:color w:val="000000" w:themeColor="text1"/>
          <w:sz w:val="20"/>
          <w:szCs w:val="20"/>
        </w:rPr>
        <w:t>.7</w:t>
      </w:r>
      <w:proofErr w:type="spellEnd"/>
      <w:r w:rsidR="0040336D"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t>
      </w:r>
    </w:p>
    <w:p w14:paraId="4DF4A233" w14:textId="16EA734B" w:rsidR="002D701D" w:rsidRPr="002D701D" w:rsidRDefault="00E27C1A" w:rsidP="002D701D">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Zgłoszeni</w:t>
      </w:r>
      <w:r w:rsidR="00343394" w:rsidRPr="00760C17">
        <w:rPr>
          <w:rFonts w:asciiTheme="minorHAnsi" w:eastAsiaTheme="minorHAnsi" w:hAnsiTheme="minorHAnsi" w:cstheme="minorHAnsi"/>
          <w:color w:val="000000" w:themeColor="text1"/>
          <w:sz w:val="20"/>
          <w:szCs w:val="20"/>
        </w:rPr>
        <w:t>e</w:t>
      </w:r>
      <w:r w:rsidRPr="00760C17">
        <w:rPr>
          <w:rFonts w:asciiTheme="minorHAnsi" w:eastAsiaTheme="minorHAnsi" w:hAnsiTheme="minorHAnsi" w:cstheme="minorHAnsi"/>
          <w:color w:val="000000" w:themeColor="text1"/>
          <w:sz w:val="20"/>
          <w:szCs w:val="20"/>
        </w:rPr>
        <w:t xml:space="preserve"> do </w:t>
      </w:r>
      <w:r w:rsidR="00CA4F36" w:rsidRPr="00760C17">
        <w:rPr>
          <w:rFonts w:asciiTheme="minorHAnsi" w:eastAsiaTheme="minorHAnsi" w:hAnsiTheme="minorHAnsi" w:cstheme="minorHAnsi"/>
          <w:color w:val="000000" w:themeColor="text1"/>
          <w:sz w:val="20"/>
          <w:szCs w:val="20"/>
        </w:rPr>
        <w:t>Projek</w:t>
      </w:r>
      <w:r w:rsidRPr="00760C17">
        <w:rPr>
          <w:rFonts w:asciiTheme="minorHAnsi" w:eastAsiaTheme="minorHAnsi" w:hAnsiTheme="minorHAnsi" w:cstheme="minorHAnsi"/>
          <w:color w:val="000000" w:themeColor="text1"/>
          <w:sz w:val="20"/>
          <w:szCs w:val="20"/>
        </w:rPr>
        <w:t xml:space="preserve">tu </w:t>
      </w:r>
      <w:r w:rsidR="00320D7A" w:rsidRPr="00760C17">
        <w:rPr>
          <w:rFonts w:asciiTheme="minorHAnsi" w:eastAsiaTheme="minorHAnsi" w:hAnsiTheme="minorHAnsi" w:cstheme="minorHAnsi"/>
          <w:color w:val="000000" w:themeColor="text1"/>
          <w:sz w:val="20"/>
          <w:szCs w:val="20"/>
        </w:rPr>
        <w:t>następuje</w:t>
      </w:r>
      <w:r w:rsidRPr="00760C17">
        <w:rPr>
          <w:rFonts w:asciiTheme="minorHAnsi" w:eastAsiaTheme="minorHAnsi" w:hAnsiTheme="minorHAnsi" w:cstheme="minorHAnsi"/>
          <w:color w:val="000000" w:themeColor="text1"/>
          <w:sz w:val="20"/>
          <w:szCs w:val="20"/>
        </w:rPr>
        <w:t xml:space="preserve"> p</w:t>
      </w:r>
      <w:r w:rsidR="00320D7A" w:rsidRPr="00760C17">
        <w:rPr>
          <w:rFonts w:asciiTheme="minorHAnsi" w:eastAsiaTheme="minorHAnsi" w:hAnsiTheme="minorHAnsi" w:cstheme="minorHAnsi"/>
          <w:color w:val="000000" w:themeColor="text1"/>
          <w:sz w:val="20"/>
          <w:szCs w:val="20"/>
        </w:rPr>
        <w:t>op</w:t>
      </w:r>
      <w:r w:rsidRPr="00760C17">
        <w:rPr>
          <w:rFonts w:asciiTheme="minorHAnsi" w:eastAsiaTheme="minorHAnsi" w:hAnsiTheme="minorHAnsi" w:cstheme="minorHAnsi"/>
          <w:color w:val="000000" w:themeColor="text1"/>
          <w:sz w:val="20"/>
          <w:szCs w:val="20"/>
        </w:rPr>
        <w:t xml:space="preserve">rzez </w:t>
      </w:r>
      <w:r w:rsidR="009C110D" w:rsidRPr="00760C17">
        <w:rPr>
          <w:rFonts w:asciiTheme="minorHAnsi" w:eastAsiaTheme="minorHAnsi" w:hAnsiTheme="minorHAnsi" w:cstheme="minorHAnsi"/>
          <w:color w:val="000000" w:themeColor="text1"/>
          <w:sz w:val="20"/>
          <w:szCs w:val="20"/>
        </w:rPr>
        <w:t xml:space="preserve">wypełnienie przez Przedsiębiorcę </w:t>
      </w:r>
      <w:r w:rsidRPr="00760C17">
        <w:rPr>
          <w:rFonts w:asciiTheme="minorHAnsi" w:eastAsiaTheme="minorHAnsi" w:hAnsiTheme="minorHAnsi" w:cstheme="minorHAnsi"/>
          <w:i/>
          <w:color w:val="000000" w:themeColor="text1"/>
          <w:sz w:val="20"/>
          <w:szCs w:val="20"/>
        </w:rPr>
        <w:t>Formularz</w:t>
      </w:r>
      <w:r w:rsidR="009C110D" w:rsidRPr="00760C17">
        <w:rPr>
          <w:rFonts w:asciiTheme="minorHAnsi" w:eastAsiaTheme="minorHAnsi" w:hAnsiTheme="minorHAnsi" w:cstheme="minorHAnsi"/>
          <w:i/>
          <w:color w:val="000000" w:themeColor="text1"/>
          <w:sz w:val="20"/>
          <w:szCs w:val="20"/>
        </w:rPr>
        <w:t>a</w:t>
      </w:r>
      <w:r w:rsidRPr="00760C17">
        <w:rPr>
          <w:rFonts w:asciiTheme="minorHAnsi" w:eastAsiaTheme="minorHAnsi" w:hAnsiTheme="minorHAnsi" w:cstheme="minorHAnsi"/>
          <w:i/>
          <w:color w:val="000000" w:themeColor="text1"/>
          <w:sz w:val="20"/>
          <w:szCs w:val="20"/>
        </w:rPr>
        <w:t xml:space="preserve"> </w:t>
      </w:r>
      <w:r w:rsidR="004A4AFC" w:rsidRPr="00760C17">
        <w:rPr>
          <w:rFonts w:asciiTheme="minorHAnsi" w:eastAsiaTheme="minorHAnsi" w:hAnsiTheme="minorHAnsi" w:cstheme="minorHAnsi"/>
          <w:i/>
          <w:color w:val="000000" w:themeColor="text1"/>
          <w:sz w:val="20"/>
          <w:szCs w:val="20"/>
        </w:rPr>
        <w:t>r</w:t>
      </w:r>
      <w:r w:rsidRPr="00760C17">
        <w:rPr>
          <w:rFonts w:asciiTheme="minorHAnsi" w:eastAsiaTheme="minorHAnsi" w:hAnsiTheme="minorHAnsi" w:cstheme="minorHAnsi"/>
          <w:i/>
          <w:color w:val="000000" w:themeColor="text1"/>
          <w:sz w:val="20"/>
          <w:szCs w:val="20"/>
        </w:rPr>
        <w:t>ejestracyjn</w:t>
      </w:r>
      <w:r w:rsidR="009C110D" w:rsidRPr="00760C17">
        <w:rPr>
          <w:rFonts w:asciiTheme="minorHAnsi" w:eastAsiaTheme="minorHAnsi" w:hAnsiTheme="minorHAnsi" w:cstheme="minorHAnsi"/>
          <w:i/>
          <w:color w:val="000000" w:themeColor="text1"/>
          <w:sz w:val="20"/>
          <w:szCs w:val="20"/>
        </w:rPr>
        <w:t>ego</w:t>
      </w:r>
      <w:r w:rsidR="00343394"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zamieszczon</w:t>
      </w:r>
      <w:r w:rsidR="009C110D" w:rsidRPr="00760C17">
        <w:rPr>
          <w:rFonts w:asciiTheme="minorHAnsi" w:eastAsiaTheme="minorHAnsi" w:hAnsiTheme="minorHAnsi" w:cstheme="minorHAnsi"/>
          <w:color w:val="000000" w:themeColor="text1"/>
          <w:sz w:val="20"/>
          <w:szCs w:val="20"/>
        </w:rPr>
        <w:t>ego</w:t>
      </w:r>
      <w:r w:rsidRPr="00760C17">
        <w:rPr>
          <w:rFonts w:asciiTheme="minorHAnsi" w:eastAsiaTheme="minorHAnsi" w:hAnsiTheme="minorHAnsi" w:cstheme="minorHAnsi"/>
          <w:color w:val="000000" w:themeColor="text1"/>
          <w:sz w:val="20"/>
          <w:szCs w:val="20"/>
        </w:rPr>
        <w:t xml:space="preserve"> na stronie internetowej </w:t>
      </w:r>
      <w:r w:rsidR="008D502D" w:rsidRPr="00760C17">
        <w:rPr>
          <w:rFonts w:asciiTheme="minorHAnsi" w:eastAsiaTheme="minorHAnsi" w:hAnsiTheme="minorHAnsi" w:cstheme="minorHAnsi"/>
          <w:color w:val="000000" w:themeColor="text1"/>
          <w:sz w:val="20"/>
          <w:szCs w:val="20"/>
        </w:rPr>
        <w:t xml:space="preserve">Polskiej Agencji Rozwoju Przedsiębiorczości </w:t>
      </w:r>
      <w:r w:rsidRPr="00760C17">
        <w:rPr>
          <w:rFonts w:asciiTheme="minorHAnsi" w:eastAsiaTheme="minorHAnsi" w:hAnsiTheme="minorHAnsi" w:cstheme="minorHAnsi"/>
          <w:color w:val="000000" w:themeColor="text1"/>
          <w:sz w:val="20"/>
          <w:szCs w:val="20"/>
        </w:rPr>
        <w:t>„</w:t>
      </w:r>
      <w:r w:rsidR="00341303" w:rsidRPr="00760C17">
        <w:rPr>
          <w:rFonts w:asciiTheme="minorHAnsi" w:eastAsiaTheme="minorHAnsi" w:hAnsiTheme="minorHAnsi" w:cstheme="minorHAnsi"/>
          <w:color w:val="000000" w:themeColor="text1"/>
          <w:sz w:val="20"/>
          <w:szCs w:val="20"/>
        </w:rPr>
        <w:t>Szkolenia lub doradztwo wynikające z rekomendacji Sektorowych Rad ds. Kompetencji</w:t>
      </w:r>
      <w:r w:rsidRPr="00760C17">
        <w:rPr>
          <w:rFonts w:asciiTheme="minorHAnsi" w:eastAsiaTheme="minorHAnsi" w:hAnsiTheme="minorHAnsi" w:cstheme="minorHAnsi"/>
          <w:color w:val="000000" w:themeColor="text1"/>
          <w:sz w:val="20"/>
          <w:szCs w:val="20"/>
        </w:rPr>
        <w:t>”</w:t>
      </w:r>
      <w:r w:rsidR="00D12306" w:rsidRPr="00760C17">
        <w:rPr>
          <w:color w:val="000000" w:themeColor="text1"/>
        </w:rPr>
        <w:t xml:space="preserve"> </w:t>
      </w:r>
      <w:hyperlink r:id="rId9" w:anchor="formularz" w:history="1">
        <w:r w:rsidR="002D701D" w:rsidRPr="001818DE">
          <w:rPr>
            <w:rStyle w:val="Hipercze"/>
          </w:rPr>
          <w:t>https://www.parp.gov.pl/component/site/site/kompetencje-dla-sektorow-formularz#formularz</w:t>
        </w:r>
      </w:hyperlink>
    </w:p>
    <w:p w14:paraId="3E4B97DF" w14:textId="77777777" w:rsidR="002D701D" w:rsidRPr="002D701D" w:rsidRDefault="002D701D" w:rsidP="002D701D">
      <w:pPr>
        <w:pStyle w:val="Akapitzlist"/>
        <w:autoSpaceDE w:val="0"/>
        <w:autoSpaceDN w:val="0"/>
        <w:adjustRightInd w:val="0"/>
        <w:ind w:left="360"/>
        <w:jc w:val="both"/>
        <w:rPr>
          <w:rFonts w:asciiTheme="minorHAnsi" w:eastAsiaTheme="minorHAnsi" w:hAnsiTheme="minorHAnsi" w:cstheme="minorHAnsi"/>
          <w:color w:val="000000" w:themeColor="text1"/>
          <w:sz w:val="20"/>
          <w:szCs w:val="20"/>
        </w:rPr>
      </w:pPr>
    </w:p>
    <w:p w14:paraId="5A6D0D62" w14:textId="287CF9FD" w:rsidR="00E27C1A" w:rsidRPr="00760C17" w:rsidRDefault="00170927" w:rsidP="001E70B4">
      <w:pPr>
        <w:pStyle w:val="Akapitzlist"/>
        <w:numPr>
          <w:ilvl w:val="0"/>
          <w:numId w:val="3"/>
        </w:numPr>
        <w:autoSpaceDE w:val="0"/>
        <w:autoSpaceDN w:val="0"/>
        <w:adjustRightInd w:val="0"/>
        <w:ind w:left="426" w:hanging="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w:t>
      </w:r>
      <w:r w:rsidR="001C7DAD" w:rsidRPr="00760C17">
        <w:rPr>
          <w:rFonts w:asciiTheme="minorHAnsi" w:eastAsiaTheme="minorHAnsi" w:hAnsiTheme="minorHAnsi" w:cstheme="minorHAnsi"/>
          <w:color w:val="000000" w:themeColor="text1"/>
          <w:sz w:val="20"/>
          <w:szCs w:val="20"/>
        </w:rPr>
        <w:t>F</w:t>
      </w:r>
      <w:r w:rsidRPr="00760C17">
        <w:rPr>
          <w:rFonts w:asciiTheme="minorHAnsi" w:eastAsiaTheme="minorHAnsi" w:hAnsiTheme="minorHAnsi" w:cstheme="minorHAnsi"/>
          <w:color w:val="000000" w:themeColor="text1"/>
          <w:sz w:val="20"/>
          <w:szCs w:val="20"/>
        </w:rPr>
        <w:t xml:space="preserve">ormularzu rejestracyjnym </w:t>
      </w:r>
      <w:r w:rsidR="00A906D6"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rzedsiębiorca </w:t>
      </w:r>
      <w:r w:rsidR="008D502D" w:rsidRPr="00760C17">
        <w:rPr>
          <w:rFonts w:asciiTheme="minorHAnsi" w:eastAsiaTheme="minorHAnsi" w:hAnsiTheme="minorHAnsi" w:cstheme="minorHAnsi"/>
          <w:color w:val="000000" w:themeColor="text1"/>
          <w:sz w:val="20"/>
          <w:szCs w:val="20"/>
        </w:rPr>
        <w:t>wypełni</w:t>
      </w:r>
      <w:r w:rsidR="00343394" w:rsidRPr="00760C17">
        <w:rPr>
          <w:rFonts w:asciiTheme="minorHAnsi" w:eastAsiaTheme="minorHAnsi" w:hAnsiTheme="minorHAnsi" w:cstheme="minorHAnsi"/>
          <w:color w:val="000000" w:themeColor="text1"/>
          <w:sz w:val="20"/>
          <w:szCs w:val="20"/>
        </w:rPr>
        <w:t>a</w:t>
      </w:r>
      <w:r w:rsidRPr="00760C17">
        <w:rPr>
          <w:rFonts w:asciiTheme="minorHAnsi" w:eastAsiaTheme="minorHAnsi" w:hAnsiTheme="minorHAnsi" w:cstheme="minorHAnsi"/>
          <w:color w:val="000000" w:themeColor="text1"/>
          <w:sz w:val="20"/>
          <w:szCs w:val="20"/>
        </w:rPr>
        <w:t xml:space="preserve"> </w:t>
      </w:r>
      <w:r w:rsidR="008D502D" w:rsidRPr="00760C17">
        <w:rPr>
          <w:rFonts w:asciiTheme="minorHAnsi" w:eastAsiaTheme="minorHAnsi" w:hAnsiTheme="minorHAnsi" w:cstheme="minorHAnsi"/>
          <w:color w:val="000000" w:themeColor="text1"/>
          <w:sz w:val="20"/>
          <w:szCs w:val="20"/>
        </w:rPr>
        <w:t>podstawowe informacje dotyczące</w:t>
      </w:r>
      <w:r w:rsidRPr="00760C17">
        <w:rPr>
          <w:rFonts w:asciiTheme="minorHAnsi" w:eastAsiaTheme="minorHAnsi" w:hAnsiTheme="minorHAnsi" w:cstheme="minorHAnsi"/>
          <w:color w:val="000000" w:themeColor="text1"/>
          <w:sz w:val="20"/>
          <w:szCs w:val="20"/>
        </w:rPr>
        <w:t xml:space="preserve"> </w:t>
      </w:r>
      <w:r w:rsidR="0077547C" w:rsidRPr="00760C17">
        <w:rPr>
          <w:rFonts w:asciiTheme="minorHAnsi" w:eastAsiaTheme="minorHAnsi" w:hAnsiTheme="minorHAnsi" w:cstheme="minorHAnsi"/>
          <w:color w:val="000000" w:themeColor="text1"/>
          <w:sz w:val="20"/>
          <w:szCs w:val="20"/>
        </w:rPr>
        <w:t>P</w:t>
      </w:r>
      <w:r w:rsidR="00A12AF2" w:rsidRPr="00760C17">
        <w:rPr>
          <w:rFonts w:asciiTheme="minorHAnsi" w:eastAsiaTheme="minorHAnsi" w:hAnsiTheme="minorHAnsi" w:cstheme="minorHAnsi"/>
          <w:color w:val="000000" w:themeColor="text1"/>
          <w:sz w:val="20"/>
          <w:szCs w:val="20"/>
        </w:rPr>
        <w:t xml:space="preserve">rzedsiębiorstwa </w:t>
      </w:r>
      <w:r w:rsidRPr="00760C17">
        <w:rPr>
          <w:rFonts w:asciiTheme="minorHAnsi" w:eastAsiaTheme="minorHAnsi" w:hAnsiTheme="minorHAnsi" w:cstheme="minorHAnsi"/>
          <w:color w:val="000000" w:themeColor="text1"/>
          <w:sz w:val="20"/>
          <w:szCs w:val="20"/>
        </w:rPr>
        <w:t xml:space="preserve">oraz dane </w:t>
      </w:r>
      <w:r w:rsidR="008D502D" w:rsidRPr="00760C17">
        <w:rPr>
          <w:rFonts w:asciiTheme="minorHAnsi" w:eastAsiaTheme="minorHAnsi" w:hAnsiTheme="minorHAnsi" w:cstheme="minorHAnsi"/>
          <w:color w:val="000000" w:themeColor="text1"/>
          <w:sz w:val="20"/>
          <w:szCs w:val="20"/>
        </w:rPr>
        <w:t>do kontaktu</w:t>
      </w:r>
      <w:r w:rsidRPr="00760C17">
        <w:rPr>
          <w:rFonts w:asciiTheme="minorHAnsi" w:eastAsiaTheme="minorHAnsi" w:hAnsiTheme="minorHAnsi" w:cstheme="minorHAnsi"/>
          <w:color w:val="000000" w:themeColor="text1"/>
          <w:sz w:val="20"/>
          <w:szCs w:val="20"/>
        </w:rPr>
        <w:t>:</w:t>
      </w:r>
    </w:p>
    <w:p w14:paraId="5A3A7E0A"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1B6400C6"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1DEA533C"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14301F37"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11AC4157"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50E4871A" w14:textId="77777777" w:rsidR="00D12306" w:rsidRPr="00760C17" w:rsidRDefault="00D12306" w:rsidP="001E70B4">
      <w:pPr>
        <w:pStyle w:val="Akapitzlist"/>
        <w:numPr>
          <w:ilvl w:val="0"/>
          <w:numId w:val="4"/>
        </w:numPr>
        <w:autoSpaceDE w:val="0"/>
        <w:autoSpaceDN w:val="0"/>
        <w:adjustRightInd w:val="0"/>
        <w:jc w:val="both"/>
        <w:rPr>
          <w:rFonts w:asciiTheme="minorHAnsi" w:eastAsiaTheme="minorHAnsi" w:hAnsiTheme="minorHAnsi" w:cstheme="minorHAnsi"/>
          <w:vanish/>
          <w:color w:val="000000" w:themeColor="text1"/>
          <w:sz w:val="20"/>
          <w:szCs w:val="20"/>
        </w:rPr>
      </w:pPr>
    </w:p>
    <w:p w14:paraId="24A748D0" w14:textId="0D208A2E" w:rsidR="008D502D"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n</w:t>
      </w:r>
      <w:r w:rsidR="008D502D" w:rsidRPr="00760C17">
        <w:rPr>
          <w:rFonts w:asciiTheme="minorHAnsi" w:eastAsiaTheme="minorHAnsi" w:hAnsiTheme="minorHAnsi" w:cstheme="minorHAnsi"/>
          <w:color w:val="000000" w:themeColor="text1"/>
          <w:sz w:val="20"/>
          <w:szCs w:val="20"/>
        </w:rPr>
        <w:t xml:space="preserve">azwa </w:t>
      </w:r>
      <w:r w:rsidRPr="00760C17">
        <w:rPr>
          <w:rFonts w:asciiTheme="minorHAnsi" w:eastAsiaTheme="minorHAnsi" w:hAnsiTheme="minorHAnsi" w:cstheme="minorHAnsi"/>
          <w:color w:val="000000" w:themeColor="text1"/>
          <w:sz w:val="20"/>
          <w:szCs w:val="20"/>
        </w:rPr>
        <w:t>P</w:t>
      </w:r>
      <w:r w:rsidR="008D502D" w:rsidRPr="00760C17">
        <w:rPr>
          <w:rFonts w:asciiTheme="minorHAnsi" w:eastAsiaTheme="minorHAnsi" w:hAnsiTheme="minorHAnsi" w:cstheme="minorHAnsi"/>
          <w:color w:val="000000" w:themeColor="text1"/>
          <w:sz w:val="20"/>
          <w:szCs w:val="20"/>
        </w:rPr>
        <w:t>rzedsiębiorstwa</w:t>
      </w:r>
      <w:r w:rsidRPr="00760C17">
        <w:rPr>
          <w:rFonts w:asciiTheme="minorHAnsi" w:eastAsiaTheme="minorHAnsi" w:hAnsiTheme="minorHAnsi" w:cstheme="minorHAnsi"/>
          <w:color w:val="000000" w:themeColor="text1"/>
          <w:sz w:val="20"/>
          <w:szCs w:val="20"/>
        </w:rPr>
        <w:t>,</w:t>
      </w:r>
    </w:p>
    <w:p w14:paraId="40A10FBB" w14:textId="1D5F8227" w:rsidR="008D502D" w:rsidRPr="00760C17" w:rsidRDefault="008D502D"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NIP </w:t>
      </w:r>
      <w:r w:rsidR="00D12306" w:rsidRPr="00760C17">
        <w:rPr>
          <w:rFonts w:asciiTheme="minorHAnsi" w:eastAsiaTheme="minorHAnsi" w:hAnsiTheme="minorHAnsi" w:cstheme="minorHAnsi"/>
          <w:color w:val="000000" w:themeColor="text1"/>
          <w:sz w:val="20"/>
          <w:szCs w:val="20"/>
        </w:rPr>
        <w:t>P</w:t>
      </w:r>
      <w:r w:rsidR="00A12AF2" w:rsidRPr="00760C17">
        <w:rPr>
          <w:rFonts w:asciiTheme="minorHAnsi" w:eastAsiaTheme="minorHAnsi" w:hAnsiTheme="minorHAnsi" w:cstheme="minorHAnsi"/>
          <w:color w:val="000000" w:themeColor="text1"/>
          <w:sz w:val="20"/>
          <w:szCs w:val="20"/>
        </w:rPr>
        <w:t>rzedsiębiorstwa</w:t>
      </w:r>
      <w:r w:rsidR="00D12306" w:rsidRPr="00760C17">
        <w:rPr>
          <w:rFonts w:asciiTheme="minorHAnsi" w:eastAsiaTheme="minorHAnsi" w:hAnsiTheme="minorHAnsi" w:cstheme="minorHAnsi"/>
          <w:color w:val="000000" w:themeColor="text1"/>
          <w:sz w:val="20"/>
          <w:szCs w:val="20"/>
        </w:rPr>
        <w:t>,</w:t>
      </w:r>
    </w:p>
    <w:p w14:paraId="352FA31F" w14:textId="13CA59B0" w:rsidR="00BF3A09"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w</w:t>
      </w:r>
      <w:r w:rsidR="00BF3A09" w:rsidRPr="00760C17">
        <w:rPr>
          <w:rFonts w:asciiTheme="minorHAnsi" w:eastAsiaTheme="minorHAnsi" w:hAnsiTheme="minorHAnsi" w:cstheme="minorHAnsi"/>
          <w:color w:val="000000" w:themeColor="text1"/>
          <w:sz w:val="20"/>
          <w:szCs w:val="20"/>
        </w:rPr>
        <w:t>ojewództwo</w:t>
      </w:r>
      <w:r w:rsidRPr="00760C17">
        <w:rPr>
          <w:rFonts w:asciiTheme="minorHAnsi" w:eastAsiaTheme="minorHAnsi" w:hAnsiTheme="minorHAnsi" w:cstheme="minorHAnsi"/>
          <w:color w:val="000000" w:themeColor="text1"/>
          <w:sz w:val="20"/>
          <w:szCs w:val="20"/>
        </w:rPr>
        <w:t>,</w:t>
      </w:r>
    </w:p>
    <w:p w14:paraId="4390AD44" w14:textId="614EB2D4" w:rsidR="00BF3A09"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s</w:t>
      </w:r>
      <w:r w:rsidR="00BF3A09" w:rsidRPr="00760C17">
        <w:rPr>
          <w:rFonts w:asciiTheme="minorHAnsi" w:eastAsiaTheme="minorHAnsi" w:hAnsiTheme="minorHAnsi" w:cstheme="minorHAnsi"/>
          <w:color w:val="000000" w:themeColor="text1"/>
          <w:sz w:val="20"/>
          <w:szCs w:val="20"/>
        </w:rPr>
        <w:t xml:space="preserve">ektor zgodny z wskazanym </w:t>
      </w:r>
      <w:proofErr w:type="spellStart"/>
      <w:r w:rsidR="00BF3A09" w:rsidRPr="00760C17">
        <w:rPr>
          <w:rFonts w:asciiTheme="minorHAnsi" w:eastAsiaTheme="minorHAnsi" w:hAnsiTheme="minorHAnsi" w:cstheme="minorHAnsi"/>
          <w:color w:val="000000" w:themeColor="text1"/>
          <w:sz w:val="20"/>
          <w:szCs w:val="20"/>
        </w:rPr>
        <w:t>PKD</w:t>
      </w:r>
      <w:proofErr w:type="spellEnd"/>
      <w:r w:rsidRPr="00760C17">
        <w:rPr>
          <w:rFonts w:asciiTheme="minorHAnsi" w:eastAsiaTheme="minorHAnsi" w:hAnsiTheme="minorHAnsi" w:cstheme="minorHAnsi"/>
          <w:color w:val="000000" w:themeColor="text1"/>
          <w:sz w:val="20"/>
          <w:szCs w:val="20"/>
        </w:rPr>
        <w:t>,</w:t>
      </w:r>
    </w:p>
    <w:p w14:paraId="61484B90" w14:textId="23855B8B" w:rsidR="00BF3A09"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w</w:t>
      </w:r>
      <w:r w:rsidR="008D502D" w:rsidRPr="00760C17">
        <w:rPr>
          <w:rFonts w:asciiTheme="minorHAnsi" w:eastAsiaTheme="minorHAnsi" w:hAnsiTheme="minorHAnsi" w:cstheme="minorHAnsi"/>
          <w:color w:val="000000" w:themeColor="text1"/>
          <w:sz w:val="20"/>
          <w:szCs w:val="20"/>
        </w:rPr>
        <w:t xml:space="preserve">ielkość </w:t>
      </w:r>
      <w:r w:rsidRPr="00760C17">
        <w:rPr>
          <w:rFonts w:asciiTheme="minorHAnsi" w:eastAsiaTheme="minorHAnsi" w:hAnsiTheme="minorHAnsi" w:cstheme="minorHAnsi"/>
          <w:color w:val="000000" w:themeColor="text1"/>
          <w:sz w:val="20"/>
          <w:szCs w:val="20"/>
        </w:rPr>
        <w:t>P</w:t>
      </w:r>
      <w:r w:rsidR="008D502D" w:rsidRPr="00760C17">
        <w:rPr>
          <w:rFonts w:asciiTheme="minorHAnsi" w:eastAsiaTheme="minorHAnsi" w:hAnsiTheme="minorHAnsi" w:cstheme="minorHAnsi"/>
          <w:color w:val="000000" w:themeColor="text1"/>
          <w:sz w:val="20"/>
          <w:szCs w:val="20"/>
        </w:rPr>
        <w:t>rzedsiębiorstwa</w:t>
      </w:r>
      <w:r w:rsidRPr="00760C17">
        <w:rPr>
          <w:rFonts w:asciiTheme="minorHAnsi" w:eastAsiaTheme="minorHAnsi" w:hAnsiTheme="minorHAnsi" w:cstheme="minorHAnsi"/>
          <w:color w:val="000000" w:themeColor="text1"/>
          <w:sz w:val="20"/>
          <w:szCs w:val="20"/>
        </w:rPr>
        <w:t>,</w:t>
      </w:r>
    </w:p>
    <w:p w14:paraId="04C48A8A" w14:textId="11245A1E" w:rsidR="008D502D"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i</w:t>
      </w:r>
      <w:r w:rsidR="00A12AF2" w:rsidRPr="00760C17">
        <w:rPr>
          <w:rFonts w:asciiTheme="minorHAnsi" w:eastAsiaTheme="minorHAnsi" w:hAnsiTheme="minorHAnsi" w:cstheme="minorHAnsi"/>
          <w:color w:val="000000" w:themeColor="text1"/>
          <w:sz w:val="20"/>
          <w:szCs w:val="20"/>
        </w:rPr>
        <w:t xml:space="preserve">mię i nazwisko, zajmowane stanowisko </w:t>
      </w:r>
      <w:r w:rsidR="008D502D" w:rsidRPr="00760C17">
        <w:rPr>
          <w:rFonts w:asciiTheme="minorHAnsi" w:eastAsiaTheme="minorHAnsi" w:hAnsiTheme="minorHAnsi" w:cstheme="minorHAnsi"/>
          <w:color w:val="000000" w:themeColor="text1"/>
          <w:sz w:val="20"/>
          <w:szCs w:val="20"/>
        </w:rPr>
        <w:t>osoby do kontaktu</w:t>
      </w:r>
      <w:r w:rsidRPr="00760C17">
        <w:rPr>
          <w:rFonts w:asciiTheme="minorHAnsi" w:eastAsiaTheme="minorHAnsi" w:hAnsiTheme="minorHAnsi" w:cstheme="minorHAnsi"/>
          <w:color w:val="000000" w:themeColor="text1"/>
          <w:sz w:val="20"/>
          <w:szCs w:val="20"/>
        </w:rPr>
        <w:t>,</w:t>
      </w:r>
    </w:p>
    <w:p w14:paraId="03038C4E" w14:textId="1B1CD742" w:rsidR="008D502D"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n</w:t>
      </w:r>
      <w:r w:rsidR="008D502D" w:rsidRPr="00760C17">
        <w:rPr>
          <w:rFonts w:asciiTheme="minorHAnsi" w:eastAsiaTheme="minorHAnsi" w:hAnsiTheme="minorHAnsi" w:cstheme="minorHAnsi"/>
          <w:color w:val="000000" w:themeColor="text1"/>
          <w:sz w:val="20"/>
          <w:szCs w:val="20"/>
        </w:rPr>
        <w:t>r telefonu do kontaktu, e-mail</w:t>
      </w:r>
      <w:r w:rsidRPr="00760C17">
        <w:rPr>
          <w:rFonts w:asciiTheme="minorHAnsi" w:eastAsiaTheme="minorHAnsi" w:hAnsiTheme="minorHAnsi" w:cstheme="minorHAnsi"/>
          <w:color w:val="000000" w:themeColor="text1"/>
          <w:sz w:val="20"/>
          <w:szCs w:val="20"/>
        </w:rPr>
        <w:t>,</w:t>
      </w:r>
    </w:p>
    <w:p w14:paraId="3A2A3A58" w14:textId="498D2447" w:rsidR="008D502D" w:rsidRPr="00760C17" w:rsidRDefault="00D12306" w:rsidP="001E70B4">
      <w:pPr>
        <w:pStyle w:val="Akapitzlist"/>
        <w:numPr>
          <w:ilvl w:val="1"/>
          <w:numId w:val="4"/>
        </w:numPr>
        <w:autoSpaceDE w:val="0"/>
        <w:autoSpaceDN w:val="0"/>
        <w:adjustRightInd w:val="0"/>
        <w:ind w:left="85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w:t>
      </w:r>
      <w:r w:rsidR="008D502D" w:rsidRPr="00760C17">
        <w:rPr>
          <w:rFonts w:asciiTheme="minorHAnsi" w:eastAsiaTheme="minorHAnsi" w:hAnsiTheme="minorHAnsi" w:cstheme="minorHAnsi"/>
          <w:color w:val="000000" w:themeColor="text1"/>
          <w:sz w:val="20"/>
          <w:szCs w:val="20"/>
        </w:rPr>
        <w:t>świadczenie dot. przetwarzania danych osobowych</w:t>
      </w:r>
      <w:r w:rsidR="00A12AF2" w:rsidRPr="00760C17">
        <w:rPr>
          <w:rFonts w:asciiTheme="minorHAnsi" w:eastAsiaTheme="minorHAnsi" w:hAnsiTheme="minorHAnsi" w:cstheme="minorHAnsi"/>
          <w:color w:val="000000" w:themeColor="text1"/>
          <w:sz w:val="20"/>
          <w:szCs w:val="20"/>
        </w:rPr>
        <w:t>.</w:t>
      </w:r>
    </w:p>
    <w:p w14:paraId="010D09AE" w14:textId="55D80517" w:rsidR="00A12AF2" w:rsidRPr="00760C17" w:rsidRDefault="00A12AF2"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Potwierdz</w:t>
      </w:r>
      <w:r w:rsidR="004A4AFC" w:rsidRPr="00760C17">
        <w:rPr>
          <w:rFonts w:asciiTheme="minorHAnsi" w:eastAsiaTheme="minorHAnsi" w:hAnsiTheme="minorHAnsi" w:cstheme="minorHAnsi"/>
          <w:color w:val="000000" w:themeColor="text1"/>
          <w:sz w:val="20"/>
          <w:szCs w:val="20"/>
        </w:rPr>
        <w:t>eniem prawidłowego wypełnienia F</w:t>
      </w:r>
      <w:r w:rsidRPr="00760C17">
        <w:rPr>
          <w:rFonts w:asciiTheme="minorHAnsi" w:eastAsiaTheme="minorHAnsi" w:hAnsiTheme="minorHAnsi" w:cstheme="minorHAnsi"/>
          <w:color w:val="000000" w:themeColor="text1"/>
          <w:sz w:val="20"/>
          <w:szCs w:val="20"/>
        </w:rPr>
        <w:t xml:space="preserve">ormularza rejestracyjnego </w:t>
      </w:r>
      <w:r w:rsidR="00343394" w:rsidRPr="00760C17">
        <w:rPr>
          <w:rFonts w:asciiTheme="minorHAnsi" w:eastAsiaTheme="minorHAnsi" w:hAnsiTheme="minorHAnsi" w:cstheme="minorHAnsi"/>
          <w:color w:val="000000" w:themeColor="text1"/>
          <w:sz w:val="20"/>
          <w:szCs w:val="20"/>
        </w:rPr>
        <w:t>jest</w:t>
      </w:r>
      <w:r w:rsidR="00054BC3" w:rsidRPr="00760C17">
        <w:rPr>
          <w:rFonts w:asciiTheme="minorHAnsi" w:eastAsiaTheme="minorHAnsi" w:hAnsiTheme="minorHAnsi" w:cstheme="minorHAnsi"/>
          <w:color w:val="000000" w:themeColor="text1"/>
          <w:sz w:val="20"/>
          <w:szCs w:val="20"/>
        </w:rPr>
        <w:t xml:space="preserve"> otrzymanie wiadomości e-mail wysłanej</w:t>
      </w:r>
      <w:r w:rsidRPr="00760C17">
        <w:rPr>
          <w:rFonts w:asciiTheme="minorHAnsi" w:eastAsiaTheme="minorHAnsi" w:hAnsiTheme="minorHAnsi" w:cstheme="minorHAnsi"/>
          <w:color w:val="000000" w:themeColor="text1"/>
          <w:sz w:val="20"/>
          <w:szCs w:val="20"/>
        </w:rPr>
        <w:t xml:space="preserve"> </w:t>
      </w:r>
      <w:r w:rsidR="00320D7A" w:rsidRPr="00760C17">
        <w:rPr>
          <w:rFonts w:asciiTheme="minorHAnsi" w:eastAsiaTheme="minorHAnsi" w:hAnsiTheme="minorHAnsi" w:cstheme="minorHAnsi"/>
          <w:color w:val="000000" w:themeColor="text1"/>
          <w:sz w:val="20"/>
          <w:szCs w:val="20"/>
        </w:rPr>
        <w:t xml:space="preserve">na adres wskazany w </w:t>
      </w:r>
      <w:r w:rsidR="001C7DAD" w:rsidRPr="00760C17">
        <w:rPr>
          <w:rFonts w:asciiTheme="minorHAnsi" w:eastAsiaTheme="minorHAnsi" w:hAnsiTheme="minorHAnsi" w:cstheme="minorHAnsi"/>
          <w:color w:val="000000" w:themeColor="text1"/>
          <w:sz w:val="20"/>
          <w:szCs w:val="20"/>
        </w:rPr>
        <w:t>F</w:t>
      </w:r>
      <w:r w:rsidR="00320D7A" w:rsidRPr="00760C17">
        <w:rPr>
          <w:rFonts w:asciiTheme="minorHAnsi" w:eastAsiaTheme="minorHAnsi" w:hAnsiTheme="minorHAnsi" w:cstheme="minorHAnsi"/>
          <w:color w:val="000000" w:themeColor="text1"/>
          <w:sz w:val="20"/>
          <w:szCs w:val="20"/>
        </w:rPr>
        <w:t>ormularzu.</w:t>
      </w:r>
    </w:p>
    <w:p w14:paraId="6C391C2B" w14:textId="0FC4ACB9" w:rsidR="004A4AFC" w:rsidRPr="00760C17" w:rsidRDefault="0017092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Dane z </w:t>
      </w:r>
      <w:r w:rsidR="001C7DAD" w:rsidRPr="00760C17">
        <w:rPr>
          <w:rFonts w:asciiTheme="minorHAnsi" w:eastAsiaTheme="minorHAnsi" w:hAnsiTheme="minorHAnsi" w:cstheme="minorHAnsi"/>
          <w:color w:val="000000" w:themeColor="text1"/>
          <w:sz w:val="20"/>
          <w:szCs w:val="20"/>
        </w:rPr>
        <w:t>F</w:t>
      </w:r>
      <w:r w:rsidRPr="00760C17">
        <w:rPr>
          <w:rFonts w:asciiTheme="minorHAnsi" w:eastAsiaTheme="minorHAnsi" w:hAnsiTheme="minorHAnsi" w:cstheme="minorHAnsi"/>
          <w:color w:val="000000" w:themeColor="text1"/>
          <w:sz w:val="20"/>
          <w:szCs w:val="20"/>
        </w:rPr>
        <w:t xml:space="preserve">ormularza </w:t>
      </w:r>
      <w:r w:rsidR="00861E44" w:rsidRPr="00760C17">
        <w:rPr>
          <w:rFonts w:asciiTheme="minorHAnsi" w:eastAsiaTheme="minorHAnsi" w:hAnsiTheme="minorHAnsi" w:cstheme="minorHAnsi"/>
          <w:color w:val="000000" w:themeColor="text1"/>
          <w:sz w:val="20"/>
          <w:szCs w:val="20"/>
        </w:rPr>
        <w:t>są</w:t>
      </w:r>
      <w:r w:rsidR="00320D7A" w:rsidRPr="00760C17">
        <w:rPr>
          <w:rFonts w:asciiTheme="minorHAnsi" w:eastAsiaTheme="minorHAnsi" w:hAnsiTheme="minorHAnsi" w:cstheme="minorHAnsi"/>
          <w:color w:val="000000" w:themeColor="text1"/>
          <w:sz w:val="20"/>
          <w:szCs w:val="20"/>
        </w:rPr>
        <w:t xml:space="preserve"> przekazywane do Op</w:t>
      </w:r>
      <w:r w:rsidRPr="00760C17">
        <w:rPr>
          <w:rFonts w:asciiTheme="minorHAnsi" w:eastAsiaTheme="minorHAnsi" w:hAnsiTheme="minorHAnsi" w:cstheme="minorHAnsi"/>
          <w:color w:val="000000" w:themeColor="text1"/>
          <w:sz w:val="20"/>
          <w:szCs w:val="20"/>
        </w:rPr>
        <w:t>erator</w:t>
      </w:r>
      <w:r w:rsidR="00861E44" w:rsidRPr="00760C17">
        <w:rPr>
          <w:rFonts w:asciiTheme="minorHAnsi" w:eastAsiaTheme="minorHAnsi" w:hAnsiTheme="minorHAnsi" w:cstheme="minorHAnsi"/>
          <w:color w:val="000000" w:themeColor="text1"/>
          <w:sz w:val="20"/>
          <w:szCs w:val="20"/>
        </w:rPr>
        <w:t>a</w:t>
      </w:r>
      <w:r w:rsidR="004A4AFC" w:rsidRPr="00760C17">
        <w:rPr>
          <w:rFonts w:asciiTheme="minorHAnsi" w:eastAsiaTheme="minorHAnsi" w:hAnsiTheme="minorHAnsi" w:cstheme="minorHAnsi"/>
          <w:color w:val="000000" w:themeColor="text1"/>
          <w:sz w:val="20"/>
          <w:szCs w:val="20"/>
        </w:rPr>
        <w:t xml:space="preserve">, który </w:t>
      </w:r>
      <w:r w:rsidR="009A473E" w:rsidRPr="00760C17">
        <w:rPr>
          <w:rFonts w:asciiTheme="minorHAnsi" w:eastAsiaTheme="minorHAnsi" w:hAnsiTheme="minorHAnsi" w:cstheme="minorHAnsi"/>
          <w:color w:val="000000" w:themeColor="text1"/>
          <w:sz w:val="20"/>
          <w:szCs w:val="20"/>
        </w:rPr>
        <w:t xml:space="preserve">rozpocznie kontakt z </w:t>
      </w:r>
      <w:r w:rsidR="0097052B" w:rsidRPr="00760C17">
        <w:rPr>
          <w:rFonts w:asciiTheme="minorHAnsi" w:eastAsiaTheme="minorHAnsi" w:hAnsiTheme="minorHAnsi" w:cstheme="minorHAnsi"/>
          <w:color w:val="000000" w:themeColor="text1"/>
          <w:sz w:val="20"/>
          <w:szCs w:val="20"/>
        </w:rPr>
        <w:t>Przedsiębiorc</w:t>
      </w:r>
      <w:r w:rsidR="00B5670C">
        <w:rPr>
          <w:rFonts w:asciiTheme="minorHAnsi" w:eastAsiaTheme="minorHAnsi" w:hAnsiTheme="minorHAnsi" w:cstheme="minorHAnsi"/>
          <w:color w:val="000000" w:themeColor="text1"/>
          <w:sz w:val="20"/>
          <w:szCs w:val="20"/>
        </w:rPr>
        <w:t>ą</w:t>
      </w:r>
      <w:r w:rsidR="0097052B" w:rsidRPr="00760C17">
        <w:rPr>
          <w:rFonts w:asciiTheme="minorHAnsi" w:eastAsiaTheme="minorHAnsi" w:hAnsiTheme="minorHAnsi" w:cstheme="minorHAnsi"/>
          <w:color w:val="000000" w:themeColor="text1"/>
          <w:sz w:val="20"/>
          <w:szCs w:val="20"/>
        </w:rPr>
        <w:t xml:space="preserve"> </w:t>
      </w:r>
      <w:r w:rsidR="009A473E" w:rsidRPr="00760C17">
        <w:rPr>
          <w:rFonts w:asciiTheme="minorHAnsi" w:eastAsiaTheme="minorHAnsi" w:hAnsiTheme="minorHAnsi" w:cstheme="minorHAnsi"/>
          <w:color w:val="000000" w:themeColor="text1"/>
          <w:sz w:val="20"/>
          <w:szCs w:val="20"/>
        </w:rPr>
        <w:t xml:space="preserve">po uruchomieniu Systemu </w:t>
      </w:r>
      <w:r w:rsidR="00C64110" w:rsidRPr="00760C17">
        <w:rPr>
          <w:rFonts w:asciiTheme="minorHAnsi" w:eastAsiaTheme="minorHAnsi" w:hAnsiTheme="minorHAnsi" w:cstheme="minorHAnsi"/>
          <w:color w:val="000000" w:themeColor="text1"/>
          <w:sz w:val="20"/>
          <w:szCs w:val="20"/>
        </w:rPr>
        <w:t xml:space="preserve">Operatora </w:t>
      </w:r>
      <w:proofErr w:type="spellStart"/>
      <w:r w:rsidR="003153D4">
        <w:rPr>
          <w:rFonts w:asciiTheme="minorHAnsi" w:eastAsiaTheme="minorHAnsi" w:hAnsiTheme="minorHAnsi" w:cstheme="minorHAnsi"/>
          <w:color w:val="000000" w:themeColor="text1"/>
          <w:sz w:val="20"/>
          <w:szCs w:val="20"/>
        </w:rPr>
        <w:t>Moto</w:t>
      </w:r>
      <w:proofErr w:type="spellEnd"/>
      <w:r w:rsidR="000825F2" w:rsidRPr="00760C17">
        <w:rPr>
          <w:rFonts w:asciiTheme="minorHAnsi" w:eastAsiaTheme="minorHAnsi" w:hAnsiTheme="minorHAnsi" w:cstheme="minorHAnsi"/>
          <w:color w:val="000000" w:themeColor="text1"/>
          <w:sz w:val="20"/>
          <w:szCs w:val="20"/>
        </w:rPr>
        <w:t>.</w:t>
      </w:r>
    </w:p>
    <w:p w14:paraId="1C82824A" w14:textId="576FD2D5" w:rsidR="008F0917" w:rsidRPr="00760C17" w:rsidRDefault="0097052B" w:rsidP="001E70B4">
      <w:pPr>
        <w:pStyle w:val="Akapitzlist"/>
        <w:numPr>
          <w:ilvl w:val="0"/>
          <w:numId w:val="3"/>
        </w:numPr>
        <w:autoSpaceDE w:val="0"/>
        <w:autoSpaceDN w:val="0"/>
        <w:adjustRightInd w:val="0"/>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w:t>
      </w:r>
      <w:r w:rsidR="009A473E" w:rsidRPr="00760C17">
        <w:rPr>
          <w:rFonts w:asciiTheme="minorHAnsi" w:eastAsiaTheme="minorHAnsi" w:hAnsiTheme="minorHAnsi" w:cstheme="minorHAnsi"/>
          <w:color w:val="000000" w:themeColor="text1"/>
          <w:sz w:val="20"/>
          <w:szCs w:val="20"/>
        </w:rPr>
        <w:t xml:space="preserve">otrzyma od Operatora informacje o dalszych krokach jakie należy podjąć celem zgłoszenia się do Projektu, </w:t>
      </w:r>
      <w:proofErr w:type="spellStart"/>
      <w:r w:rsidR="009A473E" w:rsidRPr="00760C17">
        <w:rPr>
          <w:rFonts w:asciiTheme="minorHAnsi" w:eastAsiaTheme="minorHAnsi" w:hAnsiTheme="minorHAnsi" w:cstheme="minorHAnsi"/>
          <w:color w:val="000000" w:themeColor="text1"/>
          <w:sz w:val="20"/>
          <w:szCs w:val="20"/>
        </w:rPr>
        <w:t>tj</w:t>
      </w:r>
      <w:proofErr w:type="spellEnd"/>
      <w:r w:rsidR="009A473E" w:rsidRPr="00760C17">
        <w:rPr>
          <w:rFonts w:asciiTheme="minorHAnsi" w:eastAsiaTheme="minorHAnsi" w:hAnsiTheme="minorHAnsi" w:cstheme="minorHAnsi"/>
          <w:color w:val="000000" w:themeColor="text1"/>
          <w:sz w:val="20"/>
          <w:szCs w:val="20"/>
        </w:rPr>
        <w:t xml:space="preserve">,: </w:t>
      </w:r>
      <w:r w:rsidR="008F0917" w:rsidRPr="00760C17">
        <w:rPr>
          <w:rFonts w:asciiTheme="minorHAnsi" w:eastAsiaTheme="minorHAnsi" w:hAnsiTheme="minorHAnsi" w:cstheme="minorHAnsi"/>
          <w:color w:val="000000" w:themeColor="text1"/>
          <w:sz w:val="20"/>
          <w:szCs w:val="20"/>
        </w:rPr>
        <w:br/>
      </w:r>
      <w:r w:rsidR="003256AE" w:rsidRPr="00760C17">
        <w:rPr>
          <w:rFonts w:asciiTheme="minorHAnsi" w:eastAsiaTheme="minorHAnsi" w:hAnsiTheme="minorHAnsi" w:cstheme="minorHAnsi"/>
          <w:color w:val="000000" w:themeColor="text1"/>
          <w:sz w:val="20"/>
          <w:szCs w:val="20"/>
        </w:rPr>
        <w:t>9.1. z</w:t>
      </w:r>
      <w:r w:rsidR="009A473E" w:rsidRPr="00760C17">
        <w:rPr>
          <w:rFonts w:asciiTheme="minorHAnsi" w:eastAsiaTheme="minorHAnsi" w:hAnsiTheme="minorHAnsi" w:cstheme="minorHAnsi"/>
          <w:color w:val="000000" w:themeColor="text1"/>
          <w:sz w:val="20"/>
          <w:szCs w:val="20"/>
        </w:rPr>
        <w:t xml:space="preserve">arejestrowanie się w BUR, </w:t>
      </w:r>
    </w:p>
    <w:p w14:paraId="0FEABA2B" w14:textId="5D4A83A5" w:rsidR="008F0917" w:rsidRPr="00760C17" w:rsidRDefault="003256AE" w:rsidP="00C23E34">
      <w:pPr>
        <w:pStyle w:val="Akapitzlist"/>
        <w:autoSpaceDE w:val="0"/>
        <w:autoSpaceDN w:val="0"/>
        <w:adjustRightInd w:val="0"/>
        <w:ind w:left="36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9.2. </w:t>
      </w:r>
      <w:r w:rsidR="0076605B">
        <w:rPr>
          <w:rFonts w:asciiTheme="minorHAnsi" w:eastAsiaTheme="minorHAnsi" w:hAnsiTheme="minorHAnsi" w:cstheme="minorHAnsi"/>
          <w:color w:val="000000" w:themeColor="text1"/>
          <w:sz w:val="20"/>
          <w:szCs w:val="20"/>
        </w:rPr>
        <w:t>zalogowanie</w:t>
      </w:r>
      <w:r w:rsidR="00214D13">
        <w:rPr>
          <w:rFonts w:asciiTheme="minorHAnsi" w:eastAsiaTheme="minorHAnsi" w:hAnsiTheme="minorHAnsi" w:cstheme="minorHAnsi"/>
          <w:color w:val="000000" w:themeColor="text1"/>
          <w:sz w:val="20"/>
          <w:szCs w:val="20"/>
        </w:rPr>
        <w:t xml:space="preserve"> </w:t>
      </w:r>
      <w:r w:rsidR="009A473E" w:rsidRPr="00760C17">
        <w:rPr>
          <w:rFonts w:asciiTheme="minorHAnsi" w:eastAsiaTheme="minorHAnsi" w:hAnsiTheme="minorHAnsi" w:cstheme="minorHAnsi"/>
          <w:color w:val="000000" w:themeColor="text1"/>
          <w:sz w:val="20"/>
          <w:szCs w:val="20"/>
        </w:rPr>
        <w:t xml:space="preserve">się w Systemie Operatora </w:t>
      </w:r>
      <w:r w:rsidR="00A4578F">
        <w:rPr>
          <w:rFonts w:asciiTheme="minorHAnsi" w:eastAsiaTheme="minorHAnsi" w:hAnsiTheme="minorHAnsi" w:cstheme="minorHAnsi"/>
          <w:color w:val="000000" w:themeColor="text1"/>
          <w:sz w:val="20"/>
          <w:szCs w:val="20"/>
        </w:rPr>
        <w:t xml:space="preserve"> </w:t>
      </w:r>
      <w:proofErr w:type="spellStart"/>
      <w:r w:rsidR="00A4578F">
        <w:rPr>
          <w:rFonts w:asciiTheme="minorHAnsi" w:eastAsiaTheme="minorHAnsi" w:hAnsiTheme="minorHAnsi" w:cstheme="minorHAnsi"/>
          <w:color w:val="000000" w:themeColor="text1"/>
          <w:sz w:val="20"/>
          <w:szCs w:val="20"/>
        </w:rPr>
        <w:t>Moto</w:t>
      </w:r>
      <w:proofErr w:type="spellEnd"/>
      <w:r w:rsidR="009A473E" w:rsidRPr="00760C17">
        <w:rPr>
          <w:rFonts w:asciiTheme="minorHAnsi" w:eastAsiaTheme="minorHAnsi" w:hAnsiTheme="minorHAnsi" w:cstheme="minorHAnsi"/>
          <w:color w:val="000000" w:themeColor="text1"/>
          <w:sz w:val="20"/>
          <w:szCs w:val="20"/>
        </w:rPr>
        <w:t xml:space="preserve">, </w:t>
      </w:r>
    </w:p>
    <w:p w14:paraId="070E69E6" w14:textId="0EA92F81" w:rsidR="009A473E" w:rsidRPr="00760C17" w:rsidRDefault="003256AE" w:rsidP="00C23E34">
      <w:pPr>
        <w:pStyle w:val="Akapitzlist"/>
        <w:autoSpaceDE w:val="0"/>
        <w:autoSpaceDN w:val="0"/>
        <w:adjustRightInd w:val="0"/>
        <w:ind w:left="709" w:hanging="349"/>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9.3. w</w:t>
      </w:r>
      <w:r w:rsidR="009A473E" w:rsidRPr="00760C17">
        <w:rPr>
          <w:rFonts w:asciiTheme="minorHAnsi" w:eastAsiaTheme="minorHAnsi" w:hAnsiTheme="minorHAnsi" w:cstheme="minorHAnsi"/>
          <w:color w:val="000000" w:themeColor="text1"/>
          <w:sz w:val="20"/>
          <w:szCs w:val="20"/>
        </w:rPr>
        <w:t xml:space="preserve">ypełnienie Wniosku o </w:t>
      </w:r>
      <w:r w:rsidR="008F0917" w:rsidRPr="00760C17">
        <w:rPr>
          <w:rFonts w:asciiTheme="minorHAnsi" w:eastAsiaTheme="minorHAnsi" w:hAnsiTheme="minorHAnsi" w:cstheme="minorHAnsi"/>
          <w:color w:val="000000" w:themeColor="text1"/>
          <w:sz w:val="20"/>
          <w:szCs w:val="20"/>
        </w:rPr>
        <w:t xml:space="preserve">Umowę </w:t>
      </w:r>
      <w:r w:rsidR="009A473E" w:rsidRPr="00760C17">
        <w:rPr>
          <w:rFonts w:asciiTheme="minorHAnsi" w:eastAsiaTheme="minorHAnsi" w:hAnsiTheme="minorHAnsi" w:cstheme="minorHAnsi"/>
          <w:color w:val="000000" w:themeColor="text1"/>
          <w:sz w:val="20"/>
          <w:szCs w:val="20"/>
        </w:rPr>
        <w:t xml:space="preserve"> i przesłaniu go przez System Operatora </w:t>
      </w:r>
      <w:r w:rsidR="00A4578F">
        <w:rPr>
          <w:rFonts w:asciiTheme="minorHAnsi" w:eastAsiaTheme="minorHAnsi" w:hAnsiTheme="minorHAnsi" w:cstheme="minorHAnsi"/>
          <w:color w:val="000000" w:themeColor="text1"/>
          <w:sz w:val="20"/>
          <w:szCs w:val="20"/>
        </w:rPr>
        <w:t xml:space="preserve"> </w:t>
      </w:r>
      <w:proofErr w:type="spellStart"/>
      <w:r w:rsidR="00A4578F">
        <w:rPr>
          <w:rFonts w:asciiTheme="minorHAnsi" w:eastAsiaTheme="minorHAnsi" w:hAnsiTheme="minorHAnsi" w:cstheme="minorHAnsi"/>
          <w:color w:val="000000" w:themeColor="text1"/>
          <w:sz w:val="20"/>
          <w:szCs w:val="20"/>
        </w:rPr>
        <w:t>Moto</w:t>
      </w:r>
      <w:proofErr w:type="spellEnd"/>
      <w:r w:rsidR="000D5C24" w:rsidRPr="00760C17">
        <w:rPr>
          <w:rFonts w:asciiTheme="minorHAnsi" w:eastAsiaTheme="minorHAnsi" w:hAnsiTheme="minorHAnsi" w:cstheme="minorHAnsi"/>
          <w:color w:val="000000" w:themeColor="text1"/>
          <w:sz w:val="20"/>
          <w:szCs w:val="20"/>
        </w:rPr>
        <w:t xml:space="preserve"> w momencie ogłoszenia naboru.</w:t>
      </w:r>
    </w:p>
    <w:p w14:paraId="763C05B0" w14:textId="77777777" w:rsidR="001C4EEE" w:rsidRPr="00760C17" w:rsidRDefault="001C4EEE"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Przedsiębiorca zobowiązany jest do zarejestrowania firmy i pracowników w BUR oraz utworzenia profilu uczestnika instytucjonalnego czyli profilu firmy. </w:t>
      </w:r>
      <w:r w:rsidRPr="00760C17">
        <w:rPr>
          <w:rFonts w:asciiTheme="minorHAnsi" w:eastAsiaTheme="minorHAnsi" w:hAnsiTheme="minorHAnsi" w:cstheme="minorHAnsi"/>
          <w:color w:val="000000" w:themeColor="text1"/>
          <w:sz w:val="20"/>
          <w:szCs w:val="20"/>
        </w:rPr>
        <w:t>W przypadku jednoosobowych działalności gospodarczych właściciel firmy jest zobowiązany zarejestrować się jako pracownik oraz jako pracodawca i utworzyć profil dla firmy.</w:t>
      </w:r>
    </w:p>
    <w:p w14:paraId="07BA1B84" w14:textId="0B90242F" w:rsidR="009A473E" w:rsidRPr="00760C17" w:rsidRDefault="009A473E"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Podczas składania Wniosku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w </w:t>
      </w:r>
      <w:r w:rsidR="001C7DAD" w:rsidRPr="00760C17">
        <w:rPr>
          <w:rFonts w:asciiTheme="minorHAnsi" w:eastAsiaTheme="minorHAnsi" w:hAnsiTheme="minorHAnsi" w:cstheme="minorHAnsi"/>
          <w:color w:val="000000" w:themeColor="text1"/>
          <w:sz w:val="20"/>
          <w:szCs w:val="20"/>
        </w:rPr>
        <w:t>S</w:t>
      </w:r>
      <w:r w:rsidRPr="00760C17">
        <w:rPr>
          <w:rFonts w:asciiTheme="minorHAnsi" w:eastAsiaTheme="minorHAnsi" w:hAnsiTheme="minorHAnsi" w:cstheme="minorHAnsi"/>
          <w:color w:val="000000" w:themeColor="text1"/>
          <w:sz w:val="20"/>
          <w:szCs w:val="20"/>
        </w:rPr>
        <w:t xml:space="preserve">ystemie </w:t>
      </w:r>
      <w:r w:rsidR="00ED0ADD" w:rsidRPr="00760C17">
        <w:rPr>
          <w:rFonts w:asciiTheme="minorHAnsi" w:eastAsiaTheme="minorHAnsi" w:hAnsiTheme="minorHAnsi" w:cstheme="minorHAnsi"/>
          <w:color w:val="000000" w:themeColor="text1"/>
          <w:sz w:val="20"/>
          <w:szCs w:val="20"/>
        </w:rPr>
        <w:t>O</w:t>
      </w:r>
      <w:r w:rsidRPr="00760C17">
        <w:rPr>
          <w:rFonts w:asciiTheme="minorHAnsi" w:eastAsiaTheme="minorHAnsi" w:hAnsiTheme="minorHAnsi" w:cstheme="minorHAnsi"/>
          <w:color w:val="000000" w:themeColor="text1"/>
          <w:sz w:val="20"/>
          <w:szCs w:val="20"/>
        </w:rPr>
        <w:t xml:space="preserve">peratora </w:t>
      </w:r>
      <w:r w:rsidR="00A4578F">
        <w:rPr>
          <w:rFonts w:asciiTheme="minorHAnsi" w:eastAsiaTheme="minorHAnsi" w:hAnsiTheme="minorHAnsi" w:cstheme="minorHAnsi"/>
          <w:color w:val="000000" w:themeColor="text1"/>
          <w:sz w:val="20"/>
          <w:szCs w:val="20"/>
        </w:rPr>
        <w:t xml:space="preserve"> </w:t>
      </w:r>
      <w:proofErr w:type="spellStart"/>
      <w:r w:rsidR="00A4578F">
        <w:rPr>
          <w:rFonts w:asciiTheme="minorHAnsi" w:eastAsiaTheme="minorHAnsi" w:hAnsiTheme="minorHAnsi" w:cstheme="minorHAnsi"/>
          <w:color w:val="000000" w:themeColor="text1"/>
          <w:sz w:val="20"/>
          <w:szCs w:val="20"/>
        </w:rPr>
        <w:t>M</w:t>
      </w:r>
      <w:r w:rsidR="00290A30">
        <w:rPr>
          <w:rFonts w:asciiTheme="minorHAnsi" w:eastAsiaTheme="minorHAnsi" w:hAnsiTheme="minorHAnsi" w:cstheme="minorHAnsi"/>
          <w:color w:val="000000" w:themeColor="text1"/>
          <w:sz w:val="20"/>
          <w:szCs w:val="20"/>
        </w:rPr>
        <w:t>oto</w:t>
      </w:r>
      <w:proofErr w:type="spellEnd"/>
      <w:r w:rsidR="00BD2B86" w:rsidRPr="00760C17">
        <w:rPr>
          <w:rFonts w:asciiTheme="minorHAnsi" w:eastAsiaTheme="minorHAnsi" w:hAnsiTheme="minorHAnsi" w:cstheme="minorHAnsi"/>
          <w:color w:val="000000" w:themeColor="text1"/>
          <w:sz w:val="20"/>
          <w:szCs w:val="20"/>
        </w:rPr>
        <w:t>,</w:t>
      </w:r>
      <w:r w:rsidR="00992ECC" w:rsidRPr="00760C17" w:rsidDel="00992ECC">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w celu weryfikacji kwalifikowalności do Projektu, ustalenia czy dane </w:t>
      </w:r>
      <w:r w:rsidR="0097052B" w:rsidRPr="00760C17">
        <w:rPr>
          <w:rFonts w:asciiTheme="minorHAnsi" w:eastAsiaTheme="minorHAnsi" w:hAnsiTheme="minorHAnsi" w:cstheme="minorHAnsi"/>
          <w:color w:val="000000" w:themeColor="text1"/>
          <w:sz w:val="20"/>
          <w:szCs w:val="20"/>
        </w:rPr>
        <w:t xml:space="preserve">Przedsiębiorstwo </w:t>
      </w:r>
      <w:r w:rsidRPr="00760C17">
        <w:rPr>
          <w:rFonts w:asciiTheme="minorHAnsi" w:eastAsiaTheme="minorHAnsi" w:hAnsiTheme="minorHAnsi" w:cstheme="minorHAnsi"/>
          <w:color w:val="000000" w:themeColor="text1"/>
          <w:sz w:val="20"/>
          <w:szCs w:val="20"/>
        </w:rPr>
        <w:t>spełnia priorytety dotyczące kolejności rozpatrywania wniosków bądź celem weryfikacji zakresu wsparcia</w:t>
      </w:r>
      <w:r w:rsidR="00BD2B86"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Operator wymaga: </w:t>
      </w:r>
    </w:p>
    <w:p w14:paraId="7FC876C4" w14:textId="08B1CF33" w:rsidR="009A473E" w:rsidRPr="00760C17" w:rsidRDefault="003256AE" w:rsidP="006F23E2">
      <w:pPr>
        <w:pStyle w:val="Akapitzlist"/>
        <w:numPr>
          <w:ilvl w:val="0"/>
          <w:numId w:val="29"/>
        </w:numPr>
        <w:autoSpaceDE w:val="0"/>
        <w:autoSpaceDN w:val="0"/>
        <w:adjustRightInd w:val="0"/>
        <w:ind w:left="567" w:hanging="283"/>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 </w:t>
      </w:r>
      <w:r w:rsidR="00547668" w:rsidRPr="00760C17">
        <w:rPr>
          <w:rFonts w:asciiTheme="minorHAnsi" w:eastAsiaTheme="minorHAnsi" w:hAnsiTheme="minorHAnsi" w:cstheme="minorHAnsi"/>
          <w:color w:val="000000" w:themeColor="text1"/>
          <w:sz w:val="20"/>
          <w:szCs w:val="20"/>
        </w:rPr>
        <w:t>u</w:t>
      </w:r>
      <w:r w:rsidR="009A473E" w:rsidRPr="00760C17">
        <w:rPr>
          <w:rFonts w:asciiTheme="minorHAnsi" w:eastAsiaTheme="minorHAnsi" w:hAnsiTheme="minorHAnsi" w:cstheme="minorHAnsi"/>
          <w:color w:val="000000" w:themeColor="text1"/>
          <w:sz w:val="20"/>
          <w:szCs w:val="20"/>
        </w:rPr>
        <w:t xml:space="preserve">zupełnienia oświadczeń/podania informacji w Systemie Operatora </w:t>
      </w:r>
      <w:proofErr w:type="spellStart"/>
      <w:r w:rsidR="00992ECC" w:rsidRPr="00760C17">
        <w:rPr>
          <w:rFonts w:asciiTheme="minorHAnsi" w:eastAsiaTheme="minorHAnsi" w:hAnsiTheme="minorHAnsi" w:cstheme="minorHAnsi"/>
          <w:color w:val="000000" w:themeColor="text1"/>
          <w:sz w:val="20"/>
          <w:szCs w:val="20"/>
        </w:rPr>
        <w:t>Mo</w:t>
      </w:r>
      <w:r w:rsidR="00290A30">
        <w:rPr>
          <w:rFonts w:asciiTheme="minorHAnsi" w:eastAsiaTheme="minorHAnsi" w:hAnsiTheme="minorHAnsi" w:cstheme="minorHAnsi"/>
          <w:color w:val="000000" w:themeColor="text1"/>
          <w:sz w:val="20"/>
          <w:szCs w:val="20"/>
        </w:rPr>
        <w:t>to</w:t>
      </w:r>
      <w:proofErr w:type="spellEnd"/>
      <w:r w:rsidR="009A473E" w:rsidRPr="00760C17">
        <w:rPr>
          <w:rFonts w:asciiTheme="minorHAnsi" w:eastAsiaTheme="minorHAnsi" w:hAnsiTheme="minorHAnsi" w:cstheme="minorHAnsi"/>
          <w:color w:val="000000" w:themeColor="text1"/>
          <w:sz w:val="20"/>
          <w:szCs w:val="20"/>
        </w:rPr>
        <w:t>:</w:t>
      </w:r>
    </w:p>
    <w:p w14:paraId="22DDFC5B" w14:textId="7C06A3F6" w:rsidR="009A473E" w:rsidRPr="00760C17" w:rsidRDefault="00547668" w:rsidP="006F23E2">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w:t>
      </w:r>
      <w:r w:rsidR="009A473E" w:rsidRPr="00760C17">
        <w:rPr>
          <w:rFonts w:asciiTheme="minorHAnsi" w:eastAsiaTheme="minorHAnsi" w:hAnsiTheme="minorHAnsi" w:cstheme="minorHAnsi"/>
          <w:color w:val="000000" w:themeColor="text1"/>
          <w:sz w:val="20"/>
          <w:szCs w:val="20"/>
        </w:rPr>
        <w:t xml:space="preserve">świadczenie dotyczące wielkości </w:t>
      </w:r>
      <w:r w:rsidRPr="00760C17">
        <w:rPr>
          <w:rFonts w:asciiTheme="minorHAnsi" w:eastAsiaTheme="minorHAnsi" w:hAnsiTheme="minorHAnsi" w:cstheme="minorHAnsi"/>
          <w:color w:val="000000" w:themeColor="text1"/>
          <w:sz w:val="20"/>
          <w:szCs w:val="20"/>
        </w:rPr>
        <w:t>P</w:t>
      </w:r>
      <w:r w:rsidR="009A473E" w:rsidRPr="00760C17">
        <w:rPr>
          <w:rFonts w:asciiTheme="minorHAnsi" w:eastAsiaTheme="minorHAnsi" w:hAnsiTheme="minorHAnsi" w:cstheme="minorHAnsi"/>
          <w:color w:val="000000" w:themeColor="text1"/>
          <w:sz w:val="20"/>
          <w:szCs w:val="20"/>
        </w:rPr>
        <w:t>rzedsiębiorstwa</w:t>
      </w:r>
      <w:r w:rsidR="00FE3B70" w:rsidRPr="00760C17">
        <w:rPr>
          <w:rFonts w:asciiTheme="minorHAnsi" w:eastAsiaTheme="minorHAnsi" w:hAnsiTheme="minorHAnsi" w:cstheme="minorHAnsi"/>
          <w:color w:val="000000" w:themeColor="text1"/>
          <w:sz w:val="20"/>
          <w:szCs w:val="20"/>
        </w:rPr>
        <w:t xml:space="preserve"> (Instrukcja pomagająca w określeniu statusu Przedsiębiorstwa stanowi załącznik nr </w:t>
      </w:r>
      <w:r w:rsidR="006D300E">
        <w:rPr>
          <w:rFonts w:asciiTheme="minorHAnsi" w:eastAsiaTheme="minorHAnsi" w:hAnsiTheme="minorHAnsi" w:cstheme="minorHAnsi"/>
          <w:color w:val="000000" w:themeColor="text1"/>
          <w:sz w:val="20"/>
          <w:szCs w:val="20"/>
        </w:rPr>
        <w:t>8</w:t>
      </w:r>
      <w:r w:rsidR="00FE3B70" w:rsidRPr="00760C17">
        <w:rPr>
          <w:rFonts w:asciiTheme="minorHAnsi" w:eastAsiaTheme="minorHAnsi" w:hAnsiTheme="minorHAnsi" w:cstheme="minorHAnsi"/>
          <w:color w:val="000000" w:themeColor="text1"/>
          <w:sz w:val="20"/>
          <w:szCs w:val="20"/>
        </w:rPr>
        <w:t xml:space="preserve"> do Regulaminu)</w:t>
      </w:r>
      <w:r w:rsidRPr="00760C17">
        <w:rPr>
          <w:rFonts w:asciiTheme="minorHAnsi" w:eastAsiaTheme="minorHAnsi" w:hAnsiTheme="minorHAnsi" w:cstheme="minorHAnsi"/>
          <w:color w:val="000000" w:themeColor="text1"/>
          <w:sz w:val="20"/>
          <w:szCs w:val="20"/>
        </w:rPr>
        <w:t>,</w:t>
      </w:r>
    </w:p>
    <w:p w14:paraId="3951D688" w14:textId="77777777" w:rsidR="006F1B4F" w:rsidRDefault="00547668" w:rsidP="006F1B4F">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w:t>
      </w:r>
      <w:r w:rsidR="00306F77" w:rsidRPr="00760C17">
        <w:rPr>
          <w:rFonts w:asciiTheme="minorHAnsi" w:eastAsiaTheme="minorHAnsi" w:hAnsiTheme="minorHAnsi" w:cstheme="minorHAnsi"/>
          <w:color w:val="000000" w:themeColor="text1"/>
          <w:sz w:val="20"/>
          <w:szCs w:val="20"/>
        </w:rPr>
        <w:t xml:space="preserve">świadczenie dotyczące </w:t>
      </w:r>
      <w:proofErr w:type="spellStart"/>
      <w:r w:rsidR="00306F77" w:rsidRPr="00760C17">
        <w:rPr>
          <w:rFonts w:asciiTheme="minorHAnsi" w:eastAsiaTheme="minorHAnsi" w:hAnsiTheme="minorHAnsi" w:cstheme="minorHAnsi"/>
          <w:color w:val="000000" w:themeColor="text1"/>
          <w:sz w:val="20"/>
          <w:szCs w:val="20"/>
        </w:rPr>
        <w:t>PKD</w:t>
      </w:r>
      <w:proofErr w:type="spellEnd"/>
      <w:r w:rsidR="00306F77"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P</w:t>
      </w:r>
      <w:r w:rsidR="00306F77" w:rsidRPr="00760C17">
        <w:rPr>
          <w:rFonts w:asciiTheme="minorHAnsi" w:eastAsiaTheme="minorHAnsi" w:hAnsiTheme="minorHAnsi" w:cstheme="minorHAnsi"/>
          <w:color w:val="000000" w:themeColor="text1"/>
          <w:sz w:val="20"/>
          <w:szCs w:val="20"/>
        </w:rPr>
        <w:t>rzedsiębiorstwa</w:t>
      </w:r>
      <w:r w:rsidRPr="00760C17">
        <w:rPr>
          <w:rFonts w:asciiTheme="minorHAnsi" w:eastAsiaTheme="minorHAnsi" w:hAnsiTheme="minorHAnsi" w:cstheme="minorHAnsi"/>
          <w:color w:val="000000" w:themeColor="text1"/>
          <w:sz w:val="20"/>
          <w:szCs w:val="20"/>
        </w:rPr>
        <w:t>,</w:t>
      </w:r>
    </w:p>
    <w:p w14:paraId="6DB0A030" w14:textId="1D228B3C" w:rsidR="006F1B4F" w:rsidRPr="003D5306" w:rsidRDefault="006F1B4F" w:rsidP="003D5306">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lastRenderedPageBreak/>
        <w:t xml:space="preserve">oświadczenie, że </w:t>
      </w:r>
      <w:r>
        <w:rPr>
          <w:rFonts w:asciiTheme="minorHAnsi" w:hAnsiTheme="minorHAnsi" w:cstheme="minorHAnsi"/>
          <w:color w:val="000000" w:themeColor="text1"/>
          <w:sz w:val="20"/>
          <w:szCs w:val="20"/>
        </w:rPr>
        <w:t xml:space="preserve">osoba przewidziana do objęcia wsparciem </w:t>
      </w:r>
      <w:r w:rsidRPr="003D5306">
        <w:rPr>
          <w:rFonts w:asciiTheme="minorHAnsi" w:hAnsiTheme="minorHAnsi" w:cstheme="minorHAnsi"/>
          <w:color w:val="000000" w:themeColor="text1"/>
          <w:sz w:val="20"/>
          <w:szCs w:val="20"/>
        </w:rPr>
        <w:t xml:space="preserve">w projekcie </w:t>
      </w:r>
      <w:r>
        <w:rPr>
          <w:rFonts w:asciiTheme="minorHAnsi" w:hAnsiTheme="minorHAnsi" w:cstheme="minorHAnsi"/>
          <w:color w:val="000000" w:themeColor="text1"/>
          <w:sz w:val="20"/>
          <w:szCs w:val="20"/>
        </w:rPr>
        <w:t xml:space="preserve">to </w:t>
      </w:r>
      <w:r w:rsidRPr="003D5306">
        <w:rPr>
          <w:rFonts w:asciiTheme="minorHAnsi" w:hAnsiTheme="minorHAnsi" w:cstheme="minorHAnsi"/>
          <w:color w:val="000000" w:themeColor="text1"/>
          <w:sz w:val="20"/>
          <w:szCs w:val="20"/>
        </w:rPr>
        <w:t>kobiet</w:t>
      </w:r>
      <w:r>
        <w:rPr>
          <w:rFonts w:asciiTheme="minorHAnsi" w:hAnsiTheme="minorHAnsi" w:cstheme="minorHAnsi"/>
          <w:color w:val="000000" w:themeColor="text1"/>
          <w:sz w:val="20"/>
          <w:szCs w:val="20"/>
        </w:rPr>
        <w:t>a</w:t>
      </w:r>
      <w:r w:rsidRPr="003D530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(jeśli dotyczy),</w:t>
      </w:r>
    </w:p>
    <w:p w14:paraId="1A2A7727" w14:textId="396D7283" w:rsidR="00DA2FBB" w:rsidRPr="00760C17" w:rsidRDefault="006F1B4F" w:rsidP="00444DEB">
      <w:pPr>
        <w:pStyle w:val="Akapitzlist"/>
        <w:numPr>
          <w:ilvl w:val="3"/>
          <w:numId w:val="31"/>
        </w:numPr>
      </w:pPr>
      <w:r w:rsidRPr="006F1B4F">
        <w:rPr>
          <w:rFonts w:asciiTheme="minorHAnsi" w:hAnsiTheme="minorHAnsi" w:cstheme="minorHAnsi"/>
          <w:color w:val="000000" w:themeColor="text1"/>
          <w:sz w:val="20"/>
          <w:szCs w:val="20"/>
        </w:rPr>
        <w:t xml:space="preserve">oświadczenie, że osoba przewidziana do objęcia wsparciem w projekcie to </w:t>
      </w:r>
      <w:r>
        <w:rPr>
          <w:rFonts w:asciiTheme="minorHAnsi" w:hAnsiTheme="minorHAnsi" w:cstheme="minorHAnsi"/>
          <w:color w:val="000000" w:themeColor="text1"/>
          <w:sz w:val="20"/>
          <w:szCs w:val="20"/>
        </w:rPr>
        <w:t>osoba niepełnosprawna (jeśli dotyczy),</w:t>
      </w:r>
    </w:p>
    <w:p w14:paraId="60407367" w14:textId="6654BEBC" w:rsidR="00DA2FBB" w:rsidRPr="00760C17" w:rsidRDefault="00547668" w:rsidP="006F23E2">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i</w:t>
      </w:r>
      <w:r w:rsidR="009A473E" w:rsidRPr="00760C17">
        <w:rPr>
          <w:rFonts w:asciiTheme="minorHAnsi" w:eastAsiaTheme="minorHAnsi" w:hAnsiTheme="minorHAnsi" w:cstheme="minorHAnsi"/>
          <w:color w:val="000000" w:themeColor="text1"/>
          <w:sz w:val="20"/>
          <w:szCs w:val="20"/>
        </w:rPr>
        <w:t xml:space="preserve">nformacja o formie prawnej </w:t>
      </w:r>
      <w:r w:rsidR="0097052B" w:rsidRPr="00760C17">
        <w:rPr>
          <w:rFonts w:asciiTheme="minorHAnsi" w:eastAsiaTheme="minorHAnsi" w:hAnsiTheme="minorHAnsi" w:cstheme="minorHAnsi"/>
          <w:color w:val="000000" w:themeColor="text1"/>
          <w:sz w:val="20"/>
          <w:szCs w:val="20"/>
        </w:rPr>
        <w:t>Przedsiębiorstwa</w:t>
      </w:r>
      <w:r w:rsidRPr="00760C17">
        <w:rPr>
          <w:rFonts w:asciiTheme="minorHAnsi" w:eastAsiaTheme="minorHAnsi" w:hAnsiTheme="minorHAnsi" w:cstheme="minorHAnsi"/>
          <w:color w:val="000000" w:themeColor="text1"/>
          <w:sz w:val="20"/>
          <w:szCs w:val="20"/>
        </w:rPr>
        <w:t>,</w:t>
      </w:r>
    </w:p>
    <w:p w14:paraId="207D0E8F" w14:textId="4C23114D" w:rsidR="00DA2FBB" w:rsidRPr="00760C17" w:rsidRDefault="00547668" w:rsidP="006F23E2">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w</w:t>
      </w:r>
      <w:r w:rsidR="009A473E" w:rsidRPr="00760C17">
        <w:rPr>
          <w:rFonts w:asciiTheme="minorHAnsi" w:eastAsiaTheme="minorHAnsi" w:hAnsiTheme="minorHAnsi" w:cstheme="minorHAnsi"/>
          <w:color w:val="000000" w:themeColor="text1"/>
          <w:sz w:val="20"/>
          <w:szCs w:val="20"/>
        </w:rPr>
        <w:t xml:space="preserve">ybór rodzaju pomocy z której </w:t>
      </w:r>
      <w:r w:rsidR="0097052B" w:rsidRPr="00760C17">
        <w:rPr>
          <w:rFonts w:asciiTheme="minorHAnsi" w:eastAsiaTheme="minorHAnsi" w:hAnsiTheme="minorHAnsi" w:cstheme="minorHAnsi"/>
          <w:color w:val="000000" w:themeColor="text1"/>
          <w:sz w:val="20"/>
          <w:szCs w:val="20"/>
        </w:rPr>
        <w:t xml:space="preserve">Przedsiębiorca </w:t>
      </w:r>
      <w:r w:rsidR="009A473E" w:rsidRPr="00760C17">
        <w:rPr>
          <w:rFonts w:asciiTheme="minorHAnsi" w:eastAsiaTheme="minorHAnsi" w:hAnsiTheme="minorHAnsi" w:cstheme="minorHAnsi"/>
          <w:color w:val="000000" w:themeColor="text1"/>
          <w:sz w:val="20"/>
          <w:szCs w:val="20"/>
        </w:rPr>
        <w:t xml:space="preserve">chce skorzystać: pomoc de </w:t>
      </w:r>
      <w:proofErr w:type="spellStart"/>
      <w:r w:rsidR="009A473E" w:rsidRPr="00760C17">
        <w:rPr>
          <w:rFonts w:asciiTheme="minorHAnsi" w:eastAsiaTheme="minorHAnsi" w:hAnsiTheme="minorHAnsi" w:cstheme="minorHAnsi"/>
          <w:color w:val="000000" w:themeColor="text1"/>
          <w:sz w:val="20"/>
          <w:szCs w:val="20"/>
        </w:rPr>
        <w:t>minimis</w:t>
      </w:r>
      <w:proofErr w:type="spellEnd"/>
      <w:r w:rsidR="009A473E" w:rsidRPr="00760C17">
        <w:rPr>
          <w:rFonts w:asciiTheme="minorHAnsi" w:eastAsiaTheme="minorHAnsi" w:hAnsiTheme="minorHAnsi" w:cstheme="minorHAnsi"/>
          <w:color w:val="000000" w:themeColor="text1"/>
          <w:sz w:val="20"/>
          <w:szCs w:val="20"/>
        </w:rPr>
        <w:t xml:space="preserve"> albo pomoc publiczna</w:t>
      </w:r>
      <w:r w:rsidRPr="00760C17">
        <w:rPr>
          <w:rFonts w:asciiTheme="minorHAnsi" w:eastAsiaTheme="minorHAnsi" w:hAnsiTheme="minorHAnsi" w:cstheme="minorHAnsi"/>
          <w:color w:val="000000" w:themeColor="text1"/>
          <w:sz w:val="20"/>
          <w:szCs w:val="20"/>
        </w:rPr>
        <w:t>,</w:t>
      </w:r>
    </w:p>
    <w:p w14:paraId="0C641687" w14:textId="773AC656" w:rsidR="00306F77" w:rsidRPr="00760C17" w:rsidRDefault="00547668" w:rsidP="006F23E2">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w:t>
      </w:r>
      <w:r w:rsidR="009A473E" w:rsidRPr="00760C17">
        <w:rPr>
          <w:rFonts w:asciiTheme="minorHAnsi" w:eastAsiaTheme="minorHAnsi" w:hAnsiTheme="minorHAnsi" w:cstheme="minorHAnsi"/>
          <w:color w:val="000000" w:themeColor="text1"/>
          <w:sz w:val="20"/>
          <w:szCs w:val="20"/>
        </w:rPr>
        <w:t xml:space="preserve">świadczenie o spełnieniu warunków otrzymania pomocy de </w:t>
      </w:r>
      <w:proofErr w:type="spellStart"/>
      <w:r w:rsidR="009A473E" w:rsidRPr="00760C17">
        <w:rPr>
          <w:rFonts w:asciiTheme="minorHAnsi" w:eastAsiaTheme="minorHAnsi" w:hAnsiTheme="minorHAnsi" w:cstheme="minorHAnsi"/>
          <w:color w:val="000000" w:themeColor="text1"/>
          <w:sz w:val="20"/>
          <w:szCs w:val="20"/>
        </w:rPr>
        <w:t>minimis</w:t>
      </w:r>
      <w:proofErr w:type="spellEnd"/>
      <w:r w:rsidR="009A473E" w:rsidRPr="00760C17">
        <w:rPr>
          <w:rFonts w:asciiTheme="minorHAnsi" w:eastAsiaTheme="minorHAnsi" w:hAnsiTheme="minorHAnsi" w:cstheme="minorHAnsi"/>
          <w:color w:val="000000" w:themeColor="text1"/>
          <w:sz w:val="20"/>
          <w:szCs w:val="20"/>
        </w:rPr>
        <w:t>/pomocy publicznej</w:t>
      </w:r>
      <w:r w:rsidRPr="00760C17">
        <w:rPr>
          <w:rFonts w:asciiTheme="minorHAnsi" w:eastAsiaTheme="minorHAnsi" w:hAnsiTheme="minorHAnsi" w:cstheme="minorHAnsi"/>
          <w:color w:val="000000" w:themeColor="text1"/>
          <w:sz w:val="20"/>
          <w:szCs w:val="20"/>
        </w:rPr>
        <w:t>,</w:t>
      </w:r>
    </w:p>
    <w:p w14:paraId="5E5A1B74" w14:textId="0217F3D5" w:rsidR="009A473E" w:rsidRPr="00760C17" w:rsidRDefault="00547668" w:rsidP="006F23E2">
      <w:pPr>
        <w:pStyle w:val="Akapitzlist"/>
        <w:numPr>
          <w:ilvl w:val="3"/>
          <w:numId w:val="31"/>
        </w:numPr>
        <w:autoSpaceDE w:val="0"/>
        <w:autoSpaceDN w:val="0"/>
        <w:adjustRightInd w:val="0"/>
        <w:ind w:left="1418"/>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o</w:t>
      </w:r>
      <w:r w:rsidR="009A473E" w:rsidRPr="00760C17">
        <w:rPr>
          <w:rFonts w:asciiTheme="minorHAnsi" w:eastAsiaTheme="minorHAnsi" w:hAnsiTheme="minorHAnsi" w:cstheme="minorHAnsi"/>
          <w:color w:val="000000" w:themeColor="text1"/>
          <w:sz w:val="20"/>
          <w:szCs w:val="20"/>
        </w:rPr>
        <w:t>świadczenie o byciu zobowiązanym do wniesienia wkładu własnego nie mniejszego niż 20% wartości wsparcia</w:t>
      </w:r>
      <w:r w:rsidR="005D1E6F" w:rsidRPr="00760C17">
        <w:rPr>
          <w:rFonts w:asciiTheme="minorHAnsi" w:eastAsiaTheme="minorHAnsi" w:hAnsiTheme="minorHAnsi" w:cstheme="minorHAnsi"/>
          <w:color w:val="000000" w:themeColor="text1"/>
          <w:sz w:val="20"/>
          <w:szCs w:val="20"/>
        </w:rPr>
        <w:t>.</w:t>
      </w:r>
    </w:p>
    <w:p w14:paraId="3B813CF4" w14:textId="258B40F1" w:rsidR="00306F77"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Dokumenty złożone w formie papierowej podczas składania Wniosku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nie będą podlegały rozpatrzeniu. </w:t>
      </w:r>
    </w:p>
    <w:p w14:paraId="688BF761" w14:textId="3BFC4AD9" w:rsidR="00306F77"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Za datę złożenia Wniosku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przyjmuje się datę rejestracji Wniosku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w Systemie Operatora </w:t>
      </w:r>
      <w:proofErr w:type="spellStart"/>
      <w:r w:rsidR="00290A30">
        <w:rPr>
          <w:rFonts w:asciiTheme="minorHAnsi" w:eastAsiaTheme="minorHAnsi" w:hAnsiTheme="minorHAnsi" w:cstheme="minorHAnsi"/>
          <w:color w:val="000000" w:themeColor="text1"/>
          <w:sz w:val="20"/>
          <w:szCs w:val="20"/>
        </w:rPr>
        <w:t>Moto</w:t>
      </w:r>
      <w:proofErr w:type="spellEnd"/>
      <w:r w:rsidRPr="00760C17">
        <w:rPr>
          <w:rFonts w:asciiTheme="minorHAnsi" w:eastAsiaTheme="minorHAnsi" w:hAnsiTheme="minorHAnsi" w:cstheme="minorHAnsi"/>
          <w:color w:val="000000" w:themeColor="text1"/>
          <w:sz w:val="20"/>
          <w:szCs w:val="20"/>
        </w:rPr>
        <w:t>.</w:t>
      </w:r>
    </w:p>
    <w:p w14:paraId="08CEB185" w14:textId="45BB95C6" w:rsidR="00306F77"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 </w:t>
      </w:r>
      <w:r w:rsidR="009C110D" w:rsidRPr="00760C17">
        <w:rPr>
          <w:rFonts w:asciiTheme="minorHAnsi" w:eastAsiaTheme="minorHAnsi" w:hAnsiTheme="minorHAnsi" w:cstheme="minorHAnsi"/>
          <w:color w:val="000000" w:themeColor="text1"/>
          <w:sz w:val="20"/>
          <w:szCs w:val="20"/>
        </w:rPr>
        <w:t xml:space="preserve">Wniosek o </w:t>
      </w:r>
      <w:r w:rsidR="00B97601" w:rsidRPr="00760C17">
        <w:rPr>
          <w:rFonts w:asciiTheme="minorHAnsi" w:eastAsiaTheme="minorHAnsi" w:hAnsiTheme="minorHAnsi" w:cstheme="minorHAnsi"/>
          <w:color w:val="000000" w:themeColor="text1"/>
          <w:sz w:val="20"/>
          <w:szCs w:val="20"/>
        </w:rPr>
        <w:t>U</w:t>
      </w:r>
      <w:r w:rsidR="009C110D" w:rsidRPr="00760C17">
        <w:rPr>
          <w:rFonts w:asciiTheme="minorHAnsi" w:eastAsiaTheme="minorHAnsi" w:hAnsiTheme="minorHAnsi" w:cstheme="minorHAnsi"/>
          <w:color w:val="000000" w:themeColor="text1"/>
          <w:sz w:val="20"/>
          <w:szCs w:val="20"/>
        </w:rPr>
        <w:t xml:space="preserve">mowę w </w:t>
      </w:r>
      <w:r w:rsidR="001C7DAD" w:rsidRPr="00760C17">
        <w:rPr>
          <w:rFonts w:asciiTheme="minorHAnsi" w:eastAsiaTheme="minorHAnsi" w:hAnsiTheme="minorHAnsi" w:cstheme="minorHAnsi"/>
          <w:color w:val="000000" w:themeColor="text1"/>
          <w:sz w:val="20"/>
          <w:szCs w:val="20"/>
        </w:rPr>
        <w:t>S</w:t>
      </w:r>
      <w:r w:rsidR="009C110D" w:rsidRPr="00760C17">
        <w:rPr>
          <w:rFonts w:asciiTheme="minorHAnsi" w:eastAsiaTheme="minorHAnsi" w:hAnsiTheme="minorHAnsi" w:cstheme="minorHAnsi"/>
          <w:color w:val="000000" w:themeColor="text1"/>
          <w:sz w:val="20"/>
          <w:szCs w:val="20"/>
        </w:rPr>
        <w:t xml:space="preserve">ystemie Operatora </w:t>
      </w:r>
      <w:r w:rsidR="00290A30">
        <w:rPr>
          <w:rFonts w:asciiTheme="minorHAnsi" w:eastAsiaTheme="minorHAnsi" w:hAnsiTheme="minorHAnsi" w:cstheme="minorHAnsi"/>
          <w:color w:val="000000" w:themeColor="text1"/>
          <w:sz w:val="20"/>
          <w:szCs w:val="20"/>
        </w:rPr>
        <w:t xml:space="preserve"> </w:t>
      </w:r>
      <w:proofErr w:type="spellStart"/>
      <w:r w:rsidR="00290A30">
        <w:rPr>
          <w:rFonts w:asciiTheme="minorHAnsi" w:eastAsiaTheme="minorHAnsi" w:hAnsiTheme="minorHAnsi" w:cstheme="minorHAnsi"/>
          <w:color w:val="000000" w:themeColor="text1"/>
          <w:sz w:val="20"/>
          <w:szCs w:val="20"/>
        </w:rPr>
        <w:t>Moto</w:t>
      </w:r>
      <w:proofErr w:type="spellEnd"/>
      <w:r w:rsidR="009C110D" w:rsidRPr="00760C17">
        <w:rPr>
          <w:rFonts w:asciiTheme="minorHAnsi" w:eastAsiaTheme="minorHAnsi" w:hAnsiTheme="minorHAnsi" w:cstheme="minorHAnsi"/>
          <w:color w:val="000000" w:themeColor="text1"/>
          <w:sz w:val="20"/>
          <w:szCs w:val="20"/>
        </w:rPr>
        <w:t xml:space="preserve"> złożyć można tylko w terminie trwania naboru</w:t>
      </w:r>
      <w:r w:rsidR="005D1E6F" w:rsidRPr="00760C17">
        <w:rPr>
          <w:rFonts w:asciiTheme="minorHAnsi" w:eastAsiaTheme="minorHAnsi" w:hAnsiTheme="minorHAnsi" w:cstheme="minorHAnsi"/>
          <w:color w:val="000000" w:themeColor="text1"/>
          <w:sz w:val="20"/>
          <w:szCs w:val="20"/>
        </w:rPr>
        <w:t xml:space="preserve"> </w:t>
      </w:r>
      <w:r w:rsidR="009C110D" w:rsidRPr="00760C17">
        <w:rPr>
          <w:rFonts w:asciiTheme="minorHAnsi" w:eastAsiaTheme="minorHAnsi" w:hAnsiTheme="minorHAnsi" w:cstheme="minorHAnsi"/>
          <w:color w:val="000000" w:themeColor="text1"/>
          <w:sz w:val="20"/>
          <w:szCs w:val="20"/>
        </w:rPr>
        <w:t>- od rozpoczęcia naboru do jego zakończenia</w:t>
      </w:r>
      <w:r w:rsidR="00C219D1"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t>
      </w:r>
    </w:p>
    <w:p w14:paraId="00324DCA" w14:textId="3D6AF890" w:rsidR="00C219D1"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 wypełnieniem Wniosku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składający go </w:t>
      </w:r>
      <w:r w:rsidR="003A6C44"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odmiot jest zobowiązany do zapoznania się  </w:t>
      </w:r>
      <w:r w:rsidR="005D1E6F"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z niniejszym Regulaminem i </w:t>
      </w:r>
      <w:r w:rsidR="00AC67C0" w:rsidRPr="00760C17">
        <w:rPr>
          <w:rFonts w:asciiTheme="minorHAnsi" w:eastAsiaTheme="minorHAnsi" w:hAnsiTheme="minorHAnsi" w:cstheme="minorHAnsi"/>
          <w:color w:val="000000" w:themeColor="text1"/>
          <w:sz w:val="20"/>
          <w:szCs w:val="20"/>
        </w:rPr>
        <w:t>Z</w:t>
      </w:r>
      <w:r w:rsidRPr="00760C17">
        <w:rPr>
          <w:rFonts w:asciiTheme="minorHAnsi" w:eastAsiaTheme="minorHAnsi" w:hAnsiTheme="minorHAnsi" w:cstheme="minorHAnsi"/>
          <w:color w:val="000000" w:themeColor="text1"/>
          <w:sz w:val="20"/>
          <w:szCs w:val="20"/>
        </w:rPr>
        <w:t xml:space="preserve">ałącznikami. Przystąpienie </w:t>
      </w:r>
      <w:r w:rsidR="0097052B" w:rsidRPr="00760C17">
        <w:rPr>
          <w:rFonts w:asciiTheme="minorHAnsi" w:eastAsiaTheme="minorHAnsi" w:hAnsiTheme="minorHAnsi" w:cstheme="minorHAnsi"/>
          <w:color w:val="000000" w:themeColor="text1"/>
          <w:sz w:val="20"/>
          <w:szCs w:val="20"/>
        </w:rPr>
        <w:t xml:space="preserve">Przedsiębiorcy </w:t>
      </w:r>
      <w:r w:rsidRPr="00760C17">
        <w:rPr>
          <w:rFonts w:asciiTheme="minorHAnsi" w:eastAsiaTheme="minorHAnsi" w:hAnsiTheme="minorHAnsi" w:cstheme="minorHAnsi"/>
          <w:color w:val="000000" w:themeColor="text1"/>
          <w:sz w:val="20"/>
          <w:szCs w:val="20"/>
        </w:rPr>
        <w:t xml:space="preserve">do danego naboru jest równoznaczne z zaakceptowaniem niniejszego Regulaminu wraz z </w:t>
      </w:r>
      <w:r w:rsidR="00AC67C0" w:rsidRPr="00760C17">
        <w:rPr>
          <w:rFonts w:asciiTheme="minorHAnsi" w:eastAsiaTheme="minorHAnsi" w:hAnsiTheme="minorHAnsi" w:cstheme="minorHAnsi"/>
          <w:color w:val="000000" w:themeColor="text1"/>
          <w:sz w:val="20"/>
          <w:szCs w:val="20"/>
        </w:rPr>
        <w:t>Z</w:t>
      </w:r>
      <w:r w:rsidRPr="00760C17">
        <w:rPr>
          <w:rFonts w:asciiTheme="minorHAnsi" w:eastAsiaTheme="minorHAnsi" w:hAnsiTheme="minorHAnsi" w:cstheme="minorHAnsi"/>
          <w:color w:val="000000" w:themeColor="text1"/>
          <w:sz w:val="20"/>
          <w:szCs w:val="20"/>
        </w:rPr>
        <w:t xml:space="preserve">ałącznikami.  </w:t>
      </w:r>
    </w:p>
    <w:p w14:paraId="3AF90A66" w14:textId="5587FB01" w:rsidR="00306F77"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Operator dokonuje weryfikacji Wniosku o Umowę w terminie do 5 (pięciu) dni roboczych od dnia jego złożenia. W przypadku, gdy </w:t>
      </w:r>
      <w:r w:rsidR="00B97601" w:rsidRPr="00760C17">
        <w:rPr>
          <w:rFonts w:asciiTheme="minorHAnsi" w:eastAsiaTheme="minorHAnsi" w:hAnsiTheme="minorHAnsi" w:cstheme="minorHAnsi"/>
          <w:color w:val="000000" w:themeColor="text1"/>
          <w:sz w:val="20"/>
          <w:szCs w:val="20"/>
        </w:rPr>
        <w:t>w</w:t>
      </w:r>
      <w:r w:rsidRPr="00760C17">
        <w:rPr>
          <w:rFonts w:asciiTheme="minorHAnsi" w:eastAsiaTheme="minorHAnsi" w:hAnsiTheme="minorHAnsi" w:cstheme="minorHAnsi"/>
          <w:color w:val="000000" w:themeColor="text1"/>
          <w:sz w:val="20"/>
          <w:szCs w:val="20"/>
        </w:rPr>
        <w:t xml:space="preserve">niosek o Umowę został wypełniony niepoprawnie lub niekompletnie lub zostały w nim przedstawione nieprawdziwe informacje </w:t>
      </w:r>
      <w:r w:rsidR="00B97601" w:rsidRPr="00760C17">
        <w:rPr>
          <w:rFonts w:asciiTheme="minorHAnsi" w:eastAsiaTheme="minorHAnsi" w:hAnsiTheme="minorHAnsi" w:cstheme="minorHAnsi"/>
          <w:color w:val="000000" w:themeColor="text1"/>
          <w:sz w:val="20"/>
          <w:szCs w:val="20"/>
        </w:rPr>
        <w:t>w</w:t>
      </w:r>
      <w:r w:rsidRPr="00760C17">
        <w:rPr>
          <w:rFonts w:asciiTheme="minorHAnsi" w:eastAsiaTheme="minorHAnsi" w:hAnsiTheme="minorHAnsi" w:cstheme="minorHAnsi"/>
          <w:color w:val="000000" w:themeColor="text1"/>
          <w:sz w:val="20"/>
          <w:szCs w:val="20"/>
        </w:rPr>
        <w:t xml:space="preserve">niosek o Umowę zostaje odrzucony, </w:t>
      </w:r>
      <w:r w:rsidR="005D1E6F"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a </w:t>
      </w:r>
      <w:r w:rsidR="0097052B" w:rsidRPr="00760C17">
        <w:rPr>
          <w:rFonts w:asciiTheme="minorHAnsi" w:eastAsiaTheme="minorHAnsi" w:hAnsiTheme="minorHAnsi" w:cstheme="minorHAnsi"/>
          <w:color w:val="000000" w:themeColor="text1"/>
          <w:sz w:val="20"/>
          <w:szCs w:val="20"/>
        </w:rPr>
        <w:t xml:space="preserve">Przedsiębiorca </w:t>
      </w:r>
      <w:r w:rsidRPr="00760C17">
        <w:rPr>
          <w:rFonts w:asciiTheme="minorHAnsi" w:eastAsiaTheme="minorHAnsi" w:hAnsiTheme="minorHAnsi" w:cstheme="minorHAnsi"/>
          <w:color w:val="000000" w:themeColor="text1"/>
          <w:sz w:val="20"/>
          <w:szCs w:val="20"/>
        </w:rPr>
        <w:t xml:space="preserve">w terminie 5 (pięciu) dni roboczych od dnia złożenia Wniosku o Umowę otrzymuje informację o odrzuceniu poprzez System oraz drogą mailową.  Gdy </w:t>
      </w:r>
      <w:r w:rsidR="0097052B" w:rsidRPr="00760C17">
        <w:rPr>
          <w:rFonts w:asciiTheme="minorHAnsi" w:eastAsiaTheme="minorHAnsi" w:hAnsiTheme="minorHAnsi" w:cstheme="minorHAnsi"/>
          <w:color w:val="000000" w:themeColor="text1"/>
          <w:sz w:val="20"/>
          <w:szCs w:val="20"/>
        </w:rPr>
        <w:t xml:space="preserve">Przedsiębiorca </w:t>
      </w:r>
      <w:r w:rsidRPr="00760C17">
        <w:rPr>
          <w:rFonts w:asciiTheme="minorHAnsi" w:eastAsiaTheme="minorHAnsi" w:hAnsiTheme="minorHAnsi" w:cstheme="minorHAnsi"/>
          <w:color w:val="000000" w:themeColor="text1"/>
          <w:sz w:val="20"/>
          <w:szCs w:val="20"/>
        </w:rPr>
        <w:t xml:space="preserve">po odrzuceniu złoży kolejny </w:t>
      </w:r>
      <w:r w:rsidR="00B97601" w:rsidRPr="00760C17">
        <w:rPr>
          <w:rFonts w:asciiTheme="minorHAnsi" w:eastAsiaTheme="minorHAnsi" w:hAnsiTheme="minorHAnsi" w:cstheme="minorHAnsi"/>
          <w:color w:val="000000" w:themeColor="text1"/>
          <w:sz w:val="20"/>
          <w:szCs w:val="20"/>
        </w:rPr>
        <w:t>w</w:t>
      </w:r>
      <w:r w:rsidRPr="00760C17">
        <w:rPr>
          <w:rFonts w:asciiTheme="minorHAnsi" w:eastAsiaTheme="minorHAnsi" w:hAnsiTheme="minorHAnsi" w:cstheme="minorHAnsi"/>
          <w:color w:val="000000" w:themeColor="text1"/>
          <w:sz w:val="20"/>
          <w:szCs w:val="20"/>
        </w:rPr>
        <w:t xml:space="preserve">niosek 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mowę jest on rozpatrywany przez Operatora jako nowe zgłoszenie.   </w:t>
      </w:r>
    </w:p>
    <w:p w14:paraId="4F490D5D" w14:textId="77777777" w:rsidR="00306F77"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 Operator dokonuje weryfikacji formalnej i merytorycznej Wniosku o Umowę:</w:t>
      </w:r>
    </w:p>
    <w:p w14:paraId="5178D0FA" w14:textId="7BA38A4B" w:rsidR="00306F77" w:rsidRPr="00760C17" w:rsidRDefault="00306F77" w:rsidP="001E70B4">
      <w:pPr>
        <w:pStyle w:val="Akapitzlist"/>
        <w:numPr>
          <w:ilvl w:val="0"/>
          <w:numId w:val="23"/>
        </w:numPr>
        <w:autoSpaceDE w:val="0"/>
        <w:autoSpaceDN w:val="0"/>
        <w:adjustRightInd w:val="0"/>
        <w:ind w:left="993" w:hanging="567"/>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weryfikuje prawidłowość i kompletność złożonego wniosku, </w:t>
      </w:r>
    </w:p>
    <w:p w14:paraId="4BF5395F" w14:textId="53D9E0EB" w:rsidR="00306F77" w:rsidRPr="00760C17" w:rsidRDefault="00306F77" w:rsidP="001E70B4">
      <w:pPr>
        <w:pStyle w:val="Akapitzlist"/>
        <w:numPr>
          <w:ilvl w:val="0"/>
          <w:numId w:val="23"/>
        </w:numPr>
        <w:autoSpaceDE w:val="0"/>
        <w:autoSpaceDN w:val="0"/>
        <w:adjustRightInd w:val="0"/>
        <w:ind w:left="993" w:hanging="567"/>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weryfikuje wielkość </w:t>
      </w:r>
      <w:r w:rsidR="0077547C"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rzedsiębiorstwa,  </w:t>
      </w:r>
    </w:p>
    <w:p w14:paraId="122DC540" w14:textId="6A15DA69" w:rsidR="000D5C24" w:rsidRPr="00760C17" w:rsidRDefault="00306F77" w:rsidP="001E70B4">
      <w:pPr>
        <w:pStyle w:val="Akapitzlist"/>
        <w:numPr>
          <w:ilvl w:val="0"/>
          <w:numId w:val="23"/>
        </w:numPr>
        <w:autoSpaceDE w:val="0"/>
        <w:autoSpaceDN w:val="0"/>
        <w:adjustRightInd w:val="0"/>
        <w:ind w:left="993" w:hanging="567"/>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sprawdza wysokość otrzymanej przez </w:t>
      </w:r>
      <w:r w:rsidR="0077547C"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rzedsiębiorstwo pomocy de </w:t>
      </w:r>
      <w:proofErr w:type="spellStart"/>
      <w:r w:rsidRPr="00760C17">
        <w:rPr>
          <w:rFonts w:asciiTheme="minorHAnsi" w:eastAsiaTheme="minorHAnsi" w:hAnsiTheme="minorHAnsi" w:cstheme="minorHAnsi"/>
          <w:color w:val="000000" w:themeColor="text1"/>
          <w:sz w:val="20"/>
          <w:szCs w:val="20"/>
        </w:rPr>
        <w:t>minimis</w:t>
      </w:r>
      <w:proofErr w:type="spellEnd"/>
      <w:r w:rsidRPr="00760C17">
        <w:rPr>
          <w:rFonts w:asciiTheme="minorHAnsi" w:eastAsiaTheme="minorHAnsi" w:hAnsiTheme="minorHAnsi" w:cstheme="minorHAnsi"/>
          <w:color w:val="000000" w:themeColor="text1"/>
          <w:sz w:val="20"/>
          <w:szCs w:val="20"/>
        </w:rPr>
        <w:t xml:space="preserve">, </w:t>
      </w:r>
    </w:p>
    <w:p w14:paraId="01671859" w14:textId="74B943D0" w:rsidR="000D5C24" w:rsidRPr="00760C17" w:rsidRDefault="000D5C24" w:rsidP="001E70B4">
      <w:pPr>
        <w:pStyle w:val="Akapitzlist"/>
        <w:numPr>
          <w:ilvl w:val="0"/>
          <w:numId w:val="23"/>
        </w:numPr>
        <w:autoSpaceDE w:val="0"/>
        <w:autoSpaceDN w:val="0"/>
        <w:adjustRightInd w:val="0"/>
        <w:ind w:left="993" w:hanging="567"/>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weryfikuje czy </w:t>
      </w:r>
      <w:r w:rsidR="0077547C" w:rsidRPr="00760C17">
        <w:rPr>
          <w:rFonts w:asciiTheme="minorHAnsi" w:eastAsiaTheme="minorHAnsi" w:hAnsiTheme="minorHAnsi" w:cstheme="minorHAnsi"/>
          <w:color w:val="000000" w:themeColor="text1"/>
          <w:sz w:val="20"/>
          <w:szCs w:val="20"/>
        </w:rPr>
        <w:t>P</w:t>
      </w:r>
      <w:r w:rsidR="001E4BD5" w:rsidRPr="00760C17">
        <w:rPr>
          <w:rFonts w:asciiTheme="minorHAnsi" w:eastAsiaTheme="minorHAnsi" w:hAnsiTheme="minorHAnsi" w:cstheme="minorHAnsi"/>
          <w:color w:val="000000" w:themeColor="text1"/>
          <w:sz w:val="20"/>
          <w:szCs w:val="20"/>
        </w:rPr>
        <w:t xml:space="preserve">rzedsiębiorca spełnia warunki do priorytetowego rozpatrywania wniosków opisane w </w:t>
      </w:r>
      <w:r w:rsidR="00A81E22" w:rsidRPr="00760C17">
        <w:rPr>
          <w:rFonts w:asciiTheme="minorHAnsi" w:eastAsiaTheme="minorHAnsi" w:hAnsiTheme="minorHAnsi" w:cstheme="minorHAnsi"/>
          <w:color w:val="000000" w:themeColor="text1"/>
          <w:sz w:val="20"/>
          <w:szCs w:val="20"/>
        </w:rPr>
        <w:t xml:space="preserve">§3 </w:t>
      </w:r>
      <w:r w:rsidR="00DD6013" w:rsidRPr="00760C17">
        <w:rPr>
          <w:rFonts w:asciiTheme="minorHAnsi" w:eastAsiaTheme="minorHAnsi" w:hAnsiTheme="minorHAnsi" w:cstheme="minorHAnsi"/>
          <w:color w:val="000000" w:themeColor="text1"/>
          <w:sz w:val="20"/>
          <w:szCs w:val="20"/>
        </w:rPr>
        <w:t>ust</w:t>
      </w:r>
      <w:r w:rsidR="00A81E22" w:rsidRPr="00760C17">
        <w:rPr>
          <w:rFonts w:asciiTheme="minorHAnsi" w:eastAsiaTheme="minorHAnsi" w:hAnsiTheme="minorHAnsi" w:cstheme="minorHAnsi"/>
          <w:color w:val="000000" w:themeColor="text1"/>
          <w:sz w:val="20"/>
          <w:szCs w:val="20"/>
        </w:rPr>
        <w:t>. 3</w:t>
      </w:r>
      <w:r w:rsidR="005D1E6F" w:rsidRPr="00760C17">
        <w:rPr>
          <w:rFonts w:asciiTheme="minorHAnsi" w:eastAsiaTheme="minorHAnsi" w:hAnsiTheme="minorHAnsi" w:cstheme="minorHAnsi"/>
          <w:color w:val="000000" w:themeColor="text1"/>
          <w:sz w:val="20"/>
          <w:szCs w:val="20"/>
        </w:rPr>
        <w:t>.</w:t>
      </w:r>
    </w:p>
    <w:p w14:paraId="3B42C064" w14:textId="59C23B4B" w:rsidR="00DA1095"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przypadku gdy </w:t>
      </w:r>
      <w:r w:rsidR="00B97601" w:rsidRPr="00760C17">
        <w:rPr>
          <w:rFonts w:asciiTheme="minorHAnsi" w:eastAsiaTheme="minorHAnsi" w:hAnsiTheme="minorHAnsi" w:cstheme="minorHAnsi"/>
          <w:color w:val="000000" w:themeColor="text1"/>
          <w:sz w:val="20"/>
          <w:szCs w:val="20"/>
        </w:rPr>
        <w:t>w</w:t>
      </w:r>
      <w:r w:rsidRPr="00760C17">
        <w:rPr>
          <w:rFonts w:asciiTheme="minorHAnsi" w:eastAsiaTheme="minorHAnsi" w:hAnsiTheme="minorHAnsi" w:cstheme="minorHAnsi"/>
          <w:color w:val="000000" w:themeColor="text1"/>
          <w:sz w:val="20"/>
          <w:szCs w:val="20"/>
        </w:rPr>
        <w:t xml:space="preserve">niosek o Umowę jest poprawny i kompletny i przeszedł pozytywnie weryfikację </w:t>
      </w:r>
      <w:r w:rsidR="0097052B" w:rsidRPr="00760C17">
        <w:rPr>
          <w:rFonts w:asciiTheme="minorHAnsi" w:eastAsiaTheme="minorHAnsi" w:hAnsiTheme="minorHAnsi" w:cstheme="minorHAnsi"/>
          <w:color w:val="000000" w:themeColor="text1"/>
          <w:sz w:val="20"/>
          <w:szCs w:val="20"/>
        </w:rPr>
        <w:t xml:space="preserve">Przedsiębiorca </w:t>
      </w:r>
      <w:r w:rsidRPr="00760C17">
        <w:rPr>
          <w:rFonts w:asciiTheme="minorHAnsi" w:eastAsiaTheme="minorHAnsi" w:hAnsiTheme="minorHAnsi" w:cstheme="minorHAnsi"/>
          <w:color w:val="000000" w:themeColor="text1"/>
          <w:sz w:val="20"/>
          <w:szCs w:val="20"/>
        </w:rPr>
        <w:t xml:space="preserve">w terminie 5 (pięciu) dni roboczych od dnia złożenia Wniosku o Umowę, otrzymuje informację na adres e-mail o zatwierdzeniu wniosku oraz o proponowanym terminie i miejscu wyznaczonym na podpisanie Umowy wsparcia. </w:t>
      </w:r>
    </w:p>
    <w:p w14:paraId="5EE3E22A" w14:textId="026B8B16" w:rsidR="00DA1095"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O zakwalifikowaniu się do Dofinansowania w ramach danego naboru decyduje: złożenie kompletnego  </w:t>
      </w:r>
      <w:r w:rsidR="00A15E5B"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i poprawnie wypełnionego Wniosku o Umowę w terminie przewidzianym dla danego naboru, oraz kolejność zgłoszeń w danym naborze, z zastrzeżeniem, iż priorytetowo traktowani na etapie każdorazowego naboru będą </w:t>
      </w:r>
      <w:r w:rsidR="0077547C"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rzedsiębiorcy, spełniający warunki opisane w §3 </w:t>
      </w:r>
      <w:r w:rsidR="00DD6013" w:rsidRPr="00760C17">
        <w:rPr>
          <w:rFonts w:asciiTheme="minorHAnsi" w:eastAsiaTheme="minorHAnsi" w:hAnsiTheme="minorHAnsi" w:cstheme="minorHAnsi"/>
          <w:color w:val="000000" w:themeColor="text1"/>
          <w:sz w:val="20"/>
          <w:szCs w:val="20"/>
        </w:rPr>
        <w:t>ust</w:t>
      </w:r>
      <w:r w:rsidRPr="00760C17">
        <w:rPr>
          <w:rFonts w:asciiTheme="minorHAnsi" w:eastAsiaTheme="minorHAnsi" w:hAnsiTheme="minorHAnsi" w:cstheme="minorHAnsi"/>
          <w:color w:val="000000" w:themeColor="text1"/>
          <w:sz w:val="20"/>
          <w:szCs w:val="20"/>
        </w:rPr>
        <w:t xml:space="preserve">. </w:t>
      </w:r>
      <w:r w:rsidR="00F23AA0" w:rsidRPr="00760C17">
        <w:rPr>
          <w:rFonts w:asciiTheme="minorHAnsi" w:eastAsiaTheme="minorHAnsi" w:hAnsiTheme="minorHAnsi" w:cstheme="minorHAnsi"/>
          <w:color w:val="000000" w:themeColor="text1"/>
          <w:sz w:val="20"/>
          <w:szCs w:val="20"/>
        </w:rPr>
        <w:t>3</w:t>
      </w:r>
      <w:r w:rsidRPr="00760C17">
        <w:rPr>
          <w:rFonts w:asciiTheme="minorHAnsi" w:eastAsiaTheme="minorHAnsi" w:hAnsiTheme="minorHAnsi" w:cstheme="minorHAnsi"/>
          <w:color w:val="000000" w:themeColor="text1"/>
          <w:sz w:val="20"/>
          <w:szCs w:val="20"/>
        </w:rPr>
        <w:t xml:space="preserve">. </w:t>
      </w:r>
    </w:p>
    <w:p w14:paraId="5452256B" w14:textId="32FA1FCB" w:rsidR="00DA1095"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 zakończeniu procedury rekrutacyjnej Przedsiębiorca zawiera z Operatorem Umowę wsparcia, w ramach której udziela Przedsiębiorcy </w:t>
      </w:r>
      <w:r w:rsidR="00FC32B5" w:rsidRPr="00760C17">
        <w:rPr>
          <w:rFonts w:asciiTheme="minorHAnsi" w:eastAsiaTheme="minorHAnsi" w:hAnsiTheme="minorHAnsi" w:cstheme="minorHAnsi"/>
          <w:color w:val="000000" w:themeColor="text1"/>
          <w:sz w:val="20"/>
          <w:szCs w:val="20"/>
        </w:rPr>
        <w:t xml:space="preserve">wsparcia </w:t>
      </w:r>
      <w:r w:rsidRPr="00760C17">
        <w:rPr>
          <w:rFonts w:asciiTheme="minorHAnsi" w:eastAsiaTheme="minorHAnsi" w:hAnsiTheme="minorHAnsi" w:cstheme="minorHAnsi"/>
          <w:color w:val="000000" w:themeColor="text1"/>
          <w:sz w:val="20"/>
          <w:szCs w:val="20"/>
        </w:rPr>
        <w:t xml:space="preserve">na </w:t>
      </w:r>
      <w:r w:rsidR="00B804D9" w:rsidRPr="00760C17">
        <w:rPr>
          <w:rFonts w:asciiTheme="minorHAnsi" w:eastAsiaTheme="minorHAnsi" w:hAnsiTheme="minorHAnsi" w:cstheme="minorHAnsi"/>
          <w:color w:val="000000" w:themeColor="text1"/>
          <w:sz w:val="20"/>
          <w:szCs w:val="20"/>
        </w:rPr>
        <w:t xml:space="preserve"> realizację </w:t>
      </w:r>
      <w:r w:rsidRPr="00760C17">
        <w:rPr>
          <w:rFonts w:asciiTheme="minorHAnsi" w:eastAsiaTheme="minorHAnsi" w:hAnsiTheme="minorHAnsi" w:cstheme="minorHAnsi"/>
          <w:color w:val="000000" w:themeColor="text1"/>
          <w:sz w:val="20"/>
          <w:szCs w:val="20"/>
        </w:rPr>
        <w:t xml:space="preserve"> usług rozwojowych, zgodnych z potrzebami rozwojowymi Przedsiębiorcy wynikającymi z </w:t>
      </w:r>
      <w:r w:rsidR="00DA1095" w:rsidRPr="00760C17">
        <w:rPr>
          <w:rFonts w:asciiTheme="minorHAnsi" w:eastAsiaTheme="minorHAnsi" w:hAnsiTheme="minorHAnsi" w:cstheme="minorHAnsi"/>
          <w:color w:val="000000" w:themeColor="text1"/>
          <w:sz w:val="20"/>
          <w:szCs w:val="20"/>
        </w:rPr>
        <w:t>rekomendacji Rady Sektorowej</w:t>
      </w:r>
      <w:r w:rsidR="00F23AA0" w:rsidRPr="00760C17">
        <w:rPr>
          <w:rFonts w:asciiTheme="minorHAnsi" w:eastAsiaTheme="minorHAnsi" w:hAnsiTheme="minorHAnsi" w:cstheme="minorHAnsi"/>
          <w:color w:val="000000" w:themeColor="text1"/>
          <w:sz w:val="20"/>
          <w:szCs w:val="20"/>
        </w:rPr>
        <w:t xml:space="preserve"> ds. </w:t>
      </w:r>
      <w:r w:rsidR="00BE261E" w:rsidRPr="00760C17">
        <w:rPr>
          <w:rFonts w:asciiTheme="minorHAnsi" w:eastAsiaTheme="minorHAnsi" w:hAnsiTheme="minorHAnsi" w:cstheme="minorHAnsi"/>
          <w:color w:val="000000" w:themeColor="text1"/>
          <w:sz w:val="20"/>
          <w:szCs w:val="20"/>
        </w:rPr>
        <w:t xml:space="preserve">Kompetencji </w:t>
      </w:r>
      <w:r w:rsidR="004B0560">
        <w:rPr>
          <w:rFonts w:asciiTheme="minorHAnsi" w:eastAsiaTheme="minorHAnsi" w:hAnsiTheme="minorHAnsi" w:cstheme="minorHAnsi"/>
          <w:color w:val="000000" w:themeColor="text1"/>
          <w:sz w:val="20"/>
          <w:szCs w:val="20"/>
        </w:rPr>
        <w:t xml:space="preserve"> Motoryzacja z uwzględnieniem </w:t>
      </w:r>
      <w:proofErr w:type="spellStart"/>
      <w:r w:rsidR="004B0560">
        <w:rPr>
          <w:rFonts w:asciiTheme="minorHAnsi" w:eastAsiaTheme="minorHAnsi" w:hAnsiTheme="minorHAnsi" w:cstheme="minorHAnsi"/>
          <w:color w:val="000000" w:themeColor="text1"/>
          <w:sz w:val="20"/>
          <w:szCs w:val="20"/>
        </w:rPr>
        <w:t>elektromobilności</w:t>
      </w:r>
      <w:proofErr w:type="spellEnd"/>
      <w:r w:rsidR="004B0560">
        <w:rPr>
          <w:rFonts w:asciiTheme="minorHAnsi" w:eastAsiaTheme="minorHAnsi" w:hAnsiTheme="minorHAnsi" w:cstheme="minorHAnsi"/>
          <w:color w:val="000000" w:themeColor="text1"/>
          <w:sz w:val="20"/>
          <w:szCs w:val="20"/>
        </w:rPr>
        <w:t>.</w:t>
      </w:r>
    </w:p>
    <w:p w14:paraId="13059DAB" w14:textId="40A276FA" w:rsidR="00DA1095"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Podpisanie Umowy wsparcia następuje w miejscu ustalonym </w:t>
      </w:r>
      <w:bookmarkStart w:id="7" w:name="_Hlk46230658"/>
      <w:r w:rsidRPr="00760C17">
        <w:rPr>
          <w:rFonts w:asciiTheme="minorHAnsi" w:eastAsiaTheme="minorHAnsi" w:hAnsiTheme="minorHAnsi" w:cstheme="minorHAnsi"/>
          <w:color w:val="000000" w:themeColor="text1"/>
          <w:sz w:val="20"/>
          <w:szCs w:val="20"/>
        </w:rPr>
        <w:t>z</w:t>
      </w:r>
      <w:r w:rsidR="009A134D">
        <w:rPr>
          <w:rFonts w:asciiTheme="minorHAnsi" w:eastAsiaTheme="minorHAnsi" w:hAnsiTheme="minorHAnsi" w:cstheme="minorHAnsi"/>
          <w:color w:val="000000" w:themeColor="text1"/>
          <w:sz w:val="20"/>
          <w:szCs w:val="20"/>
        </w:rPr>
        <w:t>e Specjalistą ds. rekrutacji</w:t>
      </w:r>
      <w:r w:rsidRPr="00760C17">
        <w:rPr>
          <w:rFonts w:asciiTheme="minorHAnsi" w:eastAsiaTheme="minorHAnsi" w:hAnsiTheme="minorHAnsi" w:cstheme="minorHAnsi"/>
          <w:color w:val="000000" w:themeColor="text1"/>
          <w:sz w:val="20"/>
          <w:szCs w:val="20"/>
        </w:rPr>
        <w:t xml:space="preserve"> </w:t>
      </w:r>
      <w:bookmarkEnd w:id="7"/>
      <w:r w:rsidRPr="00760C17">
        <w:rPr>
          <w:rFonts w:asciiTheme="minorHAnsi" w:eastAsiaTheme="minorHAnsi" w:hAnsiTheme="minorHAnsi" w:cstheme="minorHAnsi"/>
          <w:color w:val="000000" w:themeColor="text1"/>
          <w:sz w:val="20"/>
          <w:szCs w:val="20"/>
        </w:rPr>
        <w:t xml:space="preserve">w terminie wskazanym przez Operatora, przypadającym nie później niż w terminie 5 (pięciu) dni roboczych od dnia pozytywnej weryfikacji Wniosku o Umowę przez Operatora.  </w:t>
      </w:r>
    </w:p>
    <w:p w14:paraId="6C727CB5" w14:textId="5E55A38F" w:rsidR="00DA1095" w:rsidRPr="00760C17" w:rsidRDefault="00306F77"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podpisuje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mowę z</w:t>
      </w:r>
      <w:r w:rsidR="009A134D">
        <w:rPr>
          <w:rFonts w:asciiTheme="minorHAnsi" w:eastAsiaTheme="minorHAnsi" w:hAnsiTheme="minorHAnsi" w:cstheme="minorHAnsi"/>
          <w:color w:val="000000" w:themeColor="text1"/>
          <w:sz w:val="20"/>
          <w:szCs w:val="20"/>
        </w:rPr>
        <w:t>e Specjalistą ds. rekrutacji</w:t>
      </w:r>
      <w:r w:rsidR="009A134D"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i dostarcza wymagane do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w:t>
      </w:r>
      <w:r w:rsidR="00AC67C0" w:rsidRPr="00760C17">
        <w:rPr>
          <w:rFonts w:asciiTheme="minorHAnsi" w:eastAsiaTheme="minorHAnsi" w:hAnsiTheme="minorHAnsi" w:cstheme="minorHAnsi"/>
          <w:color w:val="000000" w:themeColor="text1"/>
          <w:sz w:val="20"/>
          <w:szCs w:val="20"/>
        </w:rPr>
        <w:t>Z</w:t>
      </w:r>
      <w:r w:rsidRPr="00760C17">
        <w:rPr>
          <w:rFonts w:asciiTheme="minorHAnsi" w:eastAsiaTheme="minorHAnsi" w:hAnsiTheme="minorHAnsi" w:cstheme="minorHAnsi"/>
          <w:color w:val="000000" w:themeColor="text1"/>
          <w:sz w:val="20"/>
          <w:szCs w:val="20"/>
        </w:rPr>
        <w:t xml:space="preserve">ałączniki w wersji papierowej. </w:t>
      </w:r>
    </w:p>
    <w:p w14:paraId="5E29C19F" w14:textId="28A376E2" w:rsidR="00306F77" w:rsidRPr="00760C17" w:rsidRDefault="009A134D"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9A134D">
        <w:rPr>
          <w:rFonts w:asciiTheme="minorHAnsi" w:eastAsiaTheme="minorHAnsi" w:hAnsiTheme="minorHAnsi" w:cstheme="minorHAnsi"/>
          <w:color w:val="000000" w:themeColor="text1"/>
          <w:sz w:val="20"/>
          <w:szCs w:val="20"/>
        </w:rPr>
        <w:lastRenderedPageBreak/>
        <w:t>Specjalist</w:t>
      </w:r>
      <w:r w:rsidR="0093399E">
        <w:rPr>
          <w:rFonts w:asciiTheme="minorHAnsi" w:eastAsiaTheme="minorHAnsi" w:hAnsiTheme="minorHAnsi" w:cstheme="minorHAnsi"/>
          <w:color w:val="000000" w:themeColor="text1"/>
          <w:sz w:val="20"/>
          <w:szCs w:val="20"/>
        </w:rPr>
        <w:t>a</w:t>
      </w:r>
      <w:r w:rsidRPr="009A134D">
        <w:rPr>
          <w:rFonts w:asciiTheme="minorHAnsi" w:eastAsiaTheme="minorHAnsi" w:hAnsiTheme="minorHAnsi" w:cstheme="minorHAnsi"/>
          <w:color w:val="000000" w:themeColor="text1"/>
          <w:sz w:val="20"/>
          <w:szCs w:val="20"/>
        </w:rPr>
        <w:t xml:space="preserve"> ds. rekrutacji </w:t>
      </w:r>
      <w:r w:rsidR="00306F77" w:rsidRPr="00760C17">
        <w:rPr>
          <w:rFonts w:asciiTheme="minorHAnsi" w:eastAsiaTheme="minorHAnsi" w:hAnsiTheme="minorHAnsi" w:cstheme="minorHAnsi"/>
          <w:color w:val="000000" w:themeColor="text1"/>
          <w:sz w:val="20"/>
          <w:szCs w:val="20"/>
        </w:rPr>
        <w:t>wgrywa skany dokumentów do Systemu Operatora .</w:t>
      </w:r>
      <w:proofErr w:type="spellStart"/>
      <w:r w:rsidR="004B0560">
        <w:rPr>
          <w:rFonts w:asciiTheme="minorHAnsi" w:eastAsiaTheme="minorHAnsi" w:hAnsiTheme="minorHAnsi" w:cstheme="minorHAnsi"/>
          <w:color w:val="000000" w:themeColor="text1"/>
          <w:sz w:val="20"/>
          <w:szCs w:val="20"/>
        </w:rPr>
        <w:t>Moto</w:t>
      </w:r>
      <w:proofErr w:type="spellEnd"/>
      <w:r w:rsidR="004B0560">
        <w:rPr>
          <w:rFonts w:asciiTheme="minorHAnsi" w:eastAsiaTheme="minorHAnsi" w:hAnsiTheme="minorHAnsi" w:cstheme="minorHAnsi"/>
          <w:color w:val="000000" w:themeColor="text1"/>
          <w:sz w:val="20"/>
          <w:szCs w:val="20"/>
        </w:rPr>
        <w:t>.</w:t>
      </w:r>
    </w:p>
    <w:p w14:paraId="021D9713" w14:textId="094210A5" w:rsidR="00DA1095" w:rsidRPr="00760C17" w:rsidRDefault="00DA1095"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Umowa wsparcia oraz wymagane dokumenty lub oświadczenia składane przez Przedsiębiorstwo powinny być podpisane i ostemplowane w miejscach do tego przewidzianych przez osobę/y upoważnioną/e do reprezentacji danego Przedsiębiorcy (zgodnie z </w:t>
      </w:r>
      <w:proofErr w:type="spellStart"/>
      <w:r w:rsidRPr="00760C17">
        <w:rPr>
          <w:rFonts w:asciiTheme="minorHAnsi" w:eastAsiaTheme="minorHAnsi" w:hAnsiTheme="minorHAnsi" w:cstheme="minorHAnsi"/>
          <w:color w:val="000000" w:themeColor="text1"/>
          <w:sz w:val="20"/>
          <w:szCs w:val="20"/>
        </w:rPr>
        <w:t>CEiDG</w:t>
      </w:r>
      <w:proofErr w:type="spellEnd"/>
      <w:r w:rsidRPr="00760C17">
        <w:rPr>
          <w:rFonts w:asciiTheme="minorHAnsi" w:eastAsiaTheme="minorHAnsi" w:hAnsiTheme="minorHAnsi" w:cstheme="minorHAnsi"/>
          <w:color w:val="000000" w:themeColor="text1"/>
          <w:sz w:val="20"/>
          <w:szCs w:val="20"/>
        </w:rPr>
        <w:t xml:space="preserve"> lub KRS). Jeżeli upoważnienie do podpisania dokumentów lub oświadczeń w imieniu danego Przedsiębiorstwa wynika z udzielonego określonej osobie pełnomocnictwa szczególnego, pełnomocnictwo to musi być załączone do przekazywanych dokumentów.</w:t>
      </w:r>
    </w:p>
    <w:p w14:paraId="290A8BB7" w14:textId="063724DD" w:rsidR="00DA1095" w:rsidRPr="00760C17" w:rsidRDefault="00DA1095"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Weryfikacja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oraz </w:t>
      </w:r>
      <w:r w:rsidR="00AC67C0" w:rsidRPr="00760C17">
        <w:rPr>
          <w:rFonts w:asciiTheme="minorHAnsi" w:eastAsiaTheme="minorHAnsi" w:hAnsiTheme="minorHAnsi" w:cstheme="minorHAnsi"/>
          <w:color w:val="000000" w:themeColor="text1"/>
          <w:sz w:val="20"/>
          <w:szCs w:val="20"/>
        </w:rPr>
        <w:t>Z</w:t>
      </w:r>
      <w:r w:rsidRPr="00760C17">
        <w:rPr>
          <w:rFonts w:asciiTheme="minorHAnsi" w:eastAsiaTheme="minorHAnsi" w:hAnsiTheme="minorHAnsi" w:cstheme="minorHAnsi"/>
          <w:color w:val="000000" w:themeColor="text1"/>
          <w:sz w:val="20"/>
          <w:szCs w:val="20"/>
        </w:rPr>
        <w:t xml:space="preserve">ałączników jest dokonywana w terminie do 5 dni od wgrania dokumentów do Systemu Operatora  </w:t>
      </w:r>
      <w:proofErr w:type="spellStart"/>
      <w:r w:rsidR="004B0560">
        <w:rPr>
          <w:rFonts w:asciiTheme="minorHAnsi" w:eastAsiaTheme="minorHAnsi" w:hAnsiTheme="minorHAnsi" w:cstheme="minorHAnsi"/>
          <w:color w:val="000000" w:themeColor="text1"/>
          <w:sz w:val="20"/>
          <w:szCs w:val="20"/>
        </w:rPr>
        <w:t>Moto</w:t>
      </w:r>
      <w:proofErr w:type="spellEnd"/>
      <w:r w:rsidR="004B0560">
        <w:rPr>
          <w:rFonts w:asciiTheme="minorHAnsi" w:eastAsiaTheme="minorHAnsi" w:hAnsiTheme="minorHAnsi" w:cstheme="minorHAnsi"/>
          <w:color w:val="000000" w:themeColor="text1"/>
          <w:sz w:val="20"/>
          <w:szCs w:val="20"/>
        </w:rPr>
        <w:t>.</w:t>
      </w:r>
    </w:p>
    <w:p w14:paraId="3A099B89" w14:textId="00345699" w:rsidR="00E1356B" w:rsidRPr="00760C17" w:rsidRDefault="00DA1095" w:rsidP="004E023C">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Termin wskazany w ust. </w:t>
      </w:r>
      <w:r w:rsidR="004E023C">
        <w:rPr>
          <w:rFonts w:asciiTheme="minorHAnsi" w:eastAsiaTheme="minorHAnsi" w:hAnsiTheme="minorHAnsi" w:cstheme="minorHAnsi"/>
          <w:color w:val="000000" w:themeColor="text1"/>
          <w:sz w:val="20"/>
          <w:szCs w:val="20"/>
        </w:rPr>
        <w:t xml:space="preserve">§ 5 ust. </w:t>
      </w:r>
      <w:r w:rsidR="00FC32B5" w:rsidRPr="00760C17">
        <w:rPr>
          <w:rFonts w:asciiTheme="minorHAnsi" w:eastAsiaTheme="minorHAnsi" w:hAnsiTheme="minorHAnsi" w:cstheme="minorHAnsi"/>
          <w:color w:val="000000" w:themeColor="text1"/>
          <w:sz w:val="20"/>
          <w:szCs w:val="20"/>
        </w:rPr>
        <w:t>18</w:t>
      </w:r>
      <w:r w:rsidRPr="00760C17">
        <w:rPr>
          <w:rFonts w:asciiTheme="minorHAnsi" w:eastAsiaTheme="minorHAnsi" w:hAnsiTheme="minorHAnsi" w:cstheme="minorHAnsi"/>
          <w:color w:val="000000" w:themeColor="text1"/>
          <w:sz w:val="20"/>
          <w:szCs w:val="20"/>
        </w:rPr>
        <w:t xml:space="preserve"> może zostać wydłużony w przypadku dużej liczby zgłoszeń oraz w sytuacjach wymagających dodatkowej weryfikacji kwalifikowalności </w:t>
      </w:r>
      <w:r w:rsidR="0077547C"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rzedsiębiorstwa w zakresie: badania powiązań kapitałowych i/lub osobowych, statusu </w:t>
      </w:r>
      <w:r w:rsidR="000B0BF9">
        <w:rPr>
          <w:rFonts w:asciiTheme="minorHAnsi" w:eastAsiaTheme="minorHAnsi" w:hAnsiTheme="minorHAnsi" w:cstheme="minorHAnsi"/>
          <w:color w:val="000000" w:themeColor="text1"/>
          <w:sz w:val="20"/>
          <w:szCs w:val="20"/>
        </w:rPr>
        <w:t>Przedsiębiorstwa</w:t>
      </w:r>
      <w:r w:rsidRPr="00760C17">
        <w:rPr>
          <w:rFonts w:asciiTheme="minorHAnsi" w:eastAsiaTheme="minorHAnsi" w:hAnsiTheme="minorHAnsi" w:cstheme="minorHAnsi"/>
          <w:color w:val="000000" w:themeColor="text1"/>
          <w:sz w:val="20"/>
          <w:szCs w:val="20"/>
        </w:rPr>
        <w:t xml:space="preserve">, poziomu wykorzystanej pomocy de </w:t>
      </w:r>
      <w:proofErr w:type="spellStart"/>
      <w:r w:rsidRPr="00760C17">
        <w:rPr>
          <w:rFonts w:asciiTheme="minorHAnsi" w:eastAsiaTheme="minorHAnsi" w:hAnsiTheme="minorHAnsi" w:cstheme="minorHAnsi"/>
          <w:color w:val="000000" w:themeColor="text1"/>
          <w:sz w:val="20"/>
          <w:szCs w:val="20"/>
        </w:rPr>
        <w:t>minimis</w:t>
      </w:r>
      <w:proofErr w:type="spellEnd"/>
      <w:r w:rsidRPr="00760C17">
        <w:rPr>
          <w:rFonts w:asciiTheme="minorHAnsi" w:eastAsiaTheme="minorHAnsi" w:hAnsiTheme="minorHAnsi" w:cstheme="minorHAnsi"/>
          <w:color w:val="000000" w:themeColor="text1"/>
          <w:sz w:val="20"/>
          <w:szCs w:val="20"/>
        </w:rPr>
        <w:t xml:space="preserve"> lub innych mogących mieć wpływ na kwalifikowalność do Projektu. </w:t>
      </w:r>
    </w:p>
    <w:p w14:paraId="28DBD5A8" w14:textId="7B94FBE8" w:rsidR="001C4EEE" w:rsidRPr="00760C17" w:rsidRDefault="00DA1095" w:rsidP="001E70B4">
      <w:pPr>
        <w:pStyle w:val="Akapitzlist"/>
        <w:numPr>
          <w:ilvl w:val="0"/>
          <w:numId w:val="3"/>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 zatwierdzeniu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w:t>
      </w:r>
      <w:r w:rsidR="001C4EEE" w:rsidRPr="00760C17">
        <w:rPr>
          <w:rFonts w:asciiTheme="minorHAnsi" w:hAnsiTheme="minorHAnsi" w:cstheme="minorHAnsi"/>
          <w:color w:val="000000" w:themeColor="text1"/>
          <w:sz w:val="20"/>
          <w:szCs w:val="20"/>
        </w:rPr>
        <w:t xml:space="preserve">Operator przydziela Przedsiębiorcy </w:t>
      </w:r>
      <w:r w:rsidR="001C4EEE" w:rsidRPr="00760C17">
        <w:rPr>
          <w:rFonts w:asciiTheme="minorHAnsi" w:eastAsiaTheme="minorHAnsi" w:hAnsiTheme="minorHAnsi" w:cstheme="minorHAnsi"/>
          <w:color w:val="000000" w:themeColor="text1"/>
          <w:sz w:val="20"/>
          <w:szCs w:val="20"/>
        </w:rPr>
        <w:t xml:space="preserve">indywidualny numer ID wsparcia. Wyznaczony przez Operatora numer ID wsparcia zobowiązuje Przedsiębiorcę do wykorzystania go w momencie zapisu na pozytywnie </w:t>
      </w:r>
      <w:proofErr w:type="spellStart"/>
      <w:r w:rsidR="001C4EEE" w:rsidRPr="00760C17">
        <w:rPr>
          <w:rFonts w:asciiTheme="minorHAnsi" w:eastAsiaTheme="minorHAnsi" w:hAnsiTheme="minorHAnsi" w:cstheme="minorHAnsi"/>
          <w:color w:val="000000" w:themeColor="text1"/>
          <w:sz w:val="20"/>
          <w:szCs w:val="20"/>
        </w:rPr>
        <w:t>zwalidowaną</w:t>
      </w:r>
      <w:proofErr w:type="spellEnd"/>
      <w:r w:rsidR="001C4EEE" w:rsidRPr="00760C17">
        <w:rPr>
          <w:rFonts w:asciiTheme="minorHAnsi" w:eastAsiaTheme="minorHAnsi" w:hAnsiTheme="minorHAnsi" w:cstheme="minorHAnsi"/>
          <w:color w:val="000000" w:themeColor="text1"/>
          <w:sz w:val="20"/>
          <w:szCs w:val="20"/>
        </w:rPr>
        <w:t xml:space="preserve"> usługę rozwojową /usługi rozwojowe (szczegółowy opis w </w:t>
      </w:r>
      <w:r w:rsidR="00FC32B5" w:rsidRPr="00760C17">
        <w:rPr>
          <w:rFonts w:asciiTheme="minorHAnsi" w:eastAsiaTheme="minorHAnsi" w:hAnsiTheme="minorHAnsi" w:cstheme="minorHAnsi"/>
          <w:color w:val="000000" w:themeColor="text1"/>
          <w:sz w:val="20"/>
          <w:szCs w:val="20"/>
        </w:rPr>
        <w:t>§</w:t>
      </w:r>
      <w:r w:rsidR="001C4EEE" w:rsidRPr="00760C17">
        <w:rPr>
          <w:rFonts w:asciiTheme="minorHAnsi" w:eastAsiaTheme="minorHAnsi" w:hAnsiTheme="minorHAnsi" w:cstheme="minorHAnsi"/>
          <w:color w:val="000000" w:themeColor="text1"/>
          <w:sz w:val="20"/>
          <w:szCs w:val="20"/>
        </w:rPr>
        <w:t xml:space="preserve">.7). </w:t>
      </w:r>
    </w:p>
    <w:p w14:paraId="7A48B16B" w14:textId="00604846" w:rsidR="00140721" w:rsidRPr="00760C17" w:rsidRDefault="00DA1095" w:rsidP="001E70B4">
      <w:pPr>
        <w:pStyle w:val="Akapitzlist"/>
        <w:numPr>
          <w:ilvl w:val="0"/>
          <w:numId w:val="3"/>
        </w:numPr>
        <w:autoSpaceDE w:val="0"/>
        <w:autoSpaceDN w:val="0"/>
        <w:adjustRightInd w:val="0"/>
        <w:spacing w:after="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Procedura rekrutacyjna w Projekcie uwzględnia i zobowiązuje osoby odpowiedzialne za realizację Projektu do przestrzegania zasad ochrony danych osobowych zgodnie art. 24 </w:t>
      </w:r>
      <w:proofErr w:type="spellStart"/>
      <w:r w:rsidRPr="00760C17">
        <w:rPr>
          <w:rFonts w:asciiTheme="minorHAnsi" w:eastAsiaTheme="minorHAnsi" w:hAnsiTheme="minorHAnsi" w:cstheme="minorHAnsi"/>
          <w:color w:val="000000" w:themeColor="text1"/>
          <w:sz w:val="20"/>
          <w:szCs w:val="20"/>
        </w:rPr>
        <w:t>ust.1</w:t>
      </w:r>
      <w:proofErr w:type="spellEnd"/>
      <w:r w:rsidRPr="00760C17">
        <w:rPr>
          <w:rFonts w:asciiTheme="minorHAnsi" w:eastAsiaTheme="minorHAnsi" w:hAnsiTheme="minorHAnsi" w:cstheme="minorHAnsi"/>
          <w:color w:val="000000" w:themeColor="text1"/>
          <w:sz w:val="20"/>
          <w:szCs w:val="20"/>
        </w:rPr>
        <w:t xml:space="preserve"> ustawy o ochronie danych osobowych z dnia 29 sierpnia </w:t>
      </w:r>
      <w:proofErr w:type="spellStart"/>
      <w:r w:rsidRPr="00760C17">
        <w:rPr>
          <w:rFonts w:asciiTheme="minorHAnsi" w:eastAsiaTheme="minorHAnsi" w:hAnsiTheme="minorHAnsi" w:cstheme="minorHAnsi"/>
          <w:color w:val="000000" w:themeColor="text1"/>
          <w:sz w:val="20"/>
          <w:szCs w:val="20"/>
        </w:rPr>
        <w:t>1997r</w:t>
      </w:r>
      <w:proofErr w:type="spellEnd"/>
      <w:r w:rsidRPr="00760C17">
        <w:rPr>
          <w:rFonts w:asciiTheme="minorHAnsi" w:eastAsiaTheme="minorHAnsi" w:hAnsiTheme="minorHAnsi" w:cstheme="minorHAnsi"/>
          <w:color w:val="000000" w:themeColor="text1"/>
          <w:sz w:val="20"/>
          <w:szCs w:val="20"/>
        </w:rPr>
        <w:t>. (tekst jednolity Dz. U. z 2016, poz. 922) oraz – od dnia 25.05.2018 roku – stosowanego bezpośrednio w polskim porządku prawnym Rozporządzenia PE i Rady (UE) 2016/679 z dnia 27 kwietnia 2016 r. w sprawie ochrony osób fizycznych w związku z przetwarzaniem danych osobowych</w:t>
      </w:r>
      <w:r w:rsidR="00E64E0C">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i w sprawie swobodnego przepływu takich danych oraz uchylenia dyrektywy 95/46/WE (tzw. ogólne rozporządzenie o ochronie danych).</w:t>
      </w:r>
    </w:p>
    <w:p w14:paraId="4EA7675D" w14:textId="77777777" w:rsidR="00DB65A5" w:rsidRPr="00760C17" w:rsidRDefault="00DB65A5" w:rsidP="00DB65A5">
      <w:pPr>
        <w:pStyle w:val="Akapitzlist"/>
        <w:autoSpaceDE w:val="0"/>
        <w:autoSpaceDN w:val="0"/>
        <w:adjustRightInd w:val="0"/>
        <w:spacing w:after="0"/>
        <w:ind w:left="360"/>
        <w:jc w:val="both"/>
        <w:rPr>
          <w:rFonts w:asciiTheme="minorHAnsi" w:eastAsiaTheme="minorHAnsi" w:hAnsiTheme="minorHAnsi" w:cstheme="minorHAnsi"/>
          <w:color w:val="000000" w:themeColor="text1"/>
          <w:sz w:val="20"/>
          <w:szCs w:val="20"/>
        </w:rPr>
      </w:pPr>
    </w:p>
    <w:p w14:paraId="29719447" w14:textId="77777777" w:rsidR="00B60A4E" w:rsidRPr="00760C17" w:rsidRDefault="00B60A4E"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6</w:t>
      </w:r>
    </w:p>
    <w:p w14:paraId="0552320D" w14:textId="77777777" w:rsidR="00B60A4E" w:rsidRPr="00760C17" w:rsidRDefault="00B60A4E"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xml:space="preserve">Procedura delegowania uczestników do </w:t>
      </w:r>
      <w:r w:rsidR="00CA4F36" w:rsidRPr="00760C17">
        <w:rPr>
          <w:rFonts w:asciiTheme="minorHAnsi" w:hAnsiTheme="minorHAnsi"/>
          <w:b/>
          <w:color w:val="000000" w:themeColor="text1"/>
          <w:sz w:val="20"/>
          <w:szCs w:val="20"/>
        </w:rPr>
        <w:t>Projek</w:t>
      </w:r>
      <w:r w:rsidRPr="00760C17">
        <w:rPr>
          <w:rFonts w:asciiTheme="minorHAnsi" w:hAnsiTheme="minorHAnsi"/>
          <w:b/>
          <w:color w:val="000000" w:themeColor="text1"/>
          <w:sz w:val="20"/>
          <w:szCs w:val="20"/>
        </w:rPr>
        <w:t xml:space="preserve">tu </w:t>
      </w:r>
    </w:p>
    <w:p w14:paraId="3D56D06C" w14:textId="77777777" w:rsidR="008E6777" w:rsidRPr="00760C17" w:rsidRDefault="008E6777" w:rsidP="00C23E34">
      <w:pPr>
        <w:keepNext/>
        <w:keepLines/>
        <w:jc w:val="center"/>
        <w:rPr>
          <w:rFonts w:asciiTheme="minorHAnsi" w:hAnsiTheme="minorHAnsi"/>
          <w:b/>
          <w:color w:val="000000" w:themeColor="text1"/>
          <w:sz w:val="20"/>
          <w:szCs w:val="20"/>
        </w:rPr>
      </w:pPr>
    </w:p>
    <w:p w14:paraId="4686A5D0" w14:textId="08C16233" w:rsidR="00B60A4E" w:rsidRPr="00760C17" w:rsidRDefault="00A90A10" w:rsidP="001E70B4">
      <w:pPr>
        <w:pStyle w:val="Akapitzlist"/>
        <w:numPr>
          <w:ilvl w:val="0"/>
          <w:numId w:val="6"/>
        </w:numPr>
        <w:ind w:left="426" w:hanging="321"/>
        <w:jc w:val="both"/>
        <w:rPr>
          <w:rFonts w:asciiTheme="minorHAnsi"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Przedsiębiorcy zakwalifikowani do udziału w </w:t>
      </w:r>
      <w:r w:rsidR="00CA4F36" w:rsidRPr="00760C17">
        <w:rPr>
          <w:rFonts w:asciiTheme="minorHAnsi" w:eastAsia="Arial Unicode MS" w:hAnsiTheme="minorHAnsi" w:cstheme="minorHAnsi"/>
          <w:color w:val="000000" w:themeColor="text1"/>
          <w:sz w:val="20"/>
          <w:szCs w:val="20"/>
        </w:rPr>
        <w:t>Projek</w:t>
      </w:r>
      <w:r w:rsidRPr="00760C17">
        <w:rPr>
          <w:rFonts w:asciiTheme="minorHAnsi" w:eastAsia="Arial Unicode MS" w:hAnsiTheme="minorHAnsi" w:cstheme="minorHAnsi"/>
          <w:color w:val="000000" w:themeColor="text1"/>
          <w:sz w:val="20"/>
          <w:szCs w:val="20"/>
        </w:rPr>
        <w:t>cie</w:t>
      </w:r>
      <w:r w:rsidR="00D004AB" w:rsidRPr="00760C17">
        <w:rPr>
          <w:rFonts w:asciiTheme="minorHAnsi" w:eastAsia="Arial Unicode MS" w:hAnsiTheme="minorHAnsi" w:cstheme="minorHAnsi"/>
          <w:color w:val="000000" w:themeColor="text1"/>
          <w:sz w:val="20"/>
          <w:szCs w:val="20"/>
        </w:rPr>
        <w:t xml:space="preserve"> podpisują </w:t>
      </w:r>
      <w:r w:rsidR="005214C0" w:rsidRPr="00760C17">
        <w:rPr>
          <w:rFonts w:asciiTheme="minorHAnsi" w:eastAsia="Arial Unicode MS" w:hAnsiTheme="minorHAnsi" w:cstheme="minorHAnsi"/>
          <w:color w:val="000000" w:themeColor="text1"/>
          <w:sz w:val="20"/>
          <w:szCs w:val="20"/>
        </w:rPr>
        <w:t>z</w:t>
      </w:r>
      <w:r w:rsidR="0093399E">
        <w:rPr>
          <w:rFonts w:asciiTheme="minorHAnsi" w:eastAsia="Arial Unicode MS" w:hAnsiTheme="minorHAnsi" w:cstheme="minorHAnsi"/>
          <w:color w:val="000000" w:themeColor="text1"/>
          <w:sz w:val="20"/>
          <w:szCs w:val="20"/>
        </w:rPr>
        <w:t>e</w:t>
      </w:r>
      <w:r w:rsidR="005214C0" w:rsidRPr="00760C17">
        <w:rPr>
          <w:rFonts w:asciiTheme="minorHAnsi" w:eastAsia="Arial Unicode MS" w:hAnsiTheme="minorHAnsi" w:cstheme="minorHAnsi"/>
          <w:color w:val="000000" w:themeColor="text1"/>
          <w:sz w:val="20"/>
          <w:szCs w:val="20"/>
        </w:rPr>
        <w:t xml:space="preserve"> </w:t>
      </w:r>
      <w:r w:rsidR="0093399E">
        <w:rPr>
          <w:rFonts w:asciiTheme="minorHAnsi" w:eastAsiaTheme="minorHAnsi" w:hAnsiTheme="minorHAnsi" w:cstheme="minorHAnsi"/>
          <w:color w:val="000000" w:themeColor="text1"/>
          <w:sz w:val="20"/>
          <w:szCs w:val="20"/>
        </w:rPr>
        <w:t>Specjalistą ds. rekrutacji</w:t>
      </w:r>
      <w:r w:rsidR="0093399E" w:rsidRPr="00760C17">
        <w:rPr>
          <w:rFonts w:asciiTheme="minorHAnsi" w:eastAsiaTheme="minorHAnsi" w:hAnsiTheme="minorHAnsi" w:cstheme="minorHAnsi"/>
          <w:color w:val="000000" w:themeColor="text1"/>
          <w:sz w:val="20"/>
          <w:szCs w:val="20"/>
        </w:rPr>
        <w:t xml:space="preserve"> </w:t>
      </w:r>
      <w:r w:rsidR="005214C0" w:rsidRPr="00760C17">
        <w:rPr>
          <w:rFonts w:asciiTheme="minorHAnsi" w:eastAsia="Arial Unicode MS" w:hAnsiTheme="minorHAnsi" w:cstheme="minorHAnsi"/>
          <w:color w:val="000000" w:themeColor="text1"/>
          <w:sz w:val="20"/>
          <w:szCs w:val="20"/>
        </w:rPr>
        <w:t xml:space="preserve">w wyznaczonym przez niego czasie i miejscu </w:t>
      </w:r>
      <w:r w:rsidR="00B97601" w:rsidRPr="00760C17">
        <w:rPr>
          <w:rFonts w:asciiTheme="minorHAnsi" w:eastAsia="Arial Unicode MS" w:hAnsiTheme="minorHAnsi" w:cstheme="minorHAnsi"/>
          <w:color w:val="000000" w:themeColor="text1"/>
          <w:sz w:val="20"/>
          <w:szCs w:val="20"/>
        </w:rPr>
        <w:t>U</w:t>
      </w:r>
      <w:r w:rsidR="00D004AB" w:rsidRPr="00760C17">
        <w:rPr>
          <w:rFonts w:asciiTheme="minorHAnsi" w:eastAsia="Arial Unicode MS" w:hAnsiTheme="minorHAnsi" w:cstheme="minorHAnsi"/>
          <w:color w:val="000000" w:themeColor="text1"/>
          <w:sz w:val="20"/>
          <w:szCs w:val="20"/>
        </w:rPr>
        <w:t>mowę wsparcia</w:t>
      </w:r>
      <w:r w:rsidR="00934600" w:rsidRPr="00760C17">
        <w:rPr>
          <w:rFonts w:asciiTheme="minorHAnsi" w:eastAsia="Arial Unicode MS" w:hAnsiTheme="minorHAnsi" w:cstheme="minorHAnsi"/>
          <w:color w:val="000000" w:themeColor="text1"/>
          <w:sz w:val="20"/>
          <w:szCs w:val="20"/>
        </w:rPr>
        <w:t>.</w:t>
      </w:r>
      <w:r w:rsidR="00D004AB" w:rsidRPr="00760C17">
        <w:rPr>
          <w:rFonts w:asciiTheme="minorHAnsi" w:eastAsia="Arial Unicode MS" w:hAnsiTheme="minorHAnsi" w:cstheme="minorHAnsi"/>
          <w:color w:val="000000" w:themeColor="text1"/>
          <w:sz w:val="20"/>
          <w:szCs w:val="20"/>
        </w:rPr>
        <w:t xml:space="preserve"> </w:t>
      </w:r>
    </w:p>
    <w:p w14:paraId="18F92E33" w14:textId="03E75C73" w:rsidR="00C03649" w:rsidRPr="00760C17" w:rsidRDefault="00C03649" w:rsidP="001E70B4">
      <w:pPr>
        <w:pStyle w:val="Akapitzlist"/>
        <w:numPr>
          <w:ilvl w:val="0"/>
          <w:numId w:val="6"/>
        </w:numPr>
        <w:tabs>
          <w:tab w:val="left" w:pos="426"/>
        </w:tabs>
        <w:ind w:left="426" w:hanging="321"/>
        <w:jc w:val="both"/>
        <w:rPr>
          <w:rFonts w:asciiTheme="minorHAnsi"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Przedsiębiorcy zakwalifikowani do udziału w Projekcie wypełniają podczas podpisania </w:t>
      </w:r>
      <w:r w:rsidR="00B97601" w:rsidRPr="00760C17">
        <w:rPr>
          <w:rFonts w:asciiTheme="minorHAnsi" w:eastAsia="Arial Unicode MS" w:hAnsiTheme="minorHAnsi" w:cstheme="minorHAnsi"/>
          <w:color w:val="000000" w:themeColor="text1"/>
          <w:sz w:val="20"/>
          <w:szCs w:val="20"/>
        </w:rPr>
        <w:t>U</w:t>
      </w:r>
      <w:r w:rsidRPr="00760C17">
        <w:rPr>
          <w:rFonts w:asciiTheme="minorHAnsi" w:eastAsia="Arial Unicode MS" w:hAnsiTheme="minorHAnsi" w:cstheme="minorHAnsi"/>
          <w:color w:val="000000" w:themeColor="text1"/>
          <w:sz w:val="20"/>
          <w:szCs w:val="20"/>
        </w:rPr>
        <w:t xml:space="preserve">mowy Formularz zgłoszeniowy </w:t>
      </w:r>
      <w:r w:rsidR="0077547C" w:rsidRPr="00760C17">
        <w:rPr>
          <w:rFonts w:asciiTheme="minorHAnsi" w:eastAsia="Arial Unicode MS" w:hAnsiTheme="minorHAnsi" w:cstheme="minorHAnsi"/>
          <w:color w:val="000000" w:themeColor="text1"/>
          <w:sz w:val="20"/>
          <w:szCs w:val="20"/>
        </w:rPr>
        <w:t>P</w:t>
      </w:r>
      <w:r w:rsidRPr="00760C17">
        <w:rPr>
          <w:rFonts w:asciiTheme="minorHAnsi" w:eastAsia="Arial Unicode MS" w:hAnsiTheme="minorHAnsi" w:cstheme="minorHAnsi"/>
          <w:color w:val="000000" w:themeColor="text1"/>
          <w:sz w:val="20"/>
          <w:szCs w:val="20"/>
        </w:rPr>
        <w:t xml:space="preserve">rzedsiębiorstwa (którego wzór stanowi Załącznik nr </w:t>
      </w:r>
      <w:proofErr w:type="spellStart"/>
      <w:r w:rsidRPr="00760C17">
        <w:rPr>
          <w:rFonts w:asciiTheme="minorHAnsi" w:eastAsia="Arial Unicode MS" w:hAnsiTheme="minorHAnsi" w:cstheme="minorHAnsi"/>
          <w:color w:val="000000" w:themeColor="text1"/>
          <w:sz w:val="20"/>
          <w:szCs w:val="20"/>
        </w:rPr>
        <w:t>2a</w:t>
      </w:r>
      <w:proofErr w:type="spellEnd"/>
      <w:r w:rsidRPr="00760C17">
        <w:rPr>
          <w:rFonts w:asciiTheme="minorHAnsi" w:eastAsia="Arial Unicode MS" w:hAnsiTheme="minorHAnsi" w:cstheme="minorHAnsi"/>
          <w:color w:val="000000" w:themeColor="text1"/>
          <w:sz w:val="20"/>
          <w:szCs w:val="20"/>
        </w:rPr>
        <w:t xml:space="preserve"> do Umowy wsparcia).</w:t>
      </w:r>
    </w:p>
    <w:p w14:paraId="31322AAB" w14:textId="77777777" w:rsidR="004E023C" w:rsidRDefault="00632D66" w:rsidP="004E023C">
      <w:pPr>
        <w:pStyle w:val="Akapitzlist"/>
        <w:numPr>
          <w:ilvl w:val="0"/>
          <w:numId w:val="6"/>
        </w:numPr>
        <w:ind w:left="426" w:hanging="321"/>
        <w:jc w:val="both"/>
        <w:rPr>
          <w:rFonts w:asciiTheme="minorHAnsi" w:eastAsia="Arial Unicode MS"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Po podpisaniu </w:t>
      </w:r>
      <w:r w:rsidR="00B97601" w:rsidRPr="00760C17">
        <w:rPr>
          <w:rFonts w:asciiTheme="minorHAnsi" w:eastAsia="Arial Unicode MS" w:hAnsiTheme="minorHAnsi" w:cstheme="minorHAnsi"/>
          <w:color w:val="000000" w:themeColor="text1"/>
          <w:sz w:val="20"/>
          <w:szCs w:val="20"/>
        </w:rPr>
        <w:t>U</w:t>
      </w:r>
      <w:r w:rsidRPr="00760C17">
        <w:rPr>
          <w:rFonts w:asciiTheme="minorHAnsi" w:eastAsia="Arial Unicode MS" w:hAnsiTheme="minorHAnsi" w:cstheme="minorHAnsi"/>
          <w:color w:val="000000" w:themeColor="text1"/>
          <w:sz w:val="20"/>
          <w:szCs w:val="20"/>
        </w:rPr>
        <w:t xml:space="preserve">mowy, nadaniu ID wsparcia, pozytywnej </w:t>
      </w:r>
      <w:r w:rsidR="0009176D" w:rsidRPr="00760C17">
        <w:rPr>
          <w:rFonts w:asciiTheme="minorHAnsi" w:eastAsia="Arial Unicode MS" w:hAnsiTheme="minorHAnsi" w:cstheme="minorHAnsi"/>
          <w:color w:val="000000" w:themeColor="text1"/>
          <w:sz w:val="20"/>
          <w:szCs w:val="20"/>
        </w:rPr>
        <w:t xml:space="preserve">walidacji określonych usług oraz uczestników  wydelegowanych na dane usługi </w:t>
      </w:r>
      <w:r w:rsidR="0097052B" w:rsidRPr="00760C17">
        <w:rPr>
          <w:rFonts w:asciiTheme="minorHAnsi" w:eastAsiaTheme="minorHAnsi" w:hAnsiTheme="minorHAnsi" w:cstheme="minorHAnsi"/>
          <w:color w:val="000000" w:themeColor="text1"/>
          <w:sz w:val="20"/>
          <w:szCs w:val="20"/>
        </w:rPr>
        <w:t xml:space="preserve">Przedsiębiorca </w:t>
      </w:r>
      <w:r w:rsidRPr="00760C17">
        <w:rPr>
          <w:rFonts w:asciiTheme="minorHAnsi" w:eastAsia="Arial Unicode MS" w:hAnsiTheme="minorHAnsi" w:cstheme="minorHAnsi"/>
          <w:color w:val="000000" w:themeColor="text1"/>
          <w:sz w:val="20"/>
          <w:szCs w:val="20"/>
        </w:rPr>
        <w:t>deleguje grupy pracowników</w:t>
      </w:r>
      <w:r w:rsidR="0009176D" w:rsidRPr="00760C17">
        <w:rPr>
          <w:rFonts w:asciiTheme="minorHAnsi" w:eastAsia="Arial Unicode MS" w:hAnsiTheme="minorHAnsi" w:cstheme="minorHAnsi"/>
          <w:color w:val="000000" w:themeColor="text1"/>
          <w:sz w:val="20"/>
          <w:szCs w:val="20"/>
        </w:rPr>
        <w:t xml:space="preserve">, </w:t>
      </w:r>
      <w:r w:rsidRPr="00760C17">
        <w:rPr>
          <w:rFonts w:asciiTheme="minorHAnsi" w:eastAsia="Arial Unicode MS" w:hAnsiTheme="minorHAnsi" w:cstheme="minorHAnsi"/>
          <w:color w:val="000000" w:themeColor="text1"/>
          <w:sz w:val="20"/>
          <w:szCs w:val="20"/>
        </w:rPr>
        <w:t xml:space="preserve">którzy wypełniają Formularz zgłoszeniowy uczestnika (którego wzór stanowi Załącznik nr </w:t>
      </w:r>
      <w:proofErr w:type="spellStart"/>
      <w:r w:rsidRPr="00760C17">
        <w:rPr>
          <w:rFonts w:asciiTheme="minorHAnsi" w:eastAsia="Arial Unicode MS" w:hAnsiTheme="minorHAnsi" w:cstheme="minorHAnsi"/>
          <w:color w:val="000000" w:themeColor="text1"/>
          <w:sz w:val="20"/>
          <w:szCs w:val="20"/>
        </w:rPr>
        <w:t>2</w:t>
      </w:r>
      <w:r w:rsidR="00696C71" w:rsidRPr="00760C17">
        <w:rPr>
          <w:rFonts w:asciiTheme="minorHAnsi" w:eastAsia="Arial Unicode MS" w:hAnsiTheme="minorHAnsi" w:cstheme="minorHAnsi"/>
          <w:color w:val="000000" w:themeColor="text1"/>
          <w:sz w:val="20"/>
          <w:szCs w:val="20"/>
        </w:rPr>
        <w:t>b</w:t>
      </w:r>
      <w:proofErr w:type="spellEnd"/>
      <w:r w:rsidRPr="00760C17">
        <w:rPr>
          <w:rFonts w:asciiTheme="minorHAnsi" w:eastAsia="Arial Unicode MS" w:hAnsiTheme="minorHAnsi" w:cstheme="minorHAnsi"/>
          <w:color w:val="000000" w:themeColor="text1"/>
          <w:sz w:val="20"/>
          <w:szCs w:val="20"/>
        </w:rPr>
        <w:t xml:space="preserve">  do Umowy wsparcia) oraz </w:t>
      </w:r>
      <w:r w:rsidR="001C7DAD" w:rsidRPr="00760C17">
        <w:rPr>
          <w:rFonts w:asciiTheme="minorHAnsi" w:eastAsia="Arial Unicode MS" w:hAnsiTheme="minorHAnsi" w:cstheme="minorHAnsi"/>
          <w:color w:val="000000" w:themeColor="text1"/>
          <w:sz w:val="20"/>
          <w:szCs w:val="20"/>
        </w:rPr>
        <w:t>o</w:t>
      </w:r>
      <w:r w:rsidRPr="00760C17">
        <w:rPr>
          <w:rFonts w:asciiTheme="minorHAnsi" w:eastAsia="Arial Unicode MS" w:hAnsiTheme="minorHAnsi" w:cstheme="minorHAnsi"/>
          <w:color w:val="000000" w:themeColor="text1"/>
          <w:sz w:val="20"/>
          <w:szCs w:val="20"/>
        </w:rPr>
        <w:t xml:space="preserve">świadczenie dotyczące przetwarzania danych osobowych (którego wzór stanowi Załącznik nr </w:t>
      </w:r>
      <w:r w:rsidR="00696C71" w:rsidRPr="00760C17">
        <w:rPr>
          <w:rFonts w:asciiTheme="minorHAnsi" w:eastAsia="Arial Unicode MS" w:hAnsiTheme="minorHAnsi" w:cstheme="minorHAnsi"/>
          <w:color w:val="000000" w:themeColor="text1"/>
          <w:sz w:val="20"/>
          <w:szCs w:val="20"/>
        </w:rPr>
        <w:t>3</w:t>
      </w:r>
      <w:r w:rsidRPr="00760C17">
        <w:rPr>
          <w:rFonts w:asciiTheme="minorHAnsi" w:eastAsia="Arial Unicode MS" w:hAnsiTheme="minorHAnsi" w:cstheme="minorHAnsi"/>
          <w:color w:val="000000" w:themeColor="text1"/>
          <w:sz w:val="20"/>
          <w:szCs w:val="20"/>
        </w:rPr>
        <w:t xml:space="preserve"> do Umowy wsparcia).  Właściciele</w:t>
      </w:r>
      <w:r w:rsidR="00AD4D20" w:rsidRPr="00760C17">
        <w:rPr>
          <w:rFonts w:asciiTheme="minorHAnsi" w:eastAsia="Arial Unicode MS" w:hAnsiTheme="minorHAnsi" w:cstheme="minorHAnsi"/>
          <w:color w:val="000000" w:themeColor="text1"/>
          <w:sz w:val="20"/>
          <w:szCs w:val="20"/>
        </w:rPr>
        <w:t>,</w:t>
      </w:r>
      <w:r w:rsidRPr="00760C17">
        <w:rPr>
          <w:rFonts w:asciiTheme="minorHAnsi" w:eastAsia="Arial Unicode MS" w:hAnsiTheme="minorHAnsi" w:cstheme="minorHAnsi"/>
          <w:color w:val="000000" w:themeColor="text1"/>
          <w:sz w:val="20"/>
          <w:szCs w:val="20"/>
        </w:rPr>
        <w:t xml:space="preserve"> którzy będą korzystać z usług rozwojowych również wypełniają Formularz zgłoszeniowy uczestnika oraz </w:t>
      </w:r>
      <w:r w:rsidR="001C7DAD" w:rsidRPr="00760C17">
        <w:rPr>
          <w:rFonts w:asciiTheme="minorHAnsi" w:eastAsia="Arial Unicode MS" w:hAnsiTheme="minorHAnsi" w:cstheme="minorHAnsi"/>
          <w:color w:val="000000" w:themeColor="text1"/>
          <w:sz w:val="20"/>
          <w:szCs w:val="20"/>
        </w:rPr>
        <w:t>o</w:t>
      </w:r>
      <w:r w:rsidRPr="00760C17">
        <w:rPr>
          <w:rFonts w:asciiTheme="minorHAnsi" w:eastAsia="Arial Unicode MS" w:hAnsiTheme="minorHAnsi" w:cstheme="minorHAnsi"/>
          <w:color w:val="000000" w:themeColor="text1"/>
          <w:sz w:val="20"/>
          <w:szCs w:val="20"/>
        </w:rPr>
        <w:t>świadczenie dotyczące przetwarzania danych osobowych.</w:t>
      </w:r>
    </w:p>
    <w:p w14:paraId="237868E9" w14:textId="6C9BA721" w:rsidR="00632D66" w:rsidRPr="004E023C" w:rsidRDefault="0097052B" w:rsidP="004E023C">
      <w:pPr>
        <w:pStyle w:val="Akapitzlist"/>
        <w:numPr>
          <w:ilvl w:val="0"/>
          <w:numId w:val="6"/>
        </w:numPr>
        <w:ind w:left="426" w:hanging="321"/>
        <w:jc w:val="both"/>
        <w:rPr>
          <w:rFonts w:asciiTheme="minorHAnsi" w:eastAsia="Arial Unicode MS" w:hAnsiTheme="minorHAnsi" w:cstheme="minorHAnsi"/>
          <w:color w:val="000000" w:themeColor="text1"/>
          <w:sz w:val="20"/>
          <w:szCs w:val="20"/>
        </w:rPr>
      </w:pPr>
      <w:r w:rsidRPr="004E023C">
        <w:rPr>
          <w:rFonts w:asciiTheme="minorHAnsi" w:eastAsiaTheme="minorHAnsi" w:hAnsiTheme="minorHAnsi" w:cstheme="minorHAnsi"/>
          <w:color w:val="000000" w:themeColor="text1"/>
          <w:sz w:val="20"/>
          <w:szCs w:val="20"/>
        </w:rPr>
        <w:t xml:space="preserve">Przedsiębiorca </w:t>
      </w:r>
      <w:r w:rsidR="00632D66" w:rsidRPr="004E023C">
        <w:rPr>
          <w:rFonts w:asciiTheme="minorHAnsi" w:eastAsia="Arial Unicode MS" w:hAnsiTheme="minorHAnsi" w:cstheme="minorHAnsi"/>
          <w:color w:val="000000" w:themeColor="text1"/>
          <w:sz w:val="20"/>
          <w:szCs w:val="20"/>
        </w:rPr>
        <w:t xml:space="preserve">zobowiązany jest do dostarczenia do </w:t>
      </w:r>
      <w:r w:rsidR="0093399E" w:rsidRPr="004E023C">
        <w:rPr>
          <w:rFonts w:asciiTheme="minorHAnsi" w:eastAsia="Arial Unicode MS" w:hAnsiTheme="minorHAnsi" w:cstheme="minorHAnsi"/>
          <w:color w:val="000000" w:themeColor="text1"/>
          <w:sz w:val="20"/>
          <w:szCs w:val="20"/>
        </w:rPr>
        <w:t xml:space="preserve">Specjalisty ds. rekrutacji </w:t>
      </w:r>
      <w:r w:rsidR="00632D66" w:rsidRPr="004E023C">
        <w:rPr>
          <w:rFonts w:asciiTheme="minorHAnsi" w:eastAsia="Arial Unicode MS" w:hAnsiTheme="minorHAnsi" w:cstheme="minorHAnsi"/>
          <w:color w:val="000000" w:themeColor="text1"/>
          <w:sz w:val="20"/>
          <w:szCs w:val="20"/>
        </w:rPr>
        <w:t xml:space="preserve">dokumentów wymienionych w </w:t>
      </w:r>
      <w:r w:rsidR="004E023C" w:rsidRPr="004E023C">
        <w:rPr>
          <w:rFonts w:asciiTheme="minorHAnsi" w:eastAsia="Arial Unicode MS" w:hAnsiTheme="minorHAnsi" w:cstheme="minorHAnsi"/>
          <w:color w:val="000000" w:themeColor="text1"/>
          <w:sz w:val="20"/>
          <w:szCs w:val="20"/>
        </w:rPr>
        <w:t xml:space="preserve">§ 6 </w:t>
      </w:r>
      <w:proofErr w:type="spellStart"/>
      <w:r w:rsidR="00632D66" w:rsidRPr="004E023C">
        <w:rPr>
          <w:rFonts w:asciiTheme="minorHAnsi" w:eastAsia="Arial Unicode MS" w:hAnsiTheme="minorHAnsi" w:cstheme="minorHAnsi"/>
          <w:color w:val="000000" w:themeColor="text1"/>
          <w:sz w:val="20"/>
          <w:szCs w:val="20"/>
        </w:rPr>
        <w:t>ust.</w:t>
      </w:r>
      <w:r w:rsidR="00C03649" w:rsidRPr="004E023C">
        <w:rPr>
          <w:rFonts w:asciiTheme="minorHAnsi" w:eastAsia="Arial Unicode MS" w:hAnsiTheme="minorHAnsi" w:cstheme="minorHAnsi"/>
          <w:color w:val="000000" w:themeColor="text1"/>
          <w:sz w:val="20"/>
          <w:szCs w:val="20"/>
        </w:rPr>
        <w:t>3</w:t>
      </w:r>
      <w:proofErr w:type="spellEnd"/>
      <w:r w:rsidR="00632D66" w:rsidRPr="004E023C">
        <w:rPr>
          <w:rFonts w:asciiTheme="minorHAnsi" w:eastAsia="Arial Unicode MS" w:hAnsiTheme="minorHAnsi" w:cstheme="minorHAnsi"/>
          <w:color w:val="000000" w:themeColor="text1"/>
          <w:sz w:val="20"/>
          <w:szCs w:val="20"/>
        </w:rPr>
        <w:t xml:space="preserve"> najpóźniej w przeddzień rozpoczęcia udziału w usłudze rozwojowej. Brak przedłożenia dokumentów uniemożliwia udział danej osoby/</w:t>
      </w:r>
      <w:r w:rsidR="003A6C44" w:rsidRPr="004E023C">
        <w:rPr>
          <w:rFonts w:asciiTheme="minorHAnsi" w:eastAsia="Arial Unicode MS" w:hAnsiTheme="minorHAnsi" w:cstheme="minorHAnsi"/>
          <w:color w:val="000000" w:themeColor="text1"/>
          <w:sz w:val="20"/>
          <w:szCs w:val="20"/>
        </w:rPr>
        <w:t>P</w:t>
      </w:r>
      <w:r w:rsidR="00632D66" w:rsidRPr="004E023C">
        <w:rPr>
          <w:rFonts w:asciiTheme="minorHAnsi" w:eastAsia="Arial Unicode MS" w:hAnsiTheme="minorHAnsi" w:cstheme="minorHAnsi"/>
          <w:color w:val="000000" w:themeColor="text1"/>
          <w:sz w:val="20"/>
          <w:szCs w:val="20"/>
        </w:rPr>
        <w:t>odmiotu w Projekcie</w:t>
      </w:r>
      <w:r w:rsidR="00C03649" w:rsidRPr="004E023C">
        <w:rPr>
          <w:rFonts w:asciiTheme="minorHAnsi" w:eastAsia="Arial Unicode MS" w:hAnsiTheme="minorHAnsi" w:cstheme="minorHAnsi"/>
          <w:color w:val="000000" w:themeColor="text1"/>
          <w:sz w:val="20"/>
          <w:szCs w:val="20"/>
        </w:rPr>
        <w:t>.</w:t>
      </w:r>
    </w:p>
    <w:p w14:paraId="3A9B1E1E" w14:textId="78AEDE2C" w:rsidR="00E80A4E" w:rsidRPr="00760C17" w:rsidRDefault="00E80A4E" w:rsidP="001E70B4">
      <w:pPr>
        <w:pStyle w:val="Akapitzlist"/>
        <w:numPr>
          <w:ilvl w:val="0"/>
          <w:numId w:val="6"/>
        </w:numPr>
        <w:ind w:left="426" w:hanging="321"/>
        <w:jc w:val="both"/>
        <w:rPr>
          <w:rFonts w:asciiTheme="minorHAnsi" w:eastAsia="Arial Unicode MS"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Z udziału w projekcie mogą skorzystać osoby, należące do grupy docelowej </w:t>
      </w:r>
      <w:r w:rsidR="00C55070" w:rsidRPr="00760C17">
        <w:rPr>
          <w:rFonts w:asciiTheme="minorHAnsi" w:eastAsia="Arial Unicode MS" w:hAnsiTheme="minorHAnsi" w:cstheme="minorHAnsi"/>
          <w:color w:val="000000" w:themeColor="text1"/>
          <w:sz w:val="20"/>
          <w:szCs w:val="20"/>
        </w:rPr>
        <w:t>P</w:t>
      </w:r>
      <w:r w:rsidRPr="00760C17">
        <w:rPr>
          <w:rFonts w:asciiTheme="minorHAnsi" w:eastAsia="Arial Unicode MS" w:hAnsiTheme="minorHAnsi" w:cstheme="minorHAnsi"/>
          <w:color w:val="000000" w:themeColor="text1"/>
          <w:sz w:val="20"/>
          <w:szCs w:val="20"/>
        </w:rPr>
        <w:t>rojektu wskazanej w § 3 Regulaminu, które spełnią następujące warunki:</w:t>
      </w:r>
    </w:p>
    <w:p w14:paraId="6CECDC0C" w14:textId="48608B87" w:rsidR="00E80A4E" w:rsidRPr="00760C17" w:rsidRDefault="00E80A4E" w:rsidP="001E70B4">
      <w:pPr>
        <w:pStyle w:val="Akapitzlist"/>
        <w:numPr>
          <w:ilvl w:val="1"/>
          <w:numId w:val="6"/>
        </w:numPr>
        <w:jc w:val="both"/>
        <w:rPr>
          <w:rFonts w:asciiTheme="minorHAnsi" w:eastAsia="Arial Unicode MS"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zarejestrowały się w BUR, </w:t>
      </w:r>
    </w:p>
    <w:p w14:paraId="28801176" w14:textId="1FBF77FA" w:rsidR="00E80A4E" w:rsidRPr="00760C17" w:rsidRDefault="00E80A4E" w:rsidP="001E70B4">
      <w:pPr>
        <w:pStyle w:val="Akapitzlist"/>
        <w:numPr>
          <w:ilvl w:val="1"/>
          <w:numId w:val="6"/>
        </w:numPr>
        <w:jc w:val="both"/>
        <w:rPr>
          <w:rFonts w:asciiTheme="minorHAnsi" w:eastAsia="Arial Unicode MS"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zostały przypisane do dan</w:t>
      </w:r>
      <w:r w:rsidR="00C03649" w:rsidRPr="00760C17">
        <w:rPr>
          <w:rFonts w:asciiTheme="minorHAnsi" w:eastAsia="Arial Unicode MS" w:hAnsiTheme="minorHAnsi" w:cstheme="minorHAnsi"/>
          <w:color w:val="000000" w:themeColor="text1"/>
          <w:sz w:val="20"/>
          <w:szCs w:val="20"/>
        </w:rPr>
        <w:t>ej instytucji</w:t>
      </w:r>
      <w:r w:rsidR="00C866E5" w:rsidRPr="00760C17">
        <w:rPr>
          <w:rFonts w:asciiTheme="minorHAnsi" w:eastAsia="Arial Unicode MS" w:hAnsiTheme="minorHAnsi" w:cstheme="minorHAnsi"/>
          <w:color w:val="000000" w:themeColor="text1"/>
          <w:sz w:val="20"/>
          <w:szCs w:val="20"/>
        </w:rPr>
        <w:t xml:space="preserve">: </w:t>
      </w:r>
      <w:r w:rsidR="00C03649" w:rsidRPr="00760C17">
        <w:rPr>
          <w:rFonts w:asciiTheme="minorHAnsi" w:eastAsia="Arial Unicode MS" w:hAnsiTheme="minorHAnsi" w:cstheme="minorHAnsi"/>
          <w:color w:val="000000" w:themeColor="text1"/>
          <w:sz w:val="20"/>
          <w:szCs w:val="20"/>
        </w:rPr>
        <w:t>Przedsiębiorstwa</w:t>
      </w:r>
      <w:r w:rsidRPr="00760C17">
        <w:rPr>
          <w:rFonts w:asciiTheme="minorHAnsi" w:eastAsia="Arial Unicode MS" w:hAnsiTheme="minorHAnsi" w:cstheme="minorHAnsi"/>
          <w:color w:val="000000" w:themeColor="text1"/>
          <w:sz w:val="20"/>
          <w:szCs w:val="20"/>
        </w:rPr>
        <w:t xml:space="preserve">, </w:t>
      </w:r>
    </w:p>
    <w:p w14:paraId="7B80650F" w14:textId="6BC6A036" w:rsidR="00C866E5" w:rsidRPr="00760C17" w:rsidRDefault="00E80A4E" w:rsidP="001E70B4">
      <w:pPr>
        <w:pStyle w:val="Akapitzlist"/>
        <w:numPr>
          <w:ilvl w:val="1"/>
          <w:numId w:val="6"/>
        </w:numPr>
        <w:jc w:val="both"/>
        <w:rPr>
          <w:rFonts w:asciiTheme="minorHAnsi"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zgłosi</w:t>
      </w:r>
      <w:r w:rsidR="00934600" w:rsidRPr="00760C17">
        <w:rPr>
          <w:rFonts w:asciiTheme="minorHAnsi" w:eastAsia="Arial Unicode MS" w:hAnsiTheme="minorHAnsi" w:cstheme="minorHAnsi"/>
          <w:color w:val="000000" w:themeColor="text1"/>
          <w:sz w:val="20"/>
          <w:szCs w:val="20"/>
        </w:rPr>
        <w:t>ły</w:t>
      </w:r>
      <w:r w:rsidRPr="00760C17">
        <w:rPr>
          <w:rFonts w:asciiTheme="minorHAnsi" w:eastAsia="Arial Unicode MS" w:hAnsiTheme="minorHAnsi" w:cstheme="minorHAnsi"/>
          <w:color w:val="000000" w:themeColor="text1"/>
          <w:sz w:val="20"/>
          <w:szCs w:val="20"/>
        </w:rPr>
        <w:t xml:space="preserve"> się do usługi rozwojowej w BUR</w:t>
      </w:r>
      <w:r w:rsidR="00BD2B86" w:rsidRPr="00760C17">
        <w:rPr>
          <w:rFonts w:asciiTheme="minorHAnsi" w:eastAsia="Arial Unicode MS" w:hAnsiTheme="minorHAnsi" w:cstheme="minorHAnsi"/>
          <w:color w:val="000000" w:themeColor="text1"/>
          <w:sz w:val="20"/>
          <w:szCs w:val="20"/>
        </w:rPr>
        <w:t xml:space="preserve"> -</w:t>
      </w:r>
      <w:r w:rsidR="00AA3962" w:rsidRPr="00760C17">
        <w:rPr>
          <w:color w:val="000000" w:themeColor="text1"/>
        </w:rPr>
        <w:t xml:space="preserve"> </w:t>
      </w:r>
      <w:r w:rsidR="00AA3962" w:rsidRPr="00760C17">
        <w:rPr>
          <w:rFonts w:asciiTheme="minorHAnsi" w:eastAsia="Arial Unicode MS" w:hAnsiTheme="minorHAnsi" w:cstheme="minorHAnsi"/>
          <w:color w:val="000000" w:themeColor="text1"/>
          <w:sz w:val="20"/>
          <w:szCs w:val="20"/>
        </w:rPr>
        <w:t>w przypadku właścicieli  lub  zosta</w:t>
      </w:r>
      <w:r w:rsidR="00934600" w:rsidRPr="00760C17">
        <w:rPr>
          <w:rFonts w:asciiTheme="minorHAnsi" w:eastAsia="Arial Unicode MS" w:hAnsiTheme="minorHAnsi" w:cstheme="minorHAnsi"/>
          <w:color w:val="000000" w:themeColor="text1"/>
          <w:sz w:val="20"/>
          <w:szCs w:val="20"/>
        </w:rPr>
        <w:t>ły</w:t>
      </w:r>
      <w:r w:rsidR="00AA3962" w:rsidRPr="00760C17">
        <w:rPr>
          <w:rFonts w:asciiTheme="minorHAnsi" w:eastAsia="Arial Unicode MS" w:hAnsiTheme="minorHAnsi" w:cstheme="minorHAnsi"/>
          <w:color w:val="000000" w:themeColor="text1"/>
          <w:sz w:val="20"/>
          <w:szCs w:val="20"/>
        </w:rPr>
        <w:t xml:space="preserve"> </w:t>
      </w:r>
      <w:r w:rsidR="00BD2B86" w:rsidRPr="00760C17">
        <w:rPr>
          <w:rFonts w:asciiTheme="minorHAnsi" w:eastAsia="Arial Unicode MS" w:hAnsiTheme="minorHAnsi" w:cstheme="minorHAnsi"/>
          <w:color w:val="000000" w:themeColor="text1"/>
          <w:sz w:val="20"/>
          <w:szCs w:val="20"/>
        </w:rPr>
        <w:t xml:space="preserve">zgłoszone </w:t>
      </w:r>
      <w:r w:rsidR="00AA3962" w:rsidRPr="00760C17">
        <w:rPr>
          <w:rFonts w:asciiTheme="minorHAnsi" w:eastAsia="Arial Unicode MS" w:hAnsiTheme="minorHAnsi" w:cstheme="minorHAnsi"/>
          <w:color w:val="000000" w:themeColor="text1"/>
          <w:sz w:val="20"/>
          <w:szCs w:val="20"/>
        </w:rPr>
        <w:t xml:space="preserve">przez Przedsiębiorcę na usługę rozwojową w BUR z wykorzystaniem przydzielonego Przedsiębiorcy na podstawie </w:t>
      </w:r>
      <w:r w:rsidR="00B97601" w:rsidRPr="00760C17">
        <w:rPr>
          <w:rFonts w:asciiTheme="minorHAnsi" w:eastAsia="Arial Unicode MS" w:hAnsiTheme="minorHAnsi" w:cstheme="minorHAnsi"/>
          <w:color w:val="000000" w:themeColor="text1"/>
          <w:sz w:val="20"/>
          <w:szCs w:val="20"/>
        </w:rPr>
        <w:t>U</w:t>
      </w:r>
      <w:r w:rsidR="00AA3962" w:rsidRPr="00760C17">
        <w:rPr>
          <w:rFonts w:asciiTheme="minorHAnsi" w:eastAsia="Arial Unicode MS" w:hAnsiTheme="minorHAnsi" w:cstheme="minorHAnsi"/>
          <w:color w:val="000000" w:themeColor="text1"/>
          <w:sz w:val="20"/>
          <w:szCs w:val="20"/>
        </w:rPr>
        <w:t>mowy wsparcia ID wsparcia</w:t>
      </w:r>
      <w:r w:rsidR="00C866E5" w:rsidRPr="00760C17">
        <w:rPr>
          <w:rFonts w:asciiTheme="minorHAnsi" w:eastAsia="Arial Unicode MS" w:hAnsiTheme="minorHAnsi" w:cstheme="minorHAnsi"/>
          <w:color w:val="000000" w:themeColor="text1"/>
          <w:sz w:val="20"/>
          <w:szCs w:val="20"/>
        </w:rPr>
        <w:t xml:space="preserve">, </w:t>
      </w:r>
    </w:p>
    <w:p w14:paraId="2D146005" w14:textId="331D2A06" w:rsidR="00AA3962" w:rsidRPr="00760C17" w:rsidRDefault="00AA3962" w:rsidP="001E70B4">
      <w:pPr>
        <w:pStyle w:val="Akapitzlist"/>
        <w:numPr>
          <w:ilvl w:val="1"/>
          <w:numId w:val="6"/>
        </w:numPr>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lastRenderedPageBreak/>
        <w:t>jeżeli usługa nie jest dostępna w BUR</w:t>
      </w:r>
      <w:r w:rsidR="00BD2B86" w:rsidRPr="00760C17">
        <w:rPr>
          <w:rFonts w:asciiTheme="minorHAnsi" w:hAnsiTheme="minorHAnsi" w:cstheme="minorHAnsi"/>
          <w:color w:val="000000" w:themeColor="text1"/>
          <w:sz w:val="20"/>
          <w:szCs w:val="20"/>
        </w:rPr>
        <w:t>,</w:t>
      </w:r>
      <w:r w:rsidRPr="00760C17">
        <w:rPr>
          <w:rFonts w:asciiTheme="minorHAnsi" w:hAnsiTheme="minorHAnsi" w:cstheme="minorHAnsi"/>
          <w:color w:val="000000" w:themeColor="text1"/>
          <w:sz w:val="20"/>
          <w:szCs w:val="20"/>
        </w:rPr>
        <w:t xml:space="preserve"> Przedsiębiorca zgłosił pracowników i zostali oni zapisani na usługę spoza BUR (Operator nadał ID wsparcia poza BUR).</w:t>
      </w:r>
    </w:p>
    <w:p w14:paraId="7AB569DA" w14:textId="6962EB30" w:rsidR="00C632BD" w:rsidRPr="00760C17" w:rsidRDefault="00AA3962" w:rsidP="001E70B4">
      <w:pPr>
        <w:pStyle w:val="Akapitzlist"/>
        <w:numPr>
          <w:ilvl w:val="0"/>
          <w:numId w:val="6"/>
        </w:numPr>
        <w:autoSpaceDE w:val="0"/>
        <w:autoSpaceDN w:val="0"/>
        <w:adjustRightInd w:val="0"/>
        <w:ind w:left="426" w:hanging="321"/>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Uczestnik/-czka Projektu, od momentu zgłoszenia udziału w projekcie, do dnia rozliczenia (refundacji) usługi rozwojowej z której skorzystał/-a, musi być pracownikiem (w rozumieniu definicji określonej w § 1 ust. 1</w:t>
      </w:r>
      <w:r w:rsidR="00E23023">
        <w:rPr>
          <w:rFonts w:asciiTheme="minorHAnsi" w:eastAsiaTheme="minorHAnsi" w:hAnsiTheme="minorHAnsi" w:cstheme="minorHAnsi"/>
          <w:color w:val="000000" w:themeColor="text1"/>
          <w:sz w:val="20"/>
          <w:szCs w:val="20"/>
        </w:rPr>
        <w:t>3</w:t>
      </w:r>
      <w:r w:rsidRPr="00760C17">
        <w:rPr>
          <w:rFonts w:asciiTheme="minorHAnsi" w:eastAsiaTheme="minorHAnsi" w:hAnsiTheme="minorHAnsi" w:cstheme="minorHAnsi"/>
          <w:color w:val="000000" w:themeColor="text1"/>
          <w:sz w:val="20"/>
          <w:szCs w:val="20"/>
        </w:rPr>
        <w:t xml:space="preserve"> Regulaminu) </w:t>
      </w:r>
      <w:r w:rsidR="0077547C"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rzedsiębiorstwa delegującego na usługi rozwojowe. Utrata statusu pracownika wyłącza możliwość jego udziału w usługach rozwojowych, a poniesione przez Przedsiębiorcę koszty będą stanowiły koszty niekwalifikowalne. </w:t>
      </w:r>
      <w:r w:rsidR="00C632BD" w:rsidRPr="00760C17">
        <w:rPr>
          <w:rFonts w:asciiTheme="minorHAnsi" w:eastAsiaTheme="minorHAnsi" w:hAnsiTheme="minorHAnsi" w:cstheme="minorHAnsi"/>
          <w:color w:val="000000" w:themeColor="text1"/>
          <w:sz w:val="20"/>
          <w:szCs w:val="20"/>
        </w:rPr>
        <w:t>Przedsiębiorca ma obowiązek zgłosić niezwłocznie do Operatora fakt utraty statusu pracownika przez uczestnika/-</w:t>
      </w:r>
      <w:proofErr w:type="spellStart"/>
      <w:r w:rsidR="00C632BD" w:rsidRPr="00760C17">
        <w:rPr>
          <w:rFonts w:asciiTheme="minorHAnsi" w:eastAsiaTheme="minorHAnsi" w:hAnsiTheme="minorHAnsi" w:cstheme="minorHAnsi"/>
          <w:color w:val="000000" w:themeColor="text1"/>
          <w:sz w:val="20"/>
          <w:szCs w:val="20"/>
        </w:rPr>
        <w:t>czkę</w:t>
      </w:r>
      <w:proofErr w:type="spellEnd"/>
      <w:r w:rsidR="00C632BD" w:rsidRPr="00760C17">
        <w:rPr>
          <w:rFonts w:asciiTheme="minorHAnsi" w:eastAsiaTheme="minorHAnsi" w:hAnsiTheme="minorHAnsi" w:cstheme="minorHAnsi"/>
          <w:color w:val="000000" w:themeColor="text1"/>
          <w:sz w:val="20"/>
          <w:szCs w:val="20"/>
        </w:rPr>
        <w:t xml:space="preserve"> Projektu. Niedotrzymanie obowiązku skutkować będzie uznaniem kosztu za niekwalifikowalny.</w:t>
      </w:r>
    </w:p>
    <w:p w14:paraId="31174B2F" w14:textId="00E1FDE7" w:rsidR="00150843" w:rsidRPr="00760C17" w:rsidRDefault="00150843" w:rsidP="001E70B4">
      <w:pPr>
        <w:pStyle w:val="Akapitzlist"/>
        <w:numPr>
          <w:ilvl w:val="0"/>
          <w:numId w:val="6"/>
        </w:numPr>
        <w:autoSpaceDE w:val="0"/>
        <w:autoSpaceDN w:val="0"/>
        <w:adjustRightInd w:val="0"/>
        <w:ind w:left="426" w:hanging="321"/>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zobowiązany jest do zapewnienia udziału pracowników w Usłudze rozwojowej na poziomie frekwencji nie mniejszym niż 80%. W przypadku obecności pracownika w wymiarze mniejszym niż 80%, Przedsiębiorca w całości finansuje koszty usługi rozwojowej przypisane do pracownika (nie będzie refundacji tej części kosztów przez Operatora). Przedsiębiorca przy rozliczaniu usługi wysyła do Operatora potwierdzenie zapłaty za całość usługi, w tym za pracownika z frekwencją niższą niż 80 %. Operator po otrzymaniu potwierdzenia zapłaty dokonuje refundacji na rzecz Przedsiębiorcy wyłącznie kwoty </w:t>
      </w:r>
      <w:r w:rsidRPr="00760C17">
        <w:rPr>
          <w:rFonts w:asciiTheme="minorHAnsi" w:eastAsiaTheme="minorHAnsi" w:hAnsiTheme="minorHAnsi" w:cstheme="minorHAnsi"/>
          <w:color w:val="000000" w:themeColor="text1"/>
          <w:sz w:val="20"/>
          <w:szCs w:val="20"/>
        </w:rPr>
        <w:br/>
        <w:t>za kwalifikowanych uczestników.</w:t>
      </w:r>
    </w:p>
    <w:p w14:paraId="4314DF3A" w14:textId="77777777" w:rsidR="001C4EEE" w:rsidRPr="00760C17" w:rsidRDefault="001C4EEE" w:rsidP="001E70B4">
      <w:pPr>
        <w:pStyle w:val="Akapitzlist"/>
        <w:numPr>
          <w:ilvl w:val="0"/>
          <w:numId w:val="6"/>
        </w:numPr>
        <w:autoSpaceDE w:val="0"/>
        <w:autoSpaceDN w:val="0"/>
        <w:adjustRightInd w:val="0"/>
        <w:ind w:left="426" w:hanging="321"/>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Przedsiębiorca reguluje samodzielnie kwestie związane z zobowiązaniem pracownika do korzystania </w:t>
      </w:r>
      <w:r w:rsidRPr="00760C17">
        <w:rPr>
          <w:rFonts w:asciiTheme="minorHAnsi" w:hAnsiTheme="minorHAnsi" w:cstheme="minorHAnsi"/>
          <w:color w:val="000000" w:themeColor="text1"/>
          <w:sz w:val="20"/>
          <w:szCs w:val="20"/>
        </w:rPr>
        <w:br/>
        <w:t xml:space="preserve">z usługi rozwojowej za pomocą np. Umowy lojalnościowej lub innej formy Umowy. Przedsiębiorcę obciążają skutki przerwania przez pracownika udziału w Usłudze lub nie osiągnięcia przez pracownika efektu kształcenia bez względu na przyczynę. </w:t>
      </w:r>
    </w:p>
    <w:p w14:paraId="64078DA9" w14:textId="77777777" w:rsidR="001277B0" w:rsidRPr="00760C17" w:rsidRDefault="001277B0" w:rsidP="001E70B4">
      <w:pPr>
        <w:pStyle w:val="Akapitzlist"/>
        <w:numPr>
          <w:ilvl w:val="0"/>
          <w:numId w:val="6"/>
        </w:numPr>
        <w:autoSpaceDE w:val="0"/>
        <w:autoSpaceDN w:val="0"/>
        <w:adjustRightInd w:val="0"/>
        <w:ind w:left="426" w:hanging="321"/>
        <w:jc w:val="both"/>
        <w:rPr>
          <w:rFonts w:asciiTheme="minorHAnsi" w:hAnsiTheme="minorHAnsi" w:cstheme="minorHAnsi"/>
          <w:color w:val="000000" w:themeColor="text1"/>
          <w:sz w:val="20"/>
          <w:szCs w:val="20"/>
        </w:rPr>
      </w:pPr>
      <w:bookmarkStart w:id="8" w:name="_Hlk34199023"/>
      <w:r w:rsidRPr="00760C17">
        <w:rPr>
          <w:rFonts w:asciiTheme="minorHAnsi" w:hAnsiTheme="minorHAnsi" w:cstheme="minorHAnsi"/>
          <w:color w:val="000000" w:themeColor="text1"/>
          <w:sz w:val="20"/>
          <w:szCs w:val="20"/>
        </w:rPr>
        <w:t>Uczestnicy/-</w:t>
      </w:r>
      <w:proofErr w:type="spellStart"/>
      <w:r w:rsidRPr="00760C17">
        <w:rPr>
          <w:rFonts w:asciiTheme="minorHAnsi" w:hAnsiTheme="minorHAnsi" w:cstheme="minorHAnsi"/>
          <w:color w:val="000000" w:themeColor="text1"/>
          <w:sz w:val="20"/>
          <w:szCs w:val="20"/>
        </w:rPr>
        <w:t>czki</w:t>
      </w:r>
      <w:proofErr w:type="spellEnd"/>
      <w:r w:rsidRPr="00760C17">
        <w:rPr>
          <w:rFonts w:asciiTheme="minorHAnsi" w:hAnsiTheme="minorHAnsi" w:cstheme="minorHAnsi"/>
          <w:color w:val="000000" w:themeColor="text1"/>
          <w:sz w:val="20"/>
          <w:szCs w:val="20"/>
        </w:rPr>
        <w:t xml:space="preserve"> </w:t>
      </w:r>
      <w:r w:rsidR="00CA4F36" w:rsidRPr="00760C17">
        <w:rPr>
          <w:rFonts w:asciiTheme="minorHAnsi" w:hAnsiTheme="minorHAnsi" w:cstheme="minorHAnsi"/>
          <w:color w:val="000000" w:themeColor="text1"/>
          <w:sz w:val="20"/>
          <w:szCs w:val="20"/>
        </w:rPr>
        <w:t>Projek</w:t>
      </w:r>
      <w:r w:rsidRPr="00760C17">
        <w:rPr>
          <w:rFonts w:asciiTheme="minorHAnsi" w:hAnsiTheme="minorHAnsi" w:cstheme="minorHAnsi"/>
          <w:color w:val="000000" w:themeColor="text1"/>
          <w:sz w:val="20"/>
          <w:szCs w:val="20"/>
        </w:rPr>
        <w:t>tu, zobowiązani/-e są do przekazania Operatorowi informacji dotyczących ich</w:t>
      </w:r>
      <w:r w:rsidRPr="00760C17">
        <w:rPr>
          <w:rFonts w:asciiTheme="minorHAnsi" w:hAnsiTheme="minorHAnsi" w:cs="Arial"/>
          <w:color w:val="000000" w:themeColor="text1"/>
          <w:sz w:val="20"/>
          <w:szCs w:val="20"/>
        </w:rPr>
        <w:t xml:space="preserve"> statusu na rynku pracy oraz informacji na temat ich udziału w kształceniu lub szkoleniu oraz uzyskania kwalifikacji lub nabycia kompetencji, zgodnie z zakresem danych określonych w </w:t>
      </w:r>
      <w:r w:rsidRPr="00760C17">
        <w:rPr>
          <w:rFonts w:asciiTheme="minorHAnsi" w:hAnsiTheme="minorHAnsi" w:cs="Arial"/>
          <w:i/>
          <w:color w:val="000000" w:themeColor="text1"/>
          <w:sz w:val="20"/>
          <w:szCs w:val="20"/>
        </w:rPr>
        <w:t>Wytycznych w zakresie monitorowania postępu rzeczowego realizacji programów operacyjnych na lata 2014-2020.</w:t>
      </w:r>
    </w:p>
    <w:bookmarkEnd w:id="8"/>
    <w:p w14:paraId="3CC4D6E4" w14:textId="77777777" w:rsidR="00FB30C5" w:rsidRPr="00760C17" w:rsidRDefault="00FB30C5" w:rsidP="00C23E34">
      <w:pPr>
        <w:jc w:val="both"/>
        <w:rPr>
          <w:rFonts w:asciiTheme="minorHAnsi" w:eastAsia="Arial Unicode MS" w:hAnsiTheme="minorHAnsi" w:cstheme="minorHAnsi"/>
          <w:color w:val="000000" w:themeColor="text1"/>
          <w:sz w:val="20"/>
          <w:szCs w:val="20"/>
        </w:rPr>
      </w:pPr>
    </w:p>
    <w:p w14:paraId="6674C5F6" w14:textId="77777777" w:rsidR="00B76BA5" w:rsidRPr="00760C17" w:rsidRDefault="00A320D1"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7</w:t>
      </w:r>
    </w:p>
    <w:p w14:paraId="28DB661B" w14:textId="77777777" w:rsidR="00B76BA5" w:rsidRPr="00760C17" w:rsidRDefault="00B76BA5"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Procedura udzielania wsparcia</w:t>
      </w:r>
    </w:p>
    <w:p w14:paraId="03E8D754" w14:textId="77777777" w:rsidR="008E6777" w:rsidRPr="00760C17" w:rsidRDefault="008E6777" w:rsidP="00C23E34">
      <w:pPr>
        <w:keepNext/>
        <w:keepLines/>
        <w:jc w:val="center"/>
        <w:rPr>
          <w:rFonts w:asciiTheme="minorHAnsi" w:hAnsiTheme="minorHAnsi"/>
          <w:b/>
          <w:color w:val="000000" w:themeColor="text1"/>
          <w:sz w:val="20"/>
          <w:szCs w:val="20"/>
        </w:rPr>
      </w:pPr>
    </w:p>
    <w:p w14:paraId="670A9C08" w14:textId="77777777" w:rsidR="00150843" w:rsidRPr="00760C17" w:rsidRDefault="00150843" w:rsidP="001E70B4">
      <w:pPr>
        <w:pStyle w:val="Akapitzlist"/>
        <w:numPr>
          <w:ilvl w:val="0"/>
          <w:numId w:val="26"/>
        </w:numPr>
        <w:spacing w:afterLines="200" w:after="48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Wsparcie w ramach Projektu będzie realizowane w formie refundacji przez Operatora </w:t>
      </w:r>
      <w:r w:rsidRPr="00760C17">
        <w:rPr>
          <w:rFonts w:asciiTheme="minorHAnsi" w:hAnsiTheme="minorHAnsi" w:cstheme="minorHAnsi"/>
          <w:color w:val="000000" w:themeColor="text1"/>
          <w:sz w:val="20"/>
          <w:szCs w:val="20"/>
        </w:rPr>
        <w:t xml:space="preserve">poniesionych przez Przedsiębiorcę kosztów </w:t>
      </w:r>
      <w:r w:rsidRPr="00760C17">
        <w:rPr>
          <w:rFonts w:asciiTheme="minorHAnsi" w:eastAsiaTheme="minorHAnsi" w:hAnsiTheme="minorHAnsi" w:cstheme="minorHAnsi"/>
          <w:color w:val="000000" w:themeColor="text1"/>
          <w:sz w:val="20"/>
          <w:szCs w:val="20"/>
        </w:rPr>
        <w:t>usług rozwojowych</w:t>
      </w:r>
      <w:r w:rsidRPr="00760C17">
        <w:rPr>
          <w:rFonts w:ascii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wybranych co do zasady z </w:t>
      </w:r>
      <w:r w:rsidRPr="00760C17">
        <w:rPr>
          <w:rFonts w:asciiTheme="minorHAnsi" w:hAnsiTheme="minorHAnsi" w:cstheme="minorHAnsi"/>
          <w:color w:val="000000" w:themeColor="text1"/>
          <w:sz w:val="20"/>
          <w:szCs w:val="20"/>
        </w:rPr>
        <w:t>Bazy Usług Rozwojowych (</w:t>
      </w:r>
      <w:r w:rsidRPr="00760C17">
        <w:rPr>
          <w:rFonts w:asciiTheme="minorHAnsi" w:eastAsiaTheme="minorHAnsi" w:hAnsiTheme="minorHAnsi" w:cstheme="minorHAnsi"/>
          <w:color w:val="000000" w:themeColor="text1"/>
          <w:sz w:val="20"/>
          <w:szCs w:val="20"/>
        </w:rPr>
        <w:t>BUR),</w:t>
      </w:r>
      <w:r w:rsidRPr="00760C17">
        <w:rPr>
          <w:color w:val="000000" w:themeColor="text1"/>
        </w:rPr>
        <w:t xml:space="preserve"> </w:t>
      </w:r>
      <w:r w:rsidRPr="00760C17">
        <w:rPr>
          <w:rFonts w:asciiTheme="minorHAnsi" w:eastAsiaTheme="minorHAnsi" w:hAnsiTheme="minorHAnsi" w:cstheme="minorHAnsi"/>
          <w:color w:val="000000" w:themeColor="text1"/>
          <w:sz w:val="20"/>
          <w:szCs w:val="20"/>
        </w:rPr>
        <w:t xml:space="preserve">przy zastosowaniu podejścia popytowego, </w:t>
      </w:r>
      <w:r w:rsidRPr="00760C17">
        <w:rPr>
          <w:rFonts w:asciiTheme="minorHAnsi" w:hAnsiTheme="minorHAnsi" w:cstheme="minorHAnsi"/>
          <w:color w:val="000000" w:themeColor="text1"/>
          <w:sz w:val="20"/>
          <w:szCs w:val="20"/>
        </w:rPr>
        <w:t xml:space="preserve">wyłącznie z opcją „współfinansowane z </w:t>
      </w:r>
      <w:proofErr w:type="spellStart"/>
      <w:r w:rsidRPr="00760C17">
        <w:rPr>
          <w:rFonts w:asciiTheme="minorHAnsi" w:hAnsiTheme="minorHAnsi" w:cstheme="minorHAnsi"/>
          <w:color w:val="000000" w:themeColor="text1"/>
          <w:sz w:val="20"/>
          <w:szCs w:val="20"/>
        </w:rPr>
        <w:t>EFS</w:t>
      </w:r>
      <w:proofErr w:type="spellEnd"/>
      <w:r w:rsidRPr="00760C17">
        <w:rPr>
          <w:rFonts w:ascii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dostępnych na stronie </w:t>
      </w:r>
      <w:hyperlink r:id="rId10" w:history="1">
        <w:r w:rsidRPr="00760C17">
          <w:rPr>
            <w:rStyle w:val="Hipercze"/>
            <w:rFonts w:asciiTheme="minorHAnsi" w:hAnsiTheme="minorHAnsi" w:cstheme="minorHAnsi"/>
            <w:color w:val="000000" w:themeColor="text1"/>
            <w:sz w:val="20"/>
            <w:szCs w:val="20"/>
          </w:rPr>
          <w:t>https://uslugirozwojowe.parp.gov.pl/</w:t>
        </w:r>
      </w:hyperlink>
      <w:r w:rsidRPr="00760C17">
        <w:rPr>
          <w:rFonts w:asciiTheme="minorHAnsi" w:hAnsiTheme="minorHAnsi" w:cstheme="minorHAnsi"/>
          <w:color w:val="000000" w:themeColor="text1"/>
          <w:sz w:val="20"/>
          <w:szCs w:val="20"/>
        </w:rPr>
        <w:t xml:space="preserve">, zgodnie z podpisaną przez Przedsiębiorcę Umową wsparcia. </w:t>
      </w:r>
    </w:p>
    <w:p w14:paraId="1D10D36C" w14:textId="1169DCF6" w:rsidR="00150843" w:rsidRPr="00760C17" w:rsidRDefault="00BD516D" w:rsidP="001E70B4">
      <w:pPr>
        <w:pStyle w:val="Akapitzlist"/>
        <w:numPr>
          <w:ilvl w:val="0"/>
          <w:numId w:val="26"/>
        </w:numPr>
        <w:spacing w:afterLines="200" w:after="4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 </w:t>
      </w:r>
      <w:r w:rsidRPr="00BD516D">
        <w:rPr>
          <w:rFonts w:asciiTheme="minorHAnsi" w:hAnsiTheme="minorHAnsi" w:cstheme="minorHAnsi"/>
          <w:color w:val="000000" w:themeColor="text1"/>
          <w:sz w:val="20"/>
          <w:szCs w:val="20"/>
        </w:rPr>
        <w:t xml:space="preserve">przypadku, gdy w BUR nie są dostępne usługi rozwojowe w obszarach tematycznych prowadzących do nabycia </w:t>
      </w:r>
      <w:r>
        <w:rPr>
          <w:rFonts w:asciiTheme="minorHAnsi" w:hAnsiTheme="minorHAnsi" w:cstheme="minorHAnsi"/>
          <w:color w:val="000000" w:themeColor="text1"/>
          <w:sz w:val="20"/>
          <w:szCs w:val="20"/>
        </w:rPr>
        <w:t>kompetencji/</w:t>
      </w:r>
      <w:r w:rsidRPr="00BD516D">
        <w:rPr>
          <w:rFonts w:asciiTheme="minorHAnsi" w:hAnsiTheme="minorHAnsi" w:cstheme="minorHAnsi"/>
          <w:color w:val="000000" w:themeColor="text1"/>
          <w:sz w:val="20"/>
          <w:szCs w:val="20"/>
        </w:rPr>
        <w:t xml:space="preserve">kwalifikacji wynikających z rekomendacji RS, </w:t>
      </w:r>
      <w:r w:rsidR="00E57FF4" w:rsidRPr="00760C17">
        <w:rPr>
          <w:rFonts w:asciiTheme="minorHAnsi" w:hAnsiTheme="minorHAnsi" w:cstheme="minorHAnsi"/>
          <w:color w:val="000000" w:themeColor="text1"/>
          <w:sz w:val="20"/>
          <w:szCs w:val="20"/>
        </w:rPr>
        <w:t xml:space="preserve">Przedsiębiorca </w:t>
      </w:r>
      <w:r w:rsidR="00150843" w:rsidRPr="00760C17">
        <w:rPr>
          <w:rFonts w:asciiTheme="minorHAnsi" w:hAnsiTheme="minorHAnsi" w:cstheme="minorHAnsi"/>
          <w:color w:val="000000" w:themeColor="text1"/>
          <w:sz w:val="20"/>
          <w:szCs w:val="20"/>
        </w:rPr>
        <w:t>zamawia konkretną usługę rozwojową przy wykorzystaniu funkcjonalności dostępnej w BUR (giełda usług)</w:t>
      </w:r>
      <w:r w:rsidR="00CB663A" w:rsidRPr="00760C17">
        <w:rPr>
          <w:rFonts w:asciiTheme="minorHAnsi" w:hAnsiTheme="minorHAnsi" w:cstheme="minorHAnsi"/>
          <w:color w:val="000000" w:themeColor="text1"/>
          <w:sz w:val="20"/>
          <w:szCs w:val="20"/>
        </w:rPr>
        <w:t xml:space="preserve"> i informuje Operatora o skutku powyższych działań</w:t>
      </w:r>
      <w:r w:rsidR="003E23A5">
        <w:rPr>
          <w:rFonts w:asciiTheme="minorHAnsi" w:hAnsiTheme="minorHAnsi" w:cstheme="minorHAnsi"/>
          <w:color w:val="000000" w:themeColor="text1"/>
          <w:sz w:val="20"/>
          <w:szCs w:val="20"/>
        </w:rPr>
        <w:t xml:space="preserve"> </w:t>
      </w:r>
      <w:r w:rsidR="00A20DB3" w:rsidRPr="00A20DB3">
        <w:rPr>
          <w:rFonts w:asciiTheme="minorHAnsi" w:hAnsiTheme="minorHAnsi" w:cstheme="minorHAnsi"/>
          <w:color w:val="000000" w:themeColor="text1"/>
          <w:sz w:val="20"/>
          <w:szCs w:val="20"/>
        </w:rPr>
        <w:t>przesyłając Oświadczenie o braku usługi w BUR stanowiące Załącznik nr</w:t>
      </w:r>
      <w:r w:rsidR="003E23A5">
        <w:rPr>
          <w:rFonts w:asciiTheme="minorHAnsi" w:hAnsiTheme="minorHAnsi" w:cstheme="minorHAnsi"/>
          <w:color w:val="000000" w:themeColor="text1"/>
          <w:sz w:val="20"/>
          <w:szCs w:val="20"/>
        </w:rPr>
        <w:t xml:space="preserve"> 9 </w:t>
      </w:r>
      <w:r w:rsidR="00A20DB3" w:rsidRPr="00A20DB3">
        <w:rPr>
          <w:rFonts w:asciiTheme="minorHAnsi" w:hAnsiTheme="minorHAnsi" w:cstheme="minorHAnsi"/>
          <w:color w:val="000000" w:themeColor="text1"/>
          <w:sz w:val="20"/>
          <w:szCs w:val="20"/>
        </w:rPr>
        <w:t>do Regulaminu</w:t>
      </w:r>
      <w:r w:rsidR="003E23A5">
        <w:rPr>
          <w:rFonts w:asciiTheme="minorHAnsi" w:hAnsiTheme="minorHAnsi" w:cstheme="minorHAnsi"/>
          <w:color w:val="000000" w:themeColor="text1"/>
          <w:sz w:val="20"/>
          <w:szCs w:val="20"/>
        </w:rPr>
        <w:t>.</w:t>
      </w:r>
    </w:p>
    <w:p w14:paraId="36A92025" w14:textId="5851CC52" w:rsidR="009E11D4" w:rsidRPr="00760C17" w:rsidRDefault="009E11D4" w:rsidP="00CB663A">
      <w:pPr>
        <w:pStyle w:val="Akapitzlist"/>
        <w:numPr>
          <w:ilvl w:val="0"/>
          <w:numId w:val="26"/>
        </w:numPr>
        <w:tabs>
          <w:tab w:val="left" w:pos="426"/>
        </w:tabs>
        <w:jc w:val="both"/>
        <w:rPr>
          <w:rFonts w:asciiTheme="minorHAnsi" w:eastAsia="Arial Unicode MS" w:hAnsiTheme="minorHAnsi" w:cstheme="minorHAnsi"/>
          <w:color w:val="000000" w:themeColor="text1"/>
          <w:sz w:val="20"/>
          <w:szCs w:val="20"/>
        </w:rPr>
      </w:pPr>
      <w:r w:rsidRPr="00760C17">
        <w:rPr>
          <w:rFonts w:asciiTheme="minorHAnsi" w:eastAsia="Arial Unicode MS" w:hAnsiTheme="minorHAnsi" w:cstheme="minorHAnsi"/>
          <w:color w:val="000000" w:themeColor="text1"/>
          <w:sz w:val="20"/>
          <w:szCs w:val="20"/>
        </w:rPr>
        <w:t xml:space="preserve">Zlecenie usługi rozwojowej Podmiotowi spoza BUR może nastąpić najwcześniej po 21 dniach kalendarzowych od dnia złożenia zamówienia na </w:t>
      </w:r>
      <w:r w:rsidRPr="00760C17">
        <w:rPr>
          <w:rFonts w:asciiTheme="minorHAnsi" w:hAnsiTheme="minorHAnsi" w:cstheme="minorHAnsi"/>
          <w:color w:val="000000" w:themeColor="text1"/>
          <w:sz w:val="20"/>
          <w:szCs w:val="20"/>
        </w:rPr>
        <w:t xml:space="preserve">konkretną usługę rozwojową przy wykorzystaniu funkcjonalności dostępnej w BUR (tj. po wygaśnięciu terminu ważności ogłoszenia). </w:t>
      </w:r>
    </w:p>
    <w:p w14:paraId="298B9B05" w14:textId="7A3CF538" w:rsidR="00150843" w:rsidRPr="00760C17" w:rsidRDefault="00150843" w:rsidP="001E70B4">
      <w:pPr>
        <w:pStyle w:val="Akapitzlist"/>
        <w:numPr>
          <w:ilvl w:val="0"/>
          <w:numId w:val="26"/>
        </w:numPr>
        <w:spacing w:afterLines="200" w:after="480"/>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Jeżeli zamówienie usługi na giełdzie usług w BUR nie przyniosło skutku dla wyboru usługi rozwojowej poza Systemem BUR istnieje konieczność zastosowania zasady konkurencyjności lub rozeznania rynku zgodnie </w:t>
      </w:r>
      <w:r w:rsidR="00B304F1" w:rsidRPr="00760C17">
        <w:rPr>
          <w:rFonts w:asciiTheme="minorHAnsi" w:hAnsiTheme="minorHAnsi" w:cstheme="minorHAnsi"/>
          <w:color w:val="000000" w:themeColor="text1"/>
          <w:sz w:val="20"/>
          <w:szCs w:val="20"/>
        </w:rPr>
        <w:br/>
      </w:r>
      <w:r w:rsidRPr="00760C17">
        <w:rPr>
          <w:rFonts w:asciiTheme="minorHAnsi" w:hAnsiTheme="minorHAnsi" w:cstheme="minorHAnsi"/>
          <w:color w:val="000000" w:themeColor="text1"/>
          <w:sz w:val="20"/>
          <w:szCs w:val="20"/>
        </w:rPr>
        <w:t>z zapisami Wytycznych w zakresie kwalifikowalności wydatków w ramach Europejskiego Funduszu Rozwoju Regionalnego, Europejskiego Funduszu Społecznego oraz Funduszu Spójności na lata 2014-2020 pkt. 6.5</w:t>
      </w:r>
      <w:r w:rsidR="00B304F1" w:rsidRPr="00760C17">
        <w:rPr>
          <w:rFonts w:asciiTheme="minorHAnsi" w:hAnsiTheme="minorHAnsi" w:cstheme="minorHAnsi"/>
          <w:color w:val="000000" w:themeColor="text1"/>
          <w:sz w:val="20"/>
          <w:szCs w:val="20"/>
        </w:rPr>
        <w:t>.</w:t>
      </w:r>
    </w:p>
    <w:p w14:paraId="6BC6DEEA" w14:textId="0F985477" w:rsidR="00150843" w:rsidRPr="00760C17" w:rsidRDefault="00150843" w:rsidP="001E70B4">
      <w:pPr>
        <w:pStyle w:val="Akapitzlist"/>
        <w:numPr>
          <w:ilvl w:val="0"/>
          <w:numId w:val="26"/>
        </w:numPr>
        <w:spacing w:afterLines="200" w:after="480"/>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Operator może zlecić realizację usługi tylko Podmiotowi spełniającemu warunki w zakresie zapewnienia należytej jakości świadczenia usług rozwojowych, określone w § 7 ust. 2 rozporządzenia Ministra Rozwoju </w:t>
      </w:r>
      <w:r w:rsidR="00B304F1" w:rsidRPr="00760C17">
        <w:rPr>
          <w:rFonts w:asciiTheme="minorHAnsi" w:hAnsiTheme="minorHAnsi" w:cstheme="minorHAnsi"/>
          <w:color w:val="000000" w:themeColor="text1"/>
          <w:sz w:val="20"/>
          <w:szCs w:val="20"/>
        </w:rPr>
        <w:br/>
      </w:r>
      <w:r w:rsidRPr="00760C17">
        <w:rPr>
          <w:rFonts w:asciiTheme="minorHAnsi" w:hAnsiTheme="minorHAnsi" w:cstheme="minorHAnsi"/>
          <w:color w:val="000000" w:themeColor="text1"/>
          <w:sz w:val="20"/>
          <w:szCs w:val="20"/>
        </w:rPr>
        <w:lastRenderedPageBreak/>
        <w:t>i Finansów z dnia 29 sierpnia 2017 r. w sprawie rejestru Podmiotów świadczących usługi rozwojowe (Dz. U. z 2017 r. poz. 1678).</w:t>
      </w:r>
    </w:p>
    <w:p w14:paraId="3ED4D69F" w14:textId="1A1D754F" w:rsidR="007F22BD" w:rsidRPr="00760C17" w:rsidRDefault="007F22BD" w:rsidP="001E70B4">
      <w:pPr>
        <w:pStyle w:val="Akapitzlist"/>
        <w:numPr>
          <w:ilvl w:val="0"/>
          <w:numId w:val="26"/>
        </w:numPr>
        <w:spacing w:afterLines="200" w:after="480"/>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W procesie wyboru usług rozwojowych Operator będzie wspierał Przedsiębiorcę w czynnościach określonych w § 7 </w:t>
      </w:r>
      <w:r w:rsidR="00DD6013" w:rsidRPr="00760C17">
        <w:rPr>
          <w:rFonts w:asciiTheme="minorHAnsi" w:hAnsiTheme="minorHAnsi" w:cstheme="minorHAnsi"/>
          <w:color w:val="000000" w:themeColor="text1"/>
          <w:sz w:val="20"/>
          <w:szCs w:val="20"/>
        </w:rPr>
        <w:t>ust.</w:t>
      </w:r>
      <w:r w:rsidRPr="00760C17">
        <w:rPr>
          <w:rFonts w:asciiTheme="minorHAnsi" w:hAnsiTheme="minorHAnsi" w:cstheme="minorHAnsi"/>
          <w:color w:val="000000" w:themeColor="text1"/>
          <w:sz w:val="20"/>
          <w:szCs w:val="20"/>
        </w:rPr>
        <w:t xml:space="preserve"> 1-5. </w:t>
      </w:r>
    </w:p>
    <w:p w14:paraId="4163C160" w14:textId="77777777" w:rsidR="00E57003" w:rsidRPr="00760C17" w:rsidRDefault="00E57003" w:rsidP="001E70B4">
      <w:pPr>
        <w:pStyle w:val="Akapitzlist"/>
        <w:numPr>
          <w:ilvl w:val="0"/>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może w ramach Projektu skorzystać tylko i wyłącznie z usług pozytywnie </w:t>
      </w:r>
      <w:proofErr w:type="spellStart"/>
      <w:r w:rsidRPr="00760C17">
        <w:rPr>
          <w:rFonts w:asciiTheme="minorHAnsi" w:eastAsiaTheme="minorHAnsi" w:hAnsiTheme="minorHAnsi" w:cstheme="minorHAnsi"/>
          <w:color w:val="000000" w:themeColor="text1"/>
          <w:sz w:val="20"/>
          <w:szCs w:val="20"/>
        </w:rPr>
        <w:t>zwalidowanych</w:t>
      </w:r>
      <w:proofErr w:type="spellEnd"/>
      <w:r w:rsidRPr="00760C17">
        <w:rPr>
          <w:rFonts w:asciiTheme="minorHAnsi" w:eastAsiaTheme="minorHAnsi" w:hAnsiTheme="minorHAnsi" w:cstheme="minorHAnsi"/>
          <w:color w:val="000000" w:themeColor="text1"/>
          <w:sz w:val="20"/>
          <w:szCs w:val="20"/>
        </w:rPr>
        <w:t xml:space="preserve"> oraz może zapisać pracowników tylko na usługi pozytywnie </w:t>
      </w:r>
      <w:proofErr w:type="spellStart"/>
      <w:r w:rsidRPr="00760C17">
        <w:rPr>
          <w:rFonts w:asciiTheme="minorHAnsi" w:eastAsiaTheme="minorHAnsi" w:hAnsiTheme="minorHAnsi" w:cstheme="minorHAnsi"/>
          <w:color w:val="000000" w:themeColor="text1"/>
          <w:sz w:val="20"/>
          <w:szCs w:val="20"/>
        </w:rPr>
        <w:t>zwalidowane</w:t>
      </w:r>
      <w:proofErr w:type="spellEnd"/>
      <w:r w:rsidRPr="00760C17">
        <w:rPr>
          <w:rFonts w:asciiTheme="minorHAnsi" w:eastAsiaTheme="minorHAnsi" w:hAnsiTheme="minorHAnsi" w:cstheme="minorHAnsi"/>
          <w:color w:val="000000" w:themeColor="text1"/>
          <w:sz w:val="20"/>
          <w:szCs w:val="20"/>
        </w:rPr>
        <w:t xml:space="preserve"> dla każdego uczestnika.  </w:t>
      </w:r>
    </w:p>
    <w:p w14:paraId="24E68145" w14:textId="3B79FBDA" w:rsidR="00E57003" w:rsidRPr="00760C17" w:rsidRDefault="00E57003" w:rsidP="001E70B4">
      <w:pPr>
        <w:pStyle w:val="Akapitzlist"/>
        <w:numPr>
          <w:ilvl w:val="0"/>
          <w:numId w:val="26"/>
        </w:numPr>
        <w:spacing w:afterLines="200" w:after="480"/>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 xml:space="preserve">Proces walidacji usług w oparciu o System Operatora </w:t>
      </w:r>
      <w:r w:rsidR="00810A81">
        <w:rPr>
          <w:rFonts w:asciiTheme="minorHAnsi" w:hAnsiTheme="minorHAnsi" w:cstheme="minorHAnsi"/>
          <w:color w:val="000000" w:themeColor="text1"/>
          <w:sz w:val="20"/>
          <w:szCs w:val="20"/>
        </w:rPr>
        <w:t xml:space="preserve"> </w:t>
      </w:r>
      <w:proofErr w:type="spellStart"/>
      <w:r w:rsidR="00810A81">
        <w:rPr>
          <w:rFonts w:asciiTheme="minorHAnsi" w:hAnsiTheme="minorHAnsi" w:cstheme="minorHAnsi"/>
          <w:color w:val="000000" w:themeColor="text1"/>
          <w:sz w:val="20"/>
          <w:szCs w:val="20"/>
        </w:rPr>
        <w:t>Moto</w:t>
      </w:r>
      <w:proofErr w:type="spellEnd"/>
      <w:r w:rsidRPr="00760C17">
        <w:rPr>
          <w:rFonts w:asciiTheme="minorHAnsi" w:hAnsiTheme="minorHAnsi" w:cstheme="minorHAnsi"/>
          <w:color w:val="000000" w:themeColor="text1"/>
          <w:sz w:val="20"/>
          <w:szCs w:val="20"/>
        </w:rPr>
        <w:t xml:space="preserve"> będzie miał następujący przebieg:</w:t>
      </w:r>
    </w:p>
    <w:p w14:paraId="35D7F773" w14:textId="3EE3F78D" w:rsidR="001C4EEE" w:rsidRPr="00760C17" w:rsidRDefault="001C4EEE" w:rsidP="001E70B4">
      <w:pPr>
        <w:pStyle w:val="Akapitzlist"/>
        <w:numPr>
          <w:ilvl w:val="1"/>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Przedsiębiorca dokonuje wyboru usług rozwojowych</w:t>
      </w:r>
      <w:r w:rsidR="00E57003"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z których chce skorzystać</w:t>
      </w:r>
      <w:r w:rsidR="00234669"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 Systemie Operatora </w:t>
      </w:r>
      <w:r w:rsidR="00810A81">
        <w:rPr>
          <w:rFonts w:asciiTheme="minorHAnsi" w:eastAsiaTheme="minorHAnsi" w:hAnsiTheme="minorHAnsi" w:cstheme="minorHAnsi"/>
          <w:color w:val="000000" w:themeColor="text1"/>
          <w:sz w:val="20"/>
          <w:szCs w:val="20"/>
        </w:rPr>
        <w:t xml:space="preserve"> </w:t>
      </w:r>
      <w:proofErr w:type="spellStart"/>
      <w:r w:rsidR="00810A81">
        <w:rPr>
          <w:rFonts w:asciiTheme="minorHAnsi" w:eastAsiaTheme="minorHAnsi" w:hAnsiTheme="minorHAnsi" w:cstheme="minorHAnsi"/>
          <w:color w:val="000000" w:themeColor="text1"/>
          <w:sz w:val="20"/>
          <w:szCs w:val="20"/>
        </w:rPr>
        <w:t>Moto</w:t>
      </w:r>
      <w:proofErr w:type="spellEnd"/>
      <w:r w:rsidRPr="00760C17">
        <w:rPr>
          <w:rFonts w:asciiTheme="minorHAnsi" w:eastAsiaTheme="minorHAnsi" w:hAnsiTheme="minorHAnsi" w:cstheme="minorHAnsi"/>
          <w:color w:val="000000" w:themeColor="text1"/>
          <w:sz w:val="20"/>
          <w:szCs w:val="20"/>
        </w:rPr>
        <w:t xml:space="preserve"> z obszarów, których dotyczył nabór</w:t>
      </w:r>
      <w:r w:rsidR="00234669"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 jakim aplikował o wsparcie. Przedsiębiorca zobowiązany jest</w:t>
      </w:r>
      <w:r w:rsidR="00234669" w:rsidRPr="00760C17">
        <w:rPr>
          <w:rFonts w:asciiTheme="minorHAnsi" w:eastAsiaTheme="minorHAnsi" w:hAnsiTheme="minorHAnsi" w:cstheme="minorHAnsi"/>
          <w:color w:val="000000" w:themeColor="text1"/>
          <w:sz w:val="20"/>
          <w:szCs w:val="20"/>
        </w:rPr>
        <w:t xml:space="preserve"> </w:t>
      </w:r>
      <w:r w:rsidR="009E11D4" w:rsidRPr="00760C17">
        <w:rPr>
          <w:rFonts w:asciiTheme="minorHAnsi" w:eastAsiaTheme="minorHAnsi" w:hAnsiTheme="minorHAnsi" w:cstheme="minorHAnsi"/>
          <w:color w:val="000000" w:themeColor="text1"/>
          <w:sz w:val="20"/>
          <w:szCs w:val="20"/>
        </w:rPr>
        <w:t xml:space="preserve">do wgrania do Systemu karty usługi z BUR lub karty usługi spoza BUR (wzór karty usługi spoza BUR zawiera Załącznik nr </w:t>
      </w:r>
      <w:r w:rsidR="000853AF">
        <w:rPr>
          <w:rFonts w:asciiTheme="minorHAnsi" w:eastAsiaTheme="minorHAnsi" w:hAnsiTheme="minorHAnsi" w:cstheme="minorHAnsi"/>
          <w:color w:val="000000" w:themeColor="text1"/>
          <w:sz w:val="20"/>
          <w:szCs w:val="20"/>
        </w:rPr>
        <w:t>6</w:t>
      </w:r>
      <w:r w:rsidR="009E11D4" w:rsidRPr="00760C17">
        <w:rPr>
          <w:rFonts w:asciiTheme="minorHAnsi" w:eastAsiaTheme="minorHAnsi" w:hAnsiTheme="minorHAnsi" w:cstheme="minorHAnsi"/>
          <w:color w:val="000000" w:themeColor="text1"/>
          <w:sz w:val="20"/>
          <w:szCs w:val="20"/>
        </w:rPr>
        <w:t xml:space="preserve"> do Regulaminu) z której chce skorzystać oraz podania Operatorowi nazwy usługi i jej ID</w:t>
      </w:r>
      <w:r w:rsidR="00234669" w:rsidRPr="00760C17">
        <w:rPr>
          <w:rFonts w:asciiTheme="minorHAnsi" w:eastAsiaTheme="minorHAnsi" w:hAnsiTheme="minorHAnsi" w:cstheme="minorHAnsi"/>
          <w:color w:val="000000" w:themeColor="text1"/>
          <w:sz w:val="20"/>
          <w:szCs w:val="20"/>
        </w:rPr>
        <w:t>,</w:t>
      </w:r>
      <w:r w:rsidR="009E11D4" w:rsidRPr="00760C17">
        <w:rPr>
          <w:rFonts w:asciiTheme="minorHAnsi" w:eastAsiaTheme="minorHAnsi" w:hAnsiTheme="minorHAnsi" w:cstheme="minorHAnsi"/>
          <w:color w:val="000000" w:themeColor="text1"/>
          <w:sz w:val="20"/>
          <w:szCs w:val="20"/>
        </w:rPr>
        <w:t xml:space="preserve"> jeśli dotyczy usługi z BUR</w:t>
      </w:r>
      <w:r w:rsidRPr="00760C17">
        <w:rPr>
          <w:rFonts w:asciiTheme="minorHAnsi" w:eastAsiaTheme="minorHAnsi" w:hAnsiTheme="minorHAnsi" w:cstheme="minorHAnsi"/>
          <w:color w:val="000000" w:themeColor="text1"/>
          <w:sz w:val="20"/>
          <w:szCs w:val="20"/>
        </w:rPr>
        <w:t>.</w:t>
      </w:r>
    </w:p>
    <w:p w14:paraId="393CD470" w14:textId="77777777" w:rsidR="001C4EEE" w:rsidRPr="00760C17" w:rsidRDefault="001C4EEE" w:rsidP="001E70B4">
      <w:pPr>
        <w:pStyle w:val="Akapitzlist"/>
        <w:numPr>
          <w:ilvl w:val="1"/>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Po wyborze usług następuje etap oceny karty usług (walidacja usług) przez Operatora pod kątem zgodności usług rozwojowych z obszarem tematycznym danego naboru oraz pod kątem doboru  odpowiedniej grupy docelowej pracowników zgodnych z rekomendacjami Rady Sektorowej z zakresem wsparcia.</w:t>
      </w:r>
    </w:p>
    <w:p w14:paraId="6DAEA879" w14:textId="190635AB" w:rsidR="001C4EEE" w:rsidRPr="00760C17" w:rsidRDefault="001C4EEE" w:rsidP="001E70B4">
      <w:pPr>
        <w:pStyle w:val="Akapitzlist"/>
        <w:numPr>
          <w:ilvl w:val="1"/>
          <w:numId w:val="26"/>
        </w:numPr>
        <w:autoSpaceDE w:val="0"/>
        <w:autoSpaceDN w:val="0"/>
        <w:adjustRightInd w:val="0"/>
        <w:jc w:val="both"/>
        <w:rPr>
          <w:rFonts w:asciiTheme="minorHAnsi" w:eastAsiaTheme="minorHAnsi" w:hAnsiTheme="minorHAnsi" w:cstheme="minorHAnsi"/>
          <w:color w:val="000000" w:themeColor="text1"/>
          <w:sz w:val="20"/>
          <w:szCs w:val="20"/>
        </w:rPr>
      </w:pPr>
      <w:bookmarkStart w:id="9" w:name="_Hlk32985317"/>
      <w:r w:rsidRPr="00760C17">
        <w:rPr>
          <w:rFonts w:asciiTheme="minorHAnsi" w:eastAsiaTheme="minorHAnsi" w:hAnsiTheme="minorHAnsi" w:cstheme="minorHAnsi"/>
          <w:color w:val="000000" w:themeColor="text1"/>
          <w:sz w:val="20"/>
          <w:szCs w:val="20"/>
        </w:rPr>
        <w:t>Podczas walidacji Operator zatwierdza lub nie zatwierdza określone usługi oraz uczestników przypisanych do danej usługi</w:t>
      </w:r>
      <w:bookmarkEnd w:id="9"/>
      <w:r w:rsidRPr="00760C17">
        <w:rPr>
          <w:rFonts w:asciiTheme="minorHAnsi" w:eastAsiaTheme="minorHAnsi" w:hAnsiTheme="minorHAnsi" w:cstheme="minorHAnsi"/>
          <w:color w:val="000000" w:themeColor="text1"/>
          <w:sz w:val="20"/>
          <w:szCs w:val="20"/>
        </w:rPr>
        <w:t xml:space="preserve">. </w:t>
      </w:r>
    </w:p>
    <w:p w14:paraId="6082175A" w14:textId="77777777" w:rsidR="001C4EEE" w:rsidRPr="00760C17" w:rsidRDefault="001C4EEE" w:rsidP="001E70B4">
      <w:pPr>
        <w:pStyle w:val="Akapitzlist"/>
        <w:numPr>
          <w:ilvl w:val="1"/>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 zakończeniu walidacji Przedsiębiorca otrzymuje powiadomienie od Operatora o wyniku weryfikacji. </w:t>
      </w:r>
    </w:p>
    <w:p w14:paraId="571CCB31" w14:textId="78D63299" w:rsidR="007F22BD" w:rsidRPr="00760C17" w:rsidRDefault="007F22BD" w:rsidP="001E70B4">
      <w:pPr>
        <w:pStyle w:val="Akapitzlist"/>
        <w:numPr>
          <w:ilvl w:val="0"/>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przypadku zapisania się </w:t>
      </w:r>
      <w:r w:rsidR="007A21A6" w:rsidRPr="00760C17">
        <w:rPr>
          <w:rFonts w:asciiTheme="minorHAnsi" w:eastAsiaTheme="minorHAnsi" w:hAnsiTheme="minorHAnsi" w:cstheme="minorHAnsi"/>
          <w:color w:val="000000" w:themeColor="text1"/>
          <w:sz w:val="20"/>
          <w:szCs w:val="20"/>
        </w:rPr>
        <w:t xml:space="preserve">za pośrednictwem BUR </w:t>
      </w:r>
      <w:r w:rsidRPr="00760C17">
        <w:rPr>
          <w:rFonts w:asciiTheme="minorHAnsi" w:eastAsiaTheme="minorHAnsi" w:hAnsiTheme="minorHAnsi" w:cstheme="minorHAnsi"/>
          <w:color w:val="000000" w:themeColor="text1"/>
          <w:sz w:val="20"/>
          <w:szCs w:val="20"/>
        </w:rPr>
        <w:t xml:space="preserve">na usługę rozwojową, która nie została pozytywnie </w:t>
      </w:r>
      <w:proofErr w:type="spellStart"/>
      <w:r w:rsidRPr="00760C17">
        <w:rPr>
          <w:rFonts w:asciiTheme="minorHAnsi" w:eastAsiaTheme="minorHAnsi" w:hAnsiTheme="minorHAnsi" w:cstheme="minorHAnsi"/>
          <w:color w:val="000000" w:themeColor="text1"/>
          <w:sz w:val="20"/>
          <w:szCs w:val="20"/>
        </w:rPr>
        <w:t>zwalidowana</w:t>
      </w:r>
      <w:proofErr w:type="spellEnd"/>
      <w:r w:rsidRPr="00760C17">
        <w:rPr>
          <w:rFonts w:asciiTheme="minorHAnsi" w:eastAsiaTheme="minorHAnsi" w:hAnsiTheme="minorHAnsi" w:cstheme="minorHAnsi"/>
          <w:color w:val="000000" w:themeColor="text1"/>
          <w:sz w:val="20"/>
          <w:szCs w:val="20"/>
        </w:rPr>
        <w:t xml:space="preserve"> lub bez wykorzystania przydzielonego numeru ID wsparcia, Operator uzna koszty usług rozwojowych za niekwalifikowane.</w:t>
      </w:r>
    </w:p>
    <w:p w14:paraId="57B51982" w14:textId="5D8CDF84" w:rsidR="001C4EEE" w:rsidRPr="00760C17" w:rsidRDefault="001C4EEE" w:rsidP="001E70B4">
      <w:pPr>
        <w:pStyle w:val="Akapitzlist"/>
        <w:numPr>
          <w:ilvl w:val="0"/>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może skorzystać w ramach jednej Umowy wsparcia z więcej niż jednej usługi rozwojowej </w:t>
      </w:r>
      <w:r w:rsidRPr="00760C17">
        <w:rPr>
          <w:rFonts w:asciiTheme="minorHAnsi" w:eastAsiaTheme="minorHAnsi" w:hAnsiTheme="minorHAnsi" w:cstheme="minorHAnsi"/>
          <w:color w:val="000000" w:themeColor="text1"/>
          <w:sz w:val="20"/>
          <w:szCs w:val="20"/>
        </w:rPr>
        <w:br/>
        <w:t>w zakresie zgodnym z obszarem tematycznym i formą danego naboru</w:t>
      </w:r>
      <w:r w:rsidR="00234669" w:rsidRPr="00760C17">
        <w:rPr>
          <w:rFonts w:asciiTheme="minorHAnsi" w:eastAsiaTheme="minorHAnsi" w:hAnsiTheme="minorHAnsi" w:cstheme="minorHAnsi"/>
          <w:color w:val="000000" w:themeColor="text1"/>
          <w:sz w:val="20"/>
          <w:szCs w:val="20"/>
        </w:rPr>
        <w:t>,</w:t>
      </w:r>
      <w:r w:rsidRPr="00760C17">
        <w:rPr>
          <w:rFonts w:asciiTheme="minorHAnsi" w:eastAsiaTheme="minorHAnsi" w:hAnsiTheme="minorHAnsi" w:cstheme="minorHAnsi"/>
          <w:color w:val="000000" w:themeColor="text1"/>
          <w:sz w:val="20"/>
          <w:szCs w:val="20"/>
        </w:rPr>
        <w:t xml:space="preserve"> w ramach którego podpisana została Umowa wsparcia.</w:t>
      </w:r>
    </w:p>
    <w:p w14:paraId="59A073A8" w14:textId="77777777" w:rsidR="001C4EEE" w:rsidRPr="00760C17" w:rsidRDefault="001C4EEE" w:rsidP="001E70B4">
      <w:pPr>
        <w:pStyle w:val="Akapitzlist"/>
        <w:numPr>
          <w:ilvl w:val="0"/>
          <w:numId w:val="26"/>
        </w:numPr>
        <w:autoSpaceDE w:val="0"/>
        <w:autoSpaceDN w:val="0"/>
        <w:adjustRightInd w:val="0"/>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Podanie nieprawdziwych danych wymaganych niniejszym Regulaminem, w szczególności dotyczących warunków udziału w Projekcie oraz odbiorców wsparcia, skutkować będzie uznaniem usług  </w:t>
      </w:r>
      <w:r w:rsidRPr="00760C17">
        <w:rPr>
          <w:rFonts w:asciiTheme="minorHAnsi" w:eastAsiaTheme="minorHAnsi" w:hAnsiTheme="minorHAnsi" w:cstheme="minorHAnsi"/>
          <w:color w:val="000000" w:themeColor="text1"/>
          <w:sz w:val="20"/>
          <w:szCs w:val="20"/>
        </w:rPr>
        <w:br/>
        <w:t xml:space="preserve">za niekwalifikowane i brakiem refundacji.  </w:t>
      </w:r>
    </w:p>
    <w:p w14:paraId="0634235A" w14:textId="4640BD30" w:rsidR="00540398" w:rsidRPr="00760C17" w:rsidRDefault="00CD7461" w:rsidP="001E70B4">
      <w:pPr>
        <w:pStyle w:val="Akapitzlist"/>
        <w:numPr>
          <w:ilvl w:val="0"/>
          <w:numId w:val="26"/>
        </w:numPr>
        <w:autoSpaceDE w:val="0"/>
        <w:autoSpaceDN w:val="0"/>
        <w:adjustRightInd w:val="0"/>
        <w:jc w:val="both"/>
        <w:rPr>
          <w:color w:val="000000" w:themeColor="text1"/>
          <w:sz w:val="20"/>
          <w:szCs w:val="20"/>
        </w:rPr>
      </w:pPr>
      <w:r w:rsidRPr="00760C17">
        <w:rPr>
          <w:color w:val="000000" w:themeColor="text1"/>
          <w:sz w:val="20"/>
          <w:szCs w:val="20"/>
        </w:rPr>
        <w:t xml:space="preserve">Usługi rozwojowe Przedsiębiorca </w:t>
      </w:r>
      <w:r w:rsidR="00122276" w:rsidRPr="00760C17">
        <w:rPr>
          <w:color w:val="000000" w:themeColor="text1"/>
          <w:sz w:val="20"/>
          <w:szCs w:val="20"/>
        </w:rPr>
        <w:t xml:space="preserve">musi zrealizować </w:t>
      </w:r>
      <w:r w:rsidRPr="00760C17">
        <w:rPr>
          <w:color w:val="000000" w:themeColor="text1"/>
          <w:sz w:val="20"/>
          <w:szCs w:val="20"/>
        </w:rPr>
        <w:t>w terminach</w:t>
      </w:r>
      <w:r w:rsidR="00122276" w:rsidRPr="00760C17">
        <w:rPr>
          <w:color w:val="000000" w:themeColor="text1"/>
          <w:sz w:val="20"/>
          <w:szCs w:val="20"/>
        </w:rPr>
        <w:t xml:space="preserve"> ważności wsparcia </w:t>
      </w:r>
      <w:r w:rsidRPr="00760C17">
        <w:rPr>
          <w:color w:val="000000" w:themeColor="text1"/>
          <w:sz w:val="20"/>
          <w:szCs w:val="20"/>
        </w:rPr>
        <w:t xml:space="preserve">określonych </w:t>
      </w:r>
      <w:r w:rsidR="00150843" w:rsidRPr="00760C17">
        <w:rPr>
          <w:color w:val="000000" w:themeColor="text1"/>
          <w:sz w:val="20"/>
          <w:szCs w:val="20"/>
        </w:rPr>
        <w:t xml:space="preserve">§ 4 </w:t>
      </w:r>
      <w:r w:rsidR="00DD6013" w:rsidRPr="00760C17">
        <w:rPr>
          <w:color w:val="000000" w:themeColor="text1"/>
          <w:sz w:val="20"/>
          <w:szCs w:val="20"/>
        </w:rPr>
        <w:t>ust.</w:t>
      </w:r>
      <w:r w:rsidR="00150843" w:rsidRPr="00760C17">
        <w:rPr>
          <w:color w:val="000000" w:themeColor="text1"/>
          <w:sz w:val="20"/>
          <w:szCs w:val="20"/>
        </w:rPr>
        <w:t xml:space="preserve"> 1</w:t>
      </w:r>
      <w:r w:rsidR="00C566A0">
        <w:rPr>
          <w:color w:val="000000" w:themeColor="text1"/>
          <w:sz w:val="20"/>
          <w:szCs w:val="20"/>
        </w:rPr>
        <w:t>7</w:t>
      </w:r>
      <w:r w:rsidR="00C06C9E" w:rsidRPr="00760C17">
        <w:rPr>
          <w:color w:val="000000" w:themeColor="text1"/>
          <w:sz w:val="20"/>
          <w:szCs w:val="20"/>
        </w:rPr>
        <w:t>.</w:t>
      </w:r>
    </w:p>
    <w:p w14:paraId="2E69B35C" w14:textId="4A9CAB46" w:rsidR="007F22BD" w:rsidRPr="00760C17" w:rsidRDefault="00E57003" w:rsidP="001E70B4">
      <w:pPr>
        <w:pStyle w:val="Akapitzlist"/>
        <w:numPr>
          <w:ilvl w:val="0"/>
          <w:numId w:val="26"/>
        </w:numPr>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 zakończeniu usługi Przedsiębiorca i/lub jego pracownicy wypełniają ankietę oceniającą usługę w BUR zgodnie z Systemem Oceny Usług Rozwojowych. Ocena dokonywana jest przez uczestnika usługi i jego pracodawcę. W przypadku jednoosobowych działalności właściciel firmy jest zobowiązany wypełnić ankietę dwukrotnie </w:t>
      </w:r>
      <w:r w:rsidR="00234669"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jako pracodawca i jako pracownik. Brak oceny skutkuje brakiem wypłaty refundacji kosztów usługi rozwojowej.</w:t>
      </w:r>
      <w:r w:rsidRPr="00760C17">
        <w:rPr>
          <w:color w:val="000000" w:themeColor="text1"/>
        </w:rPr>
        <w:t xml:space="preserve"> </w:t>
      </w:r>
      <w:r w:rsidRPr="00760C17">
        <w:rPr>
          <w:rFonts w:asciiTheme="minorHAnsi" w:eastAsiaTheme="minorHAnsi" w:hAnsiTheme="minorHAnsi" w:cstheme="minorHAnsi"/>
          <w:color w:val="000000" w:themeColor="text1"/>
          <w:sz w:val="20"/>
          <w:szCs w:val="20"/>
        </w:rPr>
        <w:t xml:space="preserve">Obowiązek dokonania oceny usługi rozwojowej dotyczy również Przedsiębiorców, którzy skorzystają z usług rozwojowych realizowanych poza BUR (wzór ankiety oceniającej usługi spoza BUR stanowi Załącznik nr </w:t>
      </w:r>
      <w:r w:rsidR="007C3918">
        <w:rPr>
          <w:rFonts w:asciiTheme="minorHAnsi" w:eastAsiaTheme="minorHAnsi" w:hAnsiTheme="minorHAnsi" w:cstheme="minorHAnsi"/>
          <w:color w:val="000000" w:themeColor="text1"/>
          <w:sz w:val="20"/>
          <w:szCs w:val="20"/>
        </w:rPr>
        <w:t>4</w:t>
      </w:r>
      <w:r w:rsidRPr="00760C17">
        <w:rPr>
          <w:rFonts w:asciiTheme="minorHAnsi" w:eastAsiaTheme="minorHAnsi" w:hAnsiTheme="minorHAnsi" w:cstheme="minorHAnsi"/>
          <w:color w:val="000000" w:themeColor="text1"/>
          <w:sz w:val="20"/>
          <w:szCs w:val="20"/>
        </w:rPr>
        <w:t xml:space="preserve"> do Regulaminu).</w:t>
      </w:r>
    </w:p>
    <w:p w14:paraId="331FAE80" w14:textId="6C34E487" w:rsidR="00EF2121" w:rsidRPr="00760C17" w:rsidRDefault="00E41A76" w:rsidP="001E70B4">
      <w:pPr>
        <w:pStyle w:val="Akapitzlist"/>
        <w:numPr>
          <w:ilvl w:val="0"/>
          <w:numId w:val="26"/>
        </w:numPr>
        <w:tabs>
          <w:tab w:val="left" w:pos="284"/>
        </w:tabs>
        <w:suppressAutoHyphens/>
        <w:spacing w:after="0"/>
        <w:jc w:val="both"/>
        <w:rPr>
          <w:rFonts w:asciiTheme="minorHAnsi" w:hAnsiTheme="minorHAnsi" w:cstheme="minorHAnsi"/>
          <w:color w:val="000000" w:themeColor="text1"/>
          <w:sz w:val="20"/>
          <w:szCs w:val="20"/>
          <w:lang w:eastAsia="ar-SA"/>
        </w:rPr>
      </w:pPr>
      <w:r>
        <w:rPr>
          <w:rFonts w:asciiTheme="minorHAnsi" w:hAnsiTheme="minorHAnsi" w:cstheme="minorHAnsi"/>
          <w:color w:val="000000" w:themeColor="text1"/>
          <w:sz w:val="20"/>
          <w:szCs w:val="20"/>
        </w:rPr>
        <w:t xml:space="preserve"> </w:t>
      </w:r>
      <w:r w:rsidR="003E23A5">
        <w:rPr>
          <w:rFonts w:asciiTheme="minorHAnsi" w:hAnsiTheme="minorHAnsi" w:cstheme="minorHAnsi"/>
          <w:color w:val="000000" w:themeColor="text1"/>
          <w:sz w:val="20"/>
          <w:szCs w:val="20"/>
        </w:rPr>
        <w:t>P</w:t>
      </w:r>
      <w:r w:rsidR="00EF2121" w:rsidRPr="00760C17">
        <w:rPr>
          <w:rFonts w:asciiTheme="minorHAnsi" w:hAnsiTheme="minorHAnsi" w:cstheme="minorHAnsi"/>
          <w:color w:val="000000" w:themeColor="text1"/>
          <w:sz w:val="20"/>
          <w:szCs w:val="20"/>
        </w:rPr>
        <w:t xml:space="preserve">rzedsiębiorca zobowiązany jest poinformować Operatora </w:t>
      </w:r>
      <w:r w:rsidR="00EF2121" w:rsidRPr="00760C17">
        <w:rPr>
          <w:rFonts w:asciiTheme="minorHAnsi" w:hAnsiTheme="minorHAnsi" w:cstheme="minorHAnsi"/>
          <w:color w:val="000000" w:themeColor="text1"/>
          <w:sz w:val="20"/>
          <w:szCs w:val="20"/>
          <w:lang w:eastAsia="ar-SA"/>
        </w:rPr>
        <w:t>o wszelkich zmianach dotyczących realizacji usług rozwojowych. Wprowadzenie każdej zmiany wymaga zgody Operatora. Bra</w:t>
      </w:r>
      <w:r>
        <w:rPr>
          <w:rFonts w:asciiTheme="minorHAnsi" w:hAnsiTheme="minorHAnsi" w:cstheme="minorHAnsi"/>
          <w:color w:val="000000" w:themeColor="text1"/>
          <w:sz w:val="20"/>
          <w:szCs w:val="20"/>
          <w:lang w:eastAsia="ar-SA"/>
        </w:rPr>
        <w:t xml:space="preserve">k informacji dotyczących zmian </w:t>
      </w:r>
      <w:r w:rsidR="00EF2121" w:rsidRPr="00760C17">
        <w:rPr>
          <w:rFonts w:asciiTheme="minorHAnsi" w:hAnsiTheme="minorHAnsi" w:cstheme="minorHAnsi"/>
          <w:color w:val="000000" w:themeColor="text1"/>
          <w:sz w:val="20"/>
          <w:szCs w:val="20"/>
          <w:lang w:eastAsia="ar-SA"/>
        </w:rPr>
        <w:t>ze strony Przedsiębiorcy może skutkować uznaniem kosztów usług rozwojowych za wydatek niekwalifikowalny.</w:t>
      </w:r>
    </w:p>
    <w:p w14:paraId="049D0DF9" w14:textId="19AA50BC" w:rsidR="00EF2121" w:rsidRPr="00760C17" w:rsidRDefault="00E41A76" w:rsidP="001E70B4">
      <w:pPr>
        <w:pStyle w:val="Akapitzlist1"/>
        <w:numPr>
          <w:ilvl w:val="0"/>
          <w:numId w:val="26"/>
        </w:numPr>
        <w:tabs>
          <w:tab w:val="left" w:pos="284"/>
        </w:tabs>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EF2121" w:rsidRPr="00760C17">
        <w:rPr>
          <w:rFonts w:asciiTheme="minorHAnsi" w:hAnsiTheme="minorHAnsi" w:cstheme="minorHAnsi"/>
          <w:color w:val="000000" w:themeColor="text1"/>
          <w:sz w:val="20"/>
          <w:szCs w:val="20"/>
        </w:rPr>
        <w:t>Wszelkie wydatki na zakup usług rozwojowych p</w:t>
      </w:r>
      <w:r>
        <w:rPr>
          <w:rFonts w:asciiTheme="minorHAnsi" w:hAnsiTheme="minorHAnsi" w:cstheme="minorHAnsi"/>
          <w:color w:val="000000" w:themeColor="text1"/>
          <w:sz w:val="20"/>
          <w:szCs w:val="20"/>
        </w:rPr>
        <w:t xml:space="preserve">oniesione przez Przedsiębiorcę </w:t>
      </w:r>
      <w:r w:rsidR="00EF2121" w:rsidRPr="00760C17">
        <w:rPr>
          <w:rFonts w:asciiTheme="minorHAnsi" w:hAnsiTheme="minorHAnsi" w:cstheme="minorHAnsi"/>
          <w:color w:val="000000" w:themeColor="text1"/>
          <w:sz w:val="20"/>
          <w:szCs w:val="20"/>
        </w:rPr>
        <w:t>przed podpisaniem z Operatorem Umowy  Wsparcia, są niekwalifikowalne.</w:t>
      </w:r>
    </w:p>
    <w:p w14:paraId="206C8531" w14:textId="7E1A5365" w:rsidR="00EF2121" w:rsidRPr="003D5306" w:rsidRDefault="00E41A76" w:rsidP="00444DEB">
      <w:pPr>
        <w:pStyle w:val="Akapitzlist1"/>
        <w:numPr>
          <w:ilvl w:val="0"/>
          <w:numId w:val="26"/>
        </w:numPr>
        <w:tabs>
          <w:tab w:val="left" w:pos="284"/>
          <w:tab w:val="left" w:pos="426"/>
        </w:tabs>
        <w:spacing w:line="276" w:lineRule="auto"/>
        <w:jc w:val="both"/>
        <w:rPr>
          <w:rFonts w:asciiTheme="minorHAnsi" w:hAnsiTheme="minorHAnsi"/>
          <w:b/>
          <w:color w:val="000000" w:themeColor="text1"/>
          <w:sz w:val="20"/>
          <w:szCs w:val="20"/>
        </w:rPr>
      </w:pPr>
      <w:r>
        <w:rPr>
          <w:rFonts w:asciiTheme="minorHAnsi" w:hAnsiTheme="minorHAnsi" w:cstheme="minorHAnsi"/>
          <w:bCs/>
          <w:color w:val="000000" w:themeColor="text1"/>
          <w:sz w:val="20"/>
          <w:szCs w:val="20"/>
        </w:rPr>
        <w:t xml:space="preserve"> </w:t>
      </w:r>
      <w:r w:rsidR="00EF2121" w:rsidRPr="00E41A76">
        <w:rPr>
          <w:rFonts w:asciiTheme="minorHAnsi" w:hAnsiTheme="minorHAnsi" w:cstheme="minorHAnsi"/>
          <w:bCs/>
          <w:color w:val="000000" w:themeColor="text1"/>
          <w:sz w:val="20"/>
          <w:szCs w:val="20"/>
        </w:rPr>
        <w:t>Przedsiębiorca zobowiązany jest niezwłocznie powiadomić Operatora o wszelkich okolicznościach, mogących</w:t>
      </w:r>
      <w:r w:rsidR="00EF2121" w:rsidRPr="00760C17">
        <w:rPr>
          <w:rFonts w:asciiTheme="minorHAnsi" w:hAnsiTheme="minorHAnsi" w:cstheme="minorHAnsi"/>
          <w:bCs/>
          <w:color w:val="000000" w:themeColor="text1"/>
          <w:sz w:val="20"/>
          <w:szCs w:val="20"/>
        </w:rPr>
        <w:t xml:space="preserve"> zakłócić lub opóźnić realizację usług rozwojowych.</w:t>
      </w:r>
    </w:p>
    <w:p w14:paraId="5A0B6BB6" w14:textId="11C2A869" w:rsidR="00BF465A" w:rsidRPr="00760C17" w:rsidRDefault="00BF465A"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lastRenderedPageBreak/>
        <w:t>§ 8</w:t>
      </w:r>
    </w:p>
    <w:p w14:paraId="67EC79C8" w14:textId="74D5E045" w:rsidR="00BF465A" w:rsidRDefault="00BF465A"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xml:space="preserve">Podatek VAT </w:t>
      </w:r>
    </w:p>
    <w:p w14:paraId="10B2AB81" w14:textId="391BD7E5" w:rsidR="00247B45" w:rsidRPr="00A1678E" w:rsidRDefault="00247B45" w:rsidP="00247B45">
      <w:pPr>
        <w:pStyle w:val="Akapitzlist"/>
        <w:numPr>
          <w:ilvl w:val="1"/>
          <w:numId w:val="36"/>
        </w:numPr>
        <w:tabs>
          <w:tab w:val="clear" w:pos="720"/>
        </w:tabs>
        <w:ind w:left="142" w:hanging="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W </w:t>
      </w:r>
      <w:r w:rsidRPr="00E866E0">
        <w:rPr>
          <w:rFonts w:asciiTheme="minorHAnsi" w:eastAsiaTheme="minorHAnsi" w:hAnsiTheme="minorHAnsi" w:cstheme="minorHAnsi"/>
          <w:color w:val="000000"/>
          <w:sz w:val="20"/>
          <w:szCs w:val="20"/>
        </w:rPr>
        <w:t xml:space="preserve">przypadku wystąpienia podatku VAT od Usług rozwojowych realizowanych w Projekcie nie jest on objęty Dofinasowaniem zaś </w:t>
      </w:r>
      <w:r>
        <w:rPr>
          <w:rFonts w:asciiTheme="minorHAnsi" w:eastAsiaTheme="minorHAnsi" w:hAnsiTheme="minorHAnsi" w:cstheme="minorHAnsi"/>
          <w:color w:val="000000"/>
          <w:sz w:val="20"/>
          <w:szCs w:val="20"/>
        </w:rPr>
        <w:t>Przedsiębiorstwo</w:t>
      </w:r>
      <w:r w:rsidRPr="00E866E0">
        <w:rPr>
          <w:rFonts w:asciiTheme="minorHAnsi" w:eastAsiaTheme="minorHAnsi" w:hAnsiTheme="minorHAnsi" w:cstheme="minorHAnsi"/>
          <w:color w:val="000000"/>
          <w:sz w:val="20"/>
          <w:szCs w:val="20"/>
        </w:rPr>
        <w:t xml:space="preserve"> zobowiązane jest do wpłaty pełnej kwoty </w:t>
      </w:r>
      <w:r>
        <w:rPr>
          <w:rFonts w:asciiTheme="minorHAnsi" w:eastAsiaTheme="minorHAnsi" w:hAnsiTheme="minorHAnsi" w:cstheme="minorHAnsi"/>
          <w:color w:val="000000"/>
          <w:sz w:val="20"/>
          <w:szCs w:val="20"/>
        </w:rPr>
        <w:t>faktury wraz z podatkiem</w:t>
      </w:r>
      <w:r w:rsidRPr="00E866E0">
        <w:rPr>
          <w:rFonts w:asciiTheme="minorHAnsi" w:eastAsiaTheme="minorHAnsi" w:hAnsiTheme="minorHAnsi" w:cstheme="minorHAnsi"/>
          <w:color w:val="000000"/>
          <w:sz w:val="20"/>
          <w:szCs w:val="20"/>
        </w:rPr>
        <w:t xml:space="preserve"> VAT bezpośrednio do Podmiotu Świadczącego Usługi </w:t>
      </w:r>
      <w:r>
        <w:rPr>
          <w:rFonts w:asciiTheme="minorHAnsi" w:eastAsiaTheme="minorHAnsi" w:hAnsiTheme="minorHAnsi" w:cstheme="minorHAnsi"/>
          <w:color w:val="000000"/>
          <w:sz w:val="20"/>
          <w:szCs w:val="20"/>
        </w:rPr>
        <w:t>R</w:t>
      </w:r>
      <w:r w:rsidRPr="00E866E0">
        <w:rPr>
          <w:rFonts w:asciiTheme="minorHAnsi" w:eastAsiaTheme="minorHAnsi" w:hAnsiTheme="minorHAnsi" w:cstheme="minorHAnsi"/>
          <w:color w:val="000000"/>
          <w:sz w:val="20"/>
          <w:szCs w:val="20"/>
        </w:rPr>
        <w:t>ozwojowe</w:t>
      </w:r>
      <w:r>
        <w:rPr>
          <w:rFonts w:asciiTheme="minorHAnsi" w:eastAsiaTheme="minorHAnsi" w:hAnsiTheme="minorHAnsi" w:cstheme="minorHAnsi"/>
          <w:color w:val="000000"/>
          <w:sz w:val="20"/>
          <w:szCs w:val="20"/>
        </w:rPr>
        <w:t>.</w:t>
      </w:r>
    </w:p>
    <w:p w14:paraId="316A2159" w14:textId="77777777" w:rsidR="00247B45" w:rsidRPr="00A1678E" w:rsidRDefault="00247B45" w:rsidP="00247B45">
      <w:pPr>
        <w:pStyle w:val="Akapitzlist"/>
        <w:numPr>
          <w:ilvl w:val="1"/>
          <w:numId w:val="36"/>
        </w:numPr>
        <w:tabs>
          <w:tab w:val="clear" w:pos="720"/>
        </w:tabs>
        <w:autoSpaceDE w:val="0"/>
        <w:autoSpaceDN w:val="0"/>
        <w:adjustRightInd w:val="0"/>
        <w:spacing w:after="0"/>
        <w:ind w:left="142" w:hanging="426"/>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W</w:t>
      </w:r>
      <w:r w:rsidRPr="00A1678E">
        <w:rPr>
          <w:rFonts w:asciiTheme="minorHAnsi" w:eastAsiaTheme="minorHAnsi" w:hAnsiTheme="minorHAnsi" w:cstheme="minorHAnsi"/>
          <w:color w:val="000000"/>
          <w:sz w:val="20"/>
          <w:szCs w:val="20"/>
        </w:rPr>
        <w:t xml:space="preserve">artość refundacji usługi rozwojowej wyliczana jest w odniesieniu do kosztu </w:t>
      </w:r>
      <w:r>
        <w:rPr>
          <w:rFonts w:asciiTheme="minorHAnsi" w:eastAsiaTheme="minorHAnsi" w:hAnsiTheme="minorHAnsi" w:cstheme="minorHAnsi"/>
          <w:color w:val="000000"/>
          <w:sz w:val="20"/>
          <w:szCs w:val="20"/>
        </w:rPr>
        <w:t>netto</w:t>
      </w:r>
      <w:r w:rsidRPr="00A1678E">
        <w:rPr>
          <w:rFonts w:asciiTheme="minorHAnsi" w:eastAsiaTheme="minorHAnsi" w:hAnsiTheme="minorHAnsi" w:cstheme="minorHAnsi"/>
          <w:color w:val="000000"/>
          <w:sz w:val="20"/>
          <w:szCs w:val="20"/>
        </w:rPr>
        <w:t xml:space="preserve"> usługi rozwojowej. </w:t>
      </w:r>
    </w:p>
    <w:p w14:paraId="4C09B399" w14:textId="77777777" w:rsidR="00247B45" w:rsidRPr="00760C17" w:rsidRDefault="00247B45" w:rsidP="003D5306">
      <w:pPr>
        <w:keepNext/>
        <w:keepLines/>
        <w:spacing w:after="0"/>
        <w:rPr>
          <w:rFonts w:asciiTheme="minorHAnsi" w:hAnsiTheme="minorHAnsi"/>
          <w:b/>
          <w:color w:val="000000" w:themeColor="text1"/>
          <w:sz w:val="20"/>
          <w:szCs w:val="20"/>
        </w:rPr>
      </w:pPr>
    </w:p>
    <w:p w14:paraId="0300FE28" w14:textId="77777777" w:rsidR="00281FA2" w:rsidRPr="00760C17" w:rsidRDefault="00BF465A">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9</w:t>
      </w:r>
    </w:p>
    <w:p w14:paraId="5822E7BF" w14:textId="77777777" w:rsidR="00281FA2" w:rsidRPr="00760C17" w:rsidRDefault="00281FA2"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Refundacja kosztów usług rozwojowych</w:t>
      </w:r>
    </w:p>
    <w:p w14:paraId="4E217277" w14:textId="77777777" w:rsidR="008E6777" w:rsidRPr="00760C17" w:rsidRDefault="008E6777" w:rsidP="00C23E34">
      <w:pPr>
        <w:keepNext/>
        <w:keepLines/>
        <w:jc w:val="center"/>
        <w:rPr>
          <w:rFonts w:asciiTheme="minorHAnsi" w:hAnsiTheme="minorHAnsi"/>
          <w:b/>
          <w:color w:val="000000" w:themeColor="text1"/>
          <w:sz w:val="20"/>
          <w:szCs w:val="20"/>
        </w:rPr>
      </w:pPr>
    </w:p>
    <w:p w14:paraId="433A956D" w14:textId="77777777" w:rsidR="00E57003" w:rsidRPr="00760C17" w:rsidRDefault="00E57003"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Finansowanie usług rozwojowych realizowanych dla Przedsiębiorców będzie się odbywało w oparciu </w:t>
      </w:r>
      <w:r w:rsidRPr="00760C17">
        <w:rPr>
          <w:rFonts w:asciiTheme="minorHAnsi" w:eastAsia="Times New Roman" w:hAnsiTheme="minorHAnsi" w:cstheme="minorHAnsi"/>
          <w:color w:val="000000" w:themeColor="text1"/>
          <w:kern w:val="1"/>
          <w:sz w:val="20"/>
          <w:szCs w:val="20"/>
          <w:lang w:eastAsia="ar-SA"/>
        </w:rPr>
        <w:br/>
        <w:t xml:space="preserve">o System refundacji. </w:t>
      </w:r>
    </w:p>
    <w:p w14:paraId="3983486C" w14:textId="55751C0C" w:rsidR="00E57003" w:rsidRPr="00760C17" w:rsidRDefault="00E57003"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Po realizacji usługi rozwojowej wykonawca (Podmiot świadczący usług</w:t>
      </w:r>
      <w:r w:rsidR="00DD4151">
        <w:rPr>
          <w:rFonts w:asciiTheme="minorHAnsi" w:eastAsia="Times New Roman" w:hAnsiTheme="minorHAnsi" w:cstheme="minorHAnsi"/>
          <w:color w:val="000000" w:themeColor="text1"/>
          <w:kern w:val="1"/>
          <w:sz w:val="20"/>
          <w:szCs w:val="20"/>
          <w:lang w:eastAsia="ar-SA"/>
        </w:rPr>
        <w:t>ę rozwojową) wystawi Fakturę VAT</w:t>
      </w:r>
      <w:r w:rsidRPr="00760C17">
        <w:rPr>
          <w:rFonts w:asciiTheme="minorHAnsi" w:eastAsia="Times New Roman" w:hAnsiTheme="minorHAnsi" w:cstheme="minorHAnsi"/>
          <w:color w:val="000000" w:themeColor="text1"/>
          <w:kern w:val="1"/>
          <w:sz w:val="20"/>
          <w:szCs w:val="20"/>
          <w:lang w:eastAsia="ar-SA"/>
        </w:rPr>
        <w:t xml:space="preserve"> na  Przedsiębiorcę.</w:t>
      </w:r>
    </w:p>
    <w:p w14:paraId="7C7E1832" w14:textId="77777777" w:rsidR="00E57003" w:rsidRPr="00760C17" w:rsidRDefault="00E57003"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dokonuje przelewem płatności za usługę rozwojową do Podmiotu świadczącego usługę rozwojową w wysokości 100% wartości usługi.</w:t>
      </w:r>
    </w:p>
    <w:p w14:paraId="020076D8" w14:textId="7EACBDCE" w:rsidR="007F22BD" w:rsidRPr="00760C17" w:rsidRDefault="007F22BD"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Cena usługi rozwojowej wymieniona w dokumentach rozliczeniowych nie może być wyższa niż cena wskazana w Karcie usługi, na podstawie której Przedsiębiorca zapisał się na usługę rozwojową lub cena wynikająca z zamówienia na usługę rozwojową u Podmiotu wybranego do realizacji działań poza BUR. </w:t>
      </w:r>
      <w:r w:rsidRPr="00760C17">
        <w:rPr>
          <w:rFonts w:asciiTheme="minorHAnsi" w:eastAsia="Times New Roman" w:hAnsiTheme="minorHAnsi" w:cstheme="minorHAnsi"/>
          <w:color w:val="000000" w:themeColor="text1"/>
          <w:kern w:val="1"/>
          <w:sz w:val="20"/>
          <w:szCs w:val="20"/>
          <w:lang w:eastAsia="ar-SA"/>
        </w:rPr>
        <w:br/>
        <w:t>W przypadku, gdy cena usługi rozwojowej jest niższa niż wskazana w Karcie usługi, Operator dokonuje refundacji kosztów usługi rozwojowej do wysokości wynikającej z faktury za zrealizowaną usługę rozwojową. Jeżeli cena usługi rozwojowej jest wyższ</w:t>
      </w:r>
      <w:bookmarkStart w:id="10" w:name="_Hlk32582773"/>
      <w:r w:rsidRPr="00760C17">
        <w:rPr>
          <w:rFonts w:asciiTheme="minorHAnsi" w:eastAsia="Times New Roman" w:hAnsiTheme="minorHAnsi" w:cstheme="minorHAnsi"/>
          <w:color w:val="000000" w:themeColor="text1"/>
          <w:kern w:val="1"/>
          <w:sz w:val="20"/>
          <w:szCs w:val="20"/>
          <w:lang w:eastAsia="ar-SA"/>
        </w:rPr>
        <w:t>a</w:t>
      </w:r>
      <w:r w:rsidR="003D1C0C" w:rsidRPr="00760C17">
        <w:rPr>
          <w:rFonts w:asciiTheme="minorHAnsi" w:eastAsia="Times New Roman" w:hAnsiTheme="minorHAnsi" w:cstheme="minorHAnsi"/>
          <w:color w:val="000000" w:themeColor="text1"/>
          <w:kern w:val="1"/>
          <w:sz w:val="20"/>
          <w:szCs w:val="20"/>
          <w:lang w:eastAsia="ar-SA"/>
        </w:rPr>
        <w:t>,</w:t>
      </w:r>
      <w:r w:rsidRPr="00760C17">
        <w:rPr>
          <w:rFonts w:asciiTheme="minorHAnsi" w:eastAsia="Times New Roman" w:hAnsiTheme="minorHAnsi" w:cstheme="minorHAnsi"/>
          <w:color w:val="000000" w:themeColor="text1"/>
          <w:kern w:val="1"/>
          <w:sz w:val="20"/>
          <w:szCs w:val="20"/>
          <w:lang w:eastAsia="ar-SA"/>
        </w:rPr>
        <w:t xml:space="preserve"> Operator dokonuje refundacji </w:t>
      </w:r>
      <w:r w:rsidR="000D3555" w:rsidRPr="00760C17">
        <w:rPr>
          <w:rFonts w:asciiTheme="minorHAnsi" w:eastAsia="Times New Roman" w:hAnsiTheme="minorHAnsi" w:cstheme="minorHAnsi"/>
          <w:color w:val="000000" w:themeColor="text1"/>
          <w:kern w:val="1"/>
          <w:sz w:val="20"/>
          <w:szCs w:val="20"/>
          <w:lang w:eastAsia="ar-SA"/>
        </w:rPr>
        <w:t xml:space="preserve">kosztów </w:t>
      </w:r>
      <w:r w:rsidRPr="00760C17">
        <w:rPr>
          <w:rFonts w:asciiTheme="minorHAnsi" w:eastAsia="Times New Roman" w:hAnsiTheme="minorHAnsi" w:cstheme="minorHAnsi"/>
          <w:color w:val="000000" w:themeColor="text1"/>
          <w:kern w:val="1"/>
          <w:sz w:val="20"/>
          <w:szCs w:val="20"/>
          <w:lang w:eastAsia="ar-SA"/>
        </w:rPr>
        <w:t>usługi do kwoty wskazanej w karcie usługi, zaś kwota powyżej ceny z karty usługi nie zostanie zrefundowana przez Operatora i stanowić będzie koszt własny Przedsiębiorstwa.</w:t>
      </w:r>
      <w:bookmarkEnd w:id="10"/>
    </w:p>
    <w:p w14:paraId="2D876ED4" w14:textId="77777777" w:rsidR="0053718C" w:rsidRPr="00760C17" w:rsidRDefault="0053718C"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W ramach Projektu nie jest możliwe refundowanie kosztów usługi rozwojowej, która:</w:t>
      </w:r>
    </w:p>
    <w:p w14:paraId="3FB3995A" w14:textId="77777777" w:rsidR="0053718C" w:rsidRPr="00760C17" w:rsidRDefault="0053718C"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jest świadczona przez Podmiot, z którym Przedsiębiorca jest powiązany kapitałowo lub osobowo, przy czym przez powiązania kapitałowe lub osobowe rozumie się w szczególności:</w:t>
      </w:r>
    </w:p>
    <w:p w14:paraId="680EDF78" w14:textId="77777777" w:rsidR="0053718C" w:rsidRPr="00760C17" w:rsidRDefault="0053718C" w:rsidP="001E70B4">
      <w:pPr>
        <w:numPr>
          <w:ilvl w:val="3"/>
          <w:numId w:val="9"/>
        </w:numPr>
        <w:tabs>
          <w:tab w:val="clear" w:pos="1440"/>
          <w:tab w:val="num" w:pos="1701"/>
        </w:tabs>
        <w:suppressAutoHyphens/>
        <w:spacing w:after="0"/>
        <w:ind w:left="1701" w:hanging="621"/>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uczestniczeniu w spółce jako wspólnik spółki cywilnej lub spółki osobowej,</w:t>
      </w:r>
    </w:p>
    <w:p w14:paraId="1D9FED44" w14:textId="77777777" w:rsidR="0053718C" w:rsidRPr="00760C17" w:rsidRDefault="0053718C" w:rsidP="001E70B4">
      <w:pPr>
        <w:numPr>
          <w:ilvl w:val="3"/>
          <w:numId w:val="9"/>
        </w:numPr>
        <w:tabs>
          <w:tab w:val="clear" w:pos="1440"/>
          <w:tab w:val="num" w:pos="1701"/>
        </w:tabs>
        <w:suppressAutoHyphens/>
        <w:spacing w:after="0"/>
        <w:ind w:left="1701" w:hanging="621"/>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posiadaniu co najmniej 10% udziałów lub akcji,</w:t>
      </w:r>
    </w:p>
    <w:p w14:paraId="1B5E080C" w14:textId="77777777" w:rsidR="0053718C" w:rsidRPr="00760C17" w:rsidRDefault="0053718C" w:rsidP="001E70B4">
      <w:pPr>
        <w:numPr>
          <w:ilvl w:val="3"/>
          <w:numId w:val="9"/>
        </w:numPr>
        <w:tabs>
          <w:tab w:val="clear" w:pos="1440"/>
          <w:tab w:val="num" w:pos="1701"/>
        </w:tabs>
        <w:suppressAutoHyphens/>
        <w:spacing w:after="0"/>
        <w:ind w:left="1701" w:hanging="621"/>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pełnieniu funkcji członka organu nadzorczego lub zarządzającego, prokurenta, pełnomocnika,</w:t>
      </w:r>
    </w:p>
    <w:p w14:paraId="01676CA2" w14:textId="77777777" w:rsidR="0053718C" w:rsidRPr="00760C17" w:rsidRDefault="0053718C" w:rsidP="001E70B4">
      <w:pPr>
        <w:numPr>
          <w:ilvl w:val="3"/>
          <w:numId w:val="9"/>
        </w:numPr>
        <w:tabs>
          <w:tab w:val="clear" w:pos="1440"/>
          <w:tab w:val="num" w:pos="1701"/>
        </w:tabs>
        <w:suppressAutoHyphens/>
        <w:spacing w:after="0"/>
        <w:ind w:left="1701" w:hanging="621"/>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pozostawaniu w takim stosunku prawnym lub faktycznym, który może budzić uzasadnione wątpliwości co do bezstronności w wyborze wykonawcy, w szczególności pozostawanie </w:t>
      </w:r>
      <w:r w:rsidRPr="00760C17">
        <w:rPr>
          <w:rFonts w:asciiTheme="minorHAnsi" w:eastAsia="Times New Roman" w:hAnsiTheme="minorHAnsi" w:cstheme="minorHAnsi"/>
          <w:color w:val="000000" w:themeColor="text1"/>
          <w:kern w:val="1"/>
          <w:sz w:val="20"/>
          <w:szCs w:val="20"/>
          <w:lang w:eastAsia="ar-SA"/>
        </w:rPr>
        <w:br/>
        <w:t xml:space="preserve">w związku małżeńskim, w stosunku pokrewieństwa lub powinowactwa w linii prostej, pokrewieństwa lub powinowactwa w linii bocznej do drugiego stopnia lub w stosunku przysposobienia, opieki lub kurateli. </w:t>
      </w:r>
    </w:p>
    <w:p w14:paraId="77BF4622" w14:textId="77777777" w:rsidR="0053718C" w:rsidRPr="00760C17" w:rsidRDefault="0053718C"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nie dotyczy kompetencji rekomendowanych przez RS,</w:t>
      </w:r>
    </w:p>
    <w:p w14:paraId="7FF28AE6" w14:textId="77777777" w:rsidR="0053718C" w:rsidRPr="00760C17" w:rsidRDefault="0053718C"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świadczona została poza BUR, w sytuacji gdy taka sama usługa rozwojowa znajduje się w BUR.</w:t>
      </w:r>
    </w:p>
    <w:p w14:paraId="16C78B60" w14:textId="377D5CDB" w:rsidR="0053718C" w:rsidRPr="00760C17" w:rsidRDefault="0053718C" w:rsidP="00DD4151">
      <w:pPr>
        <w:numPr>
          <w:ilvl w:val="1"/>
          <w:numId w:val="9"/>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W celu wykluczenia przypadków, o których mowa w</w:t>
      </w:r>
      <w:r w:rsidR="00DD4151">
        <w:rPr>
          <w:rFonts w:asciiTheme="minorHAnsi" w:eastAsia="Times New Roman" w:hAnsiTheme="minorHAnsi" w:cstheme="minorHAnsi"/>
          <w:color w:val="000000" w:themeColor="text1"/>
          <w:kern w:val="1"/>
          <w:sz w:val="20"/>
          <w:szCs w:val="20"/>
          <w:lang w:eastAsia="ar-SA"/>
        </w:rPr>
        <w:t xml:space="preserve"> </w:t>
      </w:r>
      <w:r w:rsidR="00DD4151" w:rsidRPr="00DD4151">
        <w:rPr>
          <w:rFonts w:asciiTheme="minorHAnsi" w:eastAsia="Times New Roman" w:hAnsiTheme="minorHAnsi" w:cstheme="minorHAnsi"/>
          <w:color w:val="000000" w:themeColor="text1"/>
          <w:kern w:val="1"/>
          <w:sz w:val="20"/>
          <w:szCs w:val="20"/>
          <w:lang w:eastAsia="ar-SA"/>
        </w:rPr>
        <w:t>§</w:t>
      </w:r>
      <w:r w:rsidR="00DD4151">
        <w:rPr>
          <w:rFonts w:asciiTheme="minorHAnsi" w:eastAsia="Times New Roman" w:hAnsiTheme="minorHAnsi" w:cstheme="minorHAnsi"/>
          <w:color w:val="000000" w:themeColor="text1"/>
          <w:kern w:val="1"/>
          <w:sz w:val="20"/>
          <w:szCs w:val="20"/>
          <w:lang w:eastAsia="ar-SA"/>
        </w:rPr>
        <w:t>9</w:t>
      </w:r>
      <w:r w:rsidRPr="00760C17">
        <w:rPr>
          <w:rFonts w:asciiTheme="minorHAnsi" w:eastAsia="Times New Roman" w:hAnsiTheme="minorHAnsi" w:cstheme="minorHAnsi"/>
          <w:color w:val="000000" w:themeColor="text1"/>
          <w:kern w:val="1"/>
          <w:sz w:val="20"/>
          <w:szCs w:val="20"/>
          <w:lang w:eastAsia="ar-SA"/>
        </w:rPr>
        <w:t xml:space="preserve"> </w:t>
      </w:r>
      <w:r w:rsidR="00DD6013" w:rsidRPr="00760C17">
        <w:rPr>
          <w:rFonts w:asciiTheme="minorHAnsi" w:eastAsia="Times New Roman" w:hAnsiTheme="minorHAnsi" w:cstheme="minorHAnsi"/>
          <w:color w:val="000000" w:themeColor="text1"/>
          <w:kern w:val="1"/>
          <w:sz w:val="20"/>
          <w:szCs w:val="20"/>
          <w:lang w:eastAsia="ar-SA"/>
        </w:rPr>
        <w:t>ust.</w:t>
      </w:r>
      <w:r w:rsidRPr="00760C17">
        <w:rPr>
          <w:rFonts w:asciiTheme="minorHAnsi" w:eastAsia="Times New Roman" w:hAnsiTheme="minorHAnsi" w:cstheme="minorHAnsi"/>
          <w:color w:val="000000" w:themeColor="text1"/>
          <w:kern w:val="1"/>
          <w:sz w:val="20"/>
          <w:szCs w:val="20"/>
          <w:lang w:eastAsia="ar-SA"/>
        </w:rPr>
        <w:t xml:space="preserve"> 5.3, Operator może żądać od Przedsiębiorcy przedłożenia stosownych oświadczeń lub dodatkowych dokumentów. </w:t>
      </w:r>
    </w:p>
    <w:p w14:paraId="66DBFEB4" w14:textId="6E96A540" w:rsidR="007F22BD" w:rsidRPr="00760C17" w:rsidRDefault="007F22BD" w:rsidP="001E70B4">
      <w:pPr>
        <w:numPr>
          <w:ilvl w:val="1"/>
          <w:numId w:val="9"/>
        </w:numPr>
        <w:tabs>
          <w:tab w:val="clear" w:pos="720"/>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przekazuje Operatorowi dokumenty rozliczeniowe poprzez wgran</w:t>
      </w:r>
      <w:r w:rsidR="003153D4">
        <w:rPr>
          <w:rFonts w:asciiTheme="minorHAnsi" w:eastAsia="Times New Roman" w:hAnsiTheme="minorHAnsi" w:cstheme="minorHAnsi"/>
          <w:color w:val="000000" w:themeColor="text1"/>
          <w:kern w:val="1"/>
          <w:sz w:val="20"/>
          <w:szCs w:val="20"/>
          <w:lang w:eastAsia="ar-SA"/>
        </w:rPr>
        <w:t xml:space="preserve">ie ich do Systemu Operatora </w:t>
      </w:r>
      <w:proofErr w:type="spellStart"/>
      <w:r w:rsidR="003153D4">
        <w:rPr>
          <w:rFonts w:asciiTheme="minorHAnsi" w:eastAsia="Times New Roman" w:hAnsiTheme="minorHAnsi" w:cstheme="minorHAnsi"/>
          <w:color w:val="000000" w:themeColor="text1"/>
          <w:kern w:val="1"/>
          <w:sz w:val="20"/>
          <w:szCs w:val="20"/>
          <w:lang w:eastAsia="ar-SA"/>
        </w:rPr>
        <w:t>Moto</w:t>
      </w:r>
      <w:proofErr w:type="spellEnd"/>
      <w:r w:rsidRPr="00760C17">
        <w:rPr>
          <w:rFonts w:asciiTheme="minorHAnsi" w:eastAsia="Times New Roman" w:hAnsiTheme="minorHAnsi" w:cstheme="minorHAnsi"/>
          <w:color w:val="000000" w:themeColor="text1"/>
          <w:kern w:val="1"/>
          <w:sz w:val="20"/>
          <w:szCs w:val="20"/>
          <w:lang w:eastAsia="ar-SA"/>
        </w:rPr>
        <w:t xml:space="preserve"> w ciągu 10 dni roboczych od zakończenia realizacji usługi rozwojowej, tj.: </w:t>
      </w:r>
    </w:p>
    <w:p w14:paraId="14672F59" w14:textId="77777777" w:rsidR="007F22BD" w:rsidRPr="00760C17" w:rsidRDefault="007F22BD"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kopię faktury/rachunku za usługi rozwojowe wystawionej przez Podmiot świadczący usługę rozwojową na Przedsiębiorcę jako nabywcę, </w:t>
      </w:r>
    </w:p>
    <w:p w14:paraId="55902B91" w14:textId="77777777" w:rsidR="007F22BD" w:rsidRPr="00760C17" w:rsidRDefault="007F22BD"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dokument potwierdzający dokonanie płatności przelewem za usługę rozwojową, tj. potwierdzenie dokonania przelewu kwoty brutto (opłata za usługi rozwojowe musi zostać dokonana w całości),</w:t>
      </w:r>
    </w:p>
    <w:p w14:paraId="16E44966" w14:textId="61263A2C" w:rsidR="007F22BD" w:rsidRPr="00760C17" w:rsidRDefault="007F22BD"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lastRenderedPageBreak/>
        <w:t xml:space="preserve">dokument potwierdzający zakończenie usługi rozwojowej, tj. </w:t>
      </w:r>
      <w:bookmarkStart w:id="11" w:name="_Hlk32994632"/>
      <w:r w:rsidRPr="00760C17">
        <w:rPr>
          <w:rFonts w:asciiTheme="minorHAnsi" w:eastAsia="Times New Roman" w:hAnsiTheme="minorHAnsi" w:cstheme="minorHAnsi"/>
          <w:color w:val="000000" w:themeColor="text1"/>
          <w:kern w:val="1"/>
          <w:sz w:val="20"/>
          <w:szCs w:val="20"/>
          <w:lang w:eastAsia="ar-SA"/>
        </w:rPr>
        <w:t xml:space="preserve">certyfikat, zaświadczenie zawierające następujące informacje: tytuł usługi rozwojowej oraz identyfikatory nadane w Systemie informatycznym (ID wsparcia), dane Przedsiębiorcy, datę świadczenia usługi rozwojowej, liczbę godzin usługi rozwojowej, informację na temat efektów uczenia się lub innych osiągniętych efektów tych usług oraz kod kwalifikacji w Zintegrowanym Systemie Kwalifikacji (jeżeli usługa miała na celu przygotowanie do uzyskania kwalifikacji, o której mowa w art. 2 pkt. 8 ustawy z dnia 22 stycznia </w:t>
      </w:r>
      <w:proofErr w:type="spellStart"/>
      <w:r w:rsidRPr="00760C17">
        <w:rPr>
          <w:rFonts w:asciiTheme="minorHAnsi" w:eastAsia="Times New Roman" w:hAnsiTheme="minorHAnsi" w:cstheme="minorHAnsi"/>
          <w:color w:val="000000" w:themeColor="text1"/>
          <w:kern w:val="1"/>
          <w:sz w:val="20"/>
          <w:szCs w:val="20"/>
          <w:lang w:eastAsia="ar-SA"/>
        </w:rPr>
        <w:t>2015r</w:t>
      </w:r>
      <w:proofErr w:type="spellEnd"/>
      <w:r w:rsidRPr="00760C17">
        <w:rPr>
          <w:rFonts w:asciiTheme="minorHAnsi" w:eastAsia="Times New Roman" w:hAnsiTheme="minorHAnsi" w:cstheme="minorHAnsi"/>
          <w:color w:val="000000" w:themeColor="text1"/>
          <w:kern w:val="1"/>
          <w:sz w:val="20"/>
          <w:szCs w:val="20"/>
          <w:lang w:eastAsia="ar-SA"/>
        </w:rPr>
        <w:t>. o Zintegrowanym Systemie Kwalifikacji w sposób określony w tej ustawie), podpisany przez Podmiot świadczący usługę rozwojową.  W przypadku doradztwa może być dodatkowo wymagany raport, diagnoza lub analiza. Dokumenty powinny być podpisane przez Podmiot świadczący usługę rozwojową. Dla usługi podlegającej przepisom prawa dokument powinien być wydany zgodnie z przepisami,</w:t>
      </w:r>
    </w:p>
    <w:bookmarkEnd w:id="11"/>
    <w:p w14:paraId="14D63B97" w14:textId="65590C2B" w:rsidR="007F22BD" w:rsidRPr="00760C17" w:rsidRDefault="007F22BD" w:rsidP="00AD178D">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oświadczenie </w:t>
      </w:r>
      <w:r w:rsidR="003248DA" w:rsidRPr="003248DA">
        <w:rPr>
          <w:rFonts w:asciiTheme="minorHAnsi" w:eastAsia="Times New Roman" w:hAnsiTheme="minorHAnsi" w:cstheme="minorHAnsi"/>
          <w:color w:val="000000" w:themeColor="text1"/>
          <w:kern w:val="1"/>
          <w:sz w:val="20"/>
          <w:szCs w:val="20"/>
          <w:lang w:eastAsia="ar-SA"/>
        </w:rPr>
        <w:t xml:space="preserve">o </w:t>
      </w:r>
      <w:r w:rsidR="003248DA">
        <w:rPr>
          <w:rFonts w:asciiTheme="minorHAnsi" w:eastAsia="Times New Roman" w:hAnsiTheme="minorHAnsi" w:cstheme="minorHAnsi"/>
          <w:color w:val="000000" w:themeColor="text1"/>
          <w:kern w:val="1"/>
          <w:sz w:val="20"/>
          <w:szCs w:val="20"/>
          <w:lang w:eastAsia="ar-SA"/>
        </w:rPr>
        <w:t xml:space="preserve">frekwencji oraz </w:t>
      </w:r>
      <w:r w:rsidR="003248DA" w:rsidRPr="003248DA">
        <w:rPr>
          <w:rFonts w:asciiTheme="minorHAnsi" w:eastAsia="Times New Roman" w:hAnsiTheme="minorHAnsi" w:cstheme="minorHAnsi"/>
          <w:color w:val="000000" w:themeColor="text1"/>
          <w:kern w:val="1"/>
          <w:sz w:val="20"/>
          <w:szCs w:val="20"/>
          <w:lang w:eastAsia="ar-SA"/>
        </w:rPr>
        <w:t xml:space="preserve">miejscu przechowywania oryginałów list obecności </w:t>
      </w:r>
      <w:r w:rsidRPr="00760C17">
        <w:rPr>
          <w:rFonts w:asciiTheme="minorHAnsi" w:eastAsia="Times New Roman" w:hAnsiTheme="minorHAnsi" w:cstheme="minorHAnsi"/>
          <w:color w:val="000000" w:themeColor="text1"/>
          <w:kern w:val="1"/>
          <w:sz w:val="20"/>
          <w:szCs w:val="20"/>
          <w:lang w:eastAsia="ar-SA"/>
        </w:rPr>
        <w:t>wystawione przez Przedsiębiorcę</w:t>
      </w:r>
      <w:r w:rsidR="00AD178D">
        <w:rPr>
          <w:rFonts w:asciiTheme="minorHAnsi" w:eastAsia="Times New Roman" w:hAnsiTheme="minorHAnsi" w:cstheme="minorHAnsi"/>
          <w:color w:val="000000" w:themeColor="text1"/>
          <w:kern w:val="1"/>
          <w:sz w:val="20"/>
          <w:szCs w:val="20"/>
          <w:lang w:eastAsia="ar-SA"/>
        </w:rPr>
        <w:t>,</w:t>
      </w:r>
      <w:r w:rsidR="00660264">
        <w:rPr>
          <w:rFonts w:asciiTheme="minorHAnsi" w:eastAsia="Times New Roman" w:hAnsiTheme="minorHAnsi" w:cstheme="minorHAnsi"/>
          <w:color w:val="000000" w:themeColor="text1"/>
          <w:kern w:val="1"/>
          <w:sz w:val="20"/>
          <w:szCs w:val="20"/>
          <w:lang w:eastAsia="ar-SA"/>
        </w:rPr>
        <w:t xml:space="preserve"> </w:t>
      </w:r>
      <w:r w:rsidR="00AD178D" w:rsidRPr="00AD178D">
        <w:rPr>
          <w:rFonts w:asciiTheme="minorHAnsi" w:eastAsia="Times New Roman" w:hAnsiTheme="minorHAnsi" w:cstheme="minorHAnsi"/>
          <w:color w:val="000000" w:themeColor="text1"/>
          <w:kern w:val="1"/>
          <w:sz w:val="20"/>
          <w:szCs w:val="20"/>
          <w:lang w:eastAsia="ar-SA"/>
        </w:rPr>
        <w:t xml:space="preserve">którego wzór stanowi Załącznik nr </w:t>
      </w:r>
      <w:r w:rsidR="00821DA4">
        <w:rPr>
          <w:rFonts w:asciiTheme="minorHAnsi" w:eastAsia="Times New Roman" w:hAnsiTheme="minorHAnsi" w:cstheme="minorHAnsi"/>
          <w:color w:val="000000" w:themeColor="text1"/>
          <w:kern w:val="1"/>
          <w:sz w:val="20"/>
          <w:szCs w:val="20"/>
          <w:lang w:eastAsia="ar-SA"/>
        </w:rPr>
        <w:t>2</w:t>
      </w:r>
      <w:r w:rsidR="00AD178D" w:rsidRPr="00AD178D">
        <w:rPr>
          <w:rFonts w:asciiTheme="minorHAnsi" w:eastAsia="Times New Roman" w:hAnsiTheme="minorHAnsi" w:cstheme="minorHAnsi"/>
          <w:color w:val="000000" w:themeColor="text1"/>
          <w:kern w:val="1"/>
          <w:sz w:val="20"/>
          <w:szCs w:val="20"/>
          <w:lang w:eastAsia="ar-SA"/>
        </w:rPr>
        <w:t xml:space="preserve"> do Regulaminu</w:t>
      </w:r>
      <w:r w:rsidR="00AD178D">
        <w:rPr>
          <w:rFonts w:asciiTheme="minorHAnsi" w:eastAsia="Times New Roman" w:hAnsiTheme="minorHAnsi" w:cstheme="minorHAnsi"/>
          <w:color w:val="000000" w:themeColor="text1"/>
          <w:kern w:val="1"/>
          <w:sz w:val="20"/>
          <w:szCs w:val="20"/>
          <w:lang w:eastAsia="ar-SA"/>
        </w:rPr>
        <w:t>. Oświadczenie</w:t>
      </w:r>
      <w:r w:rsidR="00AD178D" w:rsidRPr="00AD178D">
        <w:rPr>
          <w:rFonts w:asciiTheme="minorHAnsi" w:eastAsia="Times New Roman" w:hAnsiTheme="minorHAnsi" w:cstheme="minorHAnsi"/>
          <w:color w:val="000000" w:themeColor="text1"/>
          <w:kern w:val="1"/>
          <w:sz w:val="20"/>
          <w:szCs w:val="20"/>
          <w:lang w:eastAsia="ar-SA"/>
        </w:rPr>
        <w:t xml:space="preserve"> </w:t>
      </w:r>
      <w:r w:rsidRPr="00760C17">
        <w:rPr>
          <w:rFonts w:asciiTheme="minorHAnsi" w:eastAsia="Times New Roman" w:hAnsiTheme="minorHAnsi" w:cstheme="minorHAnsi"/>
          <w:color w:val="000000" w:themeColor="text1"/>
          <w:kern w:val="1"/>
          <w:sz w:val="20"/>
          <w:szCs w:val="20"/>
          <w:lang w:eastAsia="ar-SA"/>
        </w:rPr>
        <w:t>potwierdza obecność pracowników na minimum 80% godzin usług rozwojowych</w:t>
      </w:r>
      <w:r w:rsidR="007E2FD0">
        <w:rPr>
          <w:rFonts w:asciiTheme="minorHAnsi" w:eastAsia="Times New Roman" w:hAnsiTheme="minorHAnsi" w:cstheme="minorHAnsi"/>
          <w:color w:val="000000" w:themeColor="text1"/>
          <w:kern w:val="1"/>
          <w:sz w:val="20"/>
          <w:szCs w:val="20"/>
          <w:lang w:eastAsia="ar-SA"/>
        </w:rPr>
        <w:t xml:space="preserve"> </w:t>
      </w:r>
      <w:r w:rsidRPr="00760C17">
        <w:rPr>
          <w:rFonts w:asciiTheme="minorHAnsi" w:eastAsia="Times New Roman" w:hAnsiTheme="minorHAnsi" w:cstheme="minorHAnsi"/>
          <w:color w:val="000000" w:themeColor="text1"/>
          <w:kern w:val="1"/>
          <w:sz w:val="20"/>
          <w:szCs w:val="20"/>
          <w:lang w:eastAsia="ar-SA"/>
        </w:rPr>
        <w:t xml:space="preserve">oraz </w:t>
      </w:r>
      <w:r w:rsidR="00AD178D">
        <w:rPr>
          <w:rFonts w:asciiTheme="minorHAnsi" w:eastAsia="Times New Roman" w:hAnsiTheme="minorHAnsi" w:cstheme="minorHAnsi"/>
          <w:color w:val="000000" w:themeColor="text1"/>
          <w:kern w:val="1"/>
          <w:sz w:val="20"/>
          <w:szCs w:val="20"/>
          <w:lang w:eastAsia="ar-SA"/>
        </w:rPr>
        <w:t xml:space="preserve">zobowiązuje Przedsiębiorstwo do przechowywania oryginałów list obecności. </w:t>
      </w:r>
    </w:p>
    <w:p w14:paraId="79B8D862" w14:textId="204B56FA" w:rsidR="007F22BD" w:rsidRPr="00760C17" w:rsidRDefault="007F22BD" w:rsidP="001E70B4">
      <w:pPr>
        <w:numPr>
          <w:ilvl w:val="2"/>
          <w:numId w:val="9"/>
        </w:numPr>
        <w:tabs>
          <w:tab w:val="clear" w:pos="1080"/>
          <w:tab w:val="num" w:pos="993"/>
        </w:tabs>
        <w:suppressAutoHyphens/>
        <w:spacing w:after="0"/>
        <w:ind w:left="993" w:hanging="502"/>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ankietę oceniająca usługę spoza BUR wg. wzoru stanowiącego Załącznik nr </w:t>
      </w:r>
      <w:r w:rsidR="007C3918">
        <w:rPr>
          <w:rFonts w:asciiTheme="minorHAnsi" w:eastAsia="Times New Roman" w:hAnsiTheme="minorHAnsi" w:cstheme="minorHAnsi"/>
          <w:color w:val="000000" w:themeColor="text1"/>
          <w:kern w:val="1"/>
          <w:sz w:val="20"/>
          <w:szCs w:val="20"/>
          <w:lang w:eastAsia="ar-SA"/>
        </w:rPr>
        <w:t>4</w:t>
      </w:r>
      <w:r w:rsidRPr="00760C17">
        <w:rPr>
          <w:rFonts w:asciiTheme="minorHAnsi" w:eastAsia="Times New Roman" w:hAnsiTheme="minorHAnsi" w:cstheme="minorHAnsi"/>
          <w:color w:val="000000" w:themeColor="text1"/>
          <w:kern w:val="1"/>
          <w:sz w:val="20"/>
          <w:szCs w:val="20"/>
          <w:lang w:eastAsia="ar-SA"/>
        </w:rPr>
        <w:t xml:space="preserve"> do Regulaminu.</w:t>
      </w:r>
    </w:p>
    <w:p w14:paraId="43522136" w14:textId="4DD2E446" w:rsidR="007F22BD" w:rsidRPr="00760C17" w:rsidRDefault="007F22BD"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Operator w terminie do 14 dni roboczych od otrzymania od Przedsiębiorcy wszelkich wymaganych dokumentów wskazanych w</w:t>
      </w:r>
      <w:r w:rsidR="00C035EC">
        <w:rPr>
          <w:rFonts w:asciiTheme="minorHAnsi" w:eastAsia="Times New Roman" w:hAnsiTheme="minorHAnsi" w:cstheme="minorHAnsi"/>
          <w:color w:val="000000" w:themeColor="text1"/>
          <w:kern w:val="1"/>
          <w:sz w:val="20"/>
          <w:szCs w:val="20"/>
          <w:lang w:eastAsia="ar-SA"/>
        </w:rPr>
        <w:t xml:space="preserve"> §9</w:t>
      </w:r>
      <w:r w:rsidRPr="00760C17">
        <w:rPr>
          <w:rFonts w:asciiTheme="minorHAnsi" w:eastAsia="Times New Roman" w:hAnsiTheme="minorHAnsi" w:cstheme="minorHAnsi"/>
          <w:color w:val="000000" w:themeColor="text1"/>
          <w:kern w:val="1"/>
          <w:sz w:val="20"/>
          <w:szCs w:val="20"/>
          <w:lang w:eastAsia="ar-SA"/>
        </w:rPr>
        <w:t xml:space="preserve"> </w:t>
      </w:r>
      <w:r w:rsidR="00DD6013" w:rsidRPr="00760C17">
        <w:rPr>
          <w:rFonts w:asciiTheme="minorHAnsi" w:eastAsia="Times New Roman" w:hAnsiTheme="minorHAnsi" w:cstheme="minorHAnsi"/>
          <w:color w:val="000000" w:themeColor="text1"/>
          <w:kern w:val="1"/>
          <w:sz w:val="20"/>
          <w:szCs w:val="20"/>
          <w:lang w:eastAsia="ar-SA"/>
        </w:rPr>
        <w:t>ust.</w:t>
      </w:r>
      <w:r w:rsidR="0053718C" w:rsidRPr="00760C17">
        <w:rPr>
          <w:rFonts w:asciiTheme="minorHAnsi" w:eastAsia="Times New Roman" w:hAnsiTheme="minorHAnsi" w:cstheme="minorHAnsi"/>
          <w:color w:val="000000" w:themeColor="text1"/>
          <w:kern w:val="1"/>
          <w:sz w:val="20"/>
          <w:szCs w:val="20"/>
          <w:lang w:eastAsia="ar-SA"/>
        </w:rPr>
        <w:t xml:space="preserve"> 7</w:t>
      </w:r>
      <w:r w:rsidRPr="00760C17">
        <w:rPr>
          <w:rFonts w:asciiTheme="minorHAnsi" w:eastAsia="Times New Roman" w:hAnsiTheme="minorHAnsi" w:cstheme="minorHAnsi"/>
          <w:color w:val="000000" w:themeColor="text1"/>
          <w:kern w:val="1"/>
          <w:sz w:val="20"/>
          <w:szCs w:val="20"/>
          <w:lang w:eastAsia="ar-SA"/>
        </w:rPr>
        <w:t xml:space="preserve"> dokona ich weryfikacji pod względem formalnym, rachunkowym </w:t>
      </w:r>
      <w:r w:rsidRPr="00760C17">
        <w:rPr>
          <w:rFonts w:asciiTheme="minorHAnsi" w:eastAsia="Times New Roman" w:hAnsiTheme="minorHAnsi" w:cstheme="minorHAnsi"/>
          <w:color w:val="000000" w:themeColor="text1"/>
          <w:kern w:val="1"/>
          <w:sz w:val="20"/>
          <w:szCs w:val="20"/>
          <w:lang w:eastAsia="ar-SA"/>
        </w:rPr>
        <w:br/>
        <w:t xml:space="preserve">i merytorycznym. Bieg terminu na weryfikację i zatwierdzenie dokumentów rozliczeniowych może zostać zawieszony w przypadku potrzeby uzyskania dodatkowych wyjaśnień lub korekt w zakresie dokumentów rozliczeniowych lub potrzeby wyjaśnienia kwalifikowalności wydatku. W uzasadnionych przypadkach, </w:t>
      </w:r>
      <w:r w:rsidRPr="00760C17">
        <w:rPr>
          <w:rFonts w:asciiTheme="minorHAnsi" w:eastAsia="Times New Roman" w:hAnsiTheme="minorHAnsi" w:cstheme="minorHAnsi"/>
          <w:color w:val="000000" w:themeColor="text1"/>
          <w:kern w:val="1"/>
          <w:sz w:val="20"/>
          <w:szCs w:val="20"/>
          <w:lang w:eastAsia="ar-SA"/>
        </w:rPr>
        <w:br/>
        <w:t xml:space="preserve">w szczególności w przypadku dużej liczby złożonych dokumentów, termin ten może zostać wydłużony, </w:t>
      </w:r>
      <w:r w:rsidRPr="00760C17">
        <w:rPr>
          <w:rFonts w:asciiTheme="minorHAnsi" w:eastAsia="Times New Roman" w:hAnsiTheme="minorHAnsi" w:cstheme="minorHAnsi"/>
          <w:color w:val="000000" w:themeColor="text1"/>
          <w:kern w:val="1"/>
          <w:sz w:val="20"/>
          <w:szCs w:val="20"/>
          <w:lang w:eastAsia="ar-SA"/>
        </w:rPr>
        <w:br/>
        <w:t>o czym Operator będzie informował Przedsiębiorcę na bieżąco.</w:t>
      </w:r>
    </w:p>
    <w:p w14:paraId="2FDC590E" w14:textId="77777777" w:rsidR="00EF2121" w:rsidRPr="00760C17" w:rsidRDefault="007F22BD"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W przypadku stwierdzenia braków formalnych lub konieczności złożenia wyjaśnień do złożonych przez Przedsiębiorcę dokumentów rozliczeniowych, Przedsiębiorca zostanie wezwany do ich uzupełnienia </w:t>
      </w:r>
      <w:r w:rsidRPr="00760C17">
        <w:rPr>
          <w:rFonts w:asciiTheme="minorHAnsi" w:eastAsia="Times New Roman" w:hAnsiTheme="minorHAnsi" w:cstheme="minorHAnsi"/>
          <w:color w:val="000000" w:themeColor="text1"/>
          <w:kern w:val="1"/>
          <w:sz w:val="20"/>
          <w:szCs w:val="20"/>
          <w:lang w:eastAsia="ar-SA"/>
        </w:rPr>
        <w:br/>
        <w:t xml:space="preserve">lub złożenia dodatkowych wyjaśnień za pośrednictwem poczty elektronicznej lub pisemnie, </w:t>
      </w:r>
      <w:r w:rsidRPr="00760C17">
        <w:rPr>
          <w:rFonts w:asciiTheme="minorHAnsi" w:eastAsia="Times New Roman" w:hAnsiTheme="minorHAnsi" w:cstheme="minorHAnsi"/>
          <w:color w:val="000000" w:themeColor="text1"/>
          <w:kern w:val="1"/>
          <w:sz w:val="20"/>
          <w:szCs w:val="20"/>
          <w:lang w:eastAsia="ar-SA"/>
        </w:rPr>
        <w:br/>
        <w:t xml:space="preserve">w wyznaczonym przez Operatora terminie. </w:t>
      </w:r>
    </w:p>
    <w:p w14:paraId="40D0E6F7" w14:textId="33513E2F" w:rsidR="007F22BD" w:rsidRPr="00760C17" w:rsidRDefault="007F22BD"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Niezłożenie przez Przedsiębiorcę wyjaśnień/dokumentów w terminie wyznaczonym przez Operatora równoznaczne jest z brakiem refundacji kosztów usług rozwojowych.</w:t>
      </w:r>
    </w:p>
    <w:p w14:paraId="7431152C" w14:textId="67BA1554" w:rsidR="00281FA2" w:rsidRPr="00760C17" w:rsidRDefault="00281FA2" w:rsidP="001E70B4">
      <w:pPr>
        <w:numPr>
          <w:ilvl w:val="1"/>
          <w:numId w:val="9"/>
        </w:numPr>
        <w:tabs>
          <w:tab w:val="clear" w:pos="720"/>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Refundacja kosztów usługi rozwojowej następuje po spełnieniu łącznie poniższych warunków:</w:t>
      </w:r>
    </w:p>
    <w:p w14:paraId="1A061FF0" w14:textId="220C6168" w:rsidR="00281FA2" w:rsidRPr="00760C17" w:rsidRDefault="00B97601"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U</w:t>
      </w:r>
      <w:r w:rsidR="00281FA2" w:rsidRPr="00760C17">
        <w:rPr>
          <w:rFonts w:asciiTheme="minorHAnsi" w:eastAsia="Times New Roman" w:hAnsiTheme="minorHAnsi" w:cstheme="minorHAnsi"/>
          <w:color w:val="000000" w:themeColor="text1"/>
          <w:kern w:val="1"/>
          <w:sz w:val="20"/>
          <w:szCs w:val="20"/>
          <w:lang w:eastAsia="ar-SA"/>
        </w:rPr>
        <w:t xml:space="preserve">mowa </w:t>
      </w:r>
      <w:r w:rsidR="0096344D" w:rsidRPr="00760C17">
        <w:rPr>
          <w:rFonts w:asciiTheme="minorHAnsi" w:eastAsia="Times New Roman" w:hAnsiTheme="minorHAnsi" w:cstheme="minorHAnsi"/>
          <w:color w:val="000000" w:themeColor="text1"/>
          <w:kern w:val="1"/>
          <w:sz w:val="20"/>
          <w:szCs w:val="20"/>
          <w:lang w:eastAsia="ar-SA"/>
        </w:rPr>
        <w:t>wsparcia</w:t>
      </w:r>
      <w:r w:rsidR="0096344D" w:rsidRPr="00760C17" w:rsidDel="00316976">
        <w:rPr>
          <w:rFonts w:asciiTheme="minorHAnsi" w:eastAsia="Times New Roman" w:hAnsiTheme="minorHAnsi" w:cstheme="minorHAnsi"/>
          <w:color w:val="000000" w:themeColor="text1"/>
          <w:kern w:val="1"/>
          <w:sz w:val="20"/>
          <w:szCs w:val="20"/>
          <w:lang w:eastAsia="ar-SA"/>
        </w:rPr>
        <w:t xml:space="preserve"> </w:t>
      </w:r>
      <w:r w:rsidR="00281FA2" w:rsidRPr="00760C17">
        <w:rPr>
          <w:rFonts w:asciiTheme="minorHAnsi" w:eastAsia="Times New Roman" w:hAnsiTheme="minorHAnsi" w:cstheme="minorHAnsi"/>
          <w:color w:val="000000" w:themeColor="text1"/>
          <w:kern w:val="1"/>
          <w:sz w:val="20"/>
          <w:szCs w:val="20"/>
          <w:lang w:eastAsia="ar-SA"/>
        </w:rPr>
        <w:t>została podpisana przed rozpoczęciem realizacji usług</w:t>
      </w:r>
      <w:r w:rsidR="0042498A" w:rsidRPr="00760C17">
        <w:rPr>
          <w:rFonts w:asciiTheme="minorHAnsi" w:eastAsia="Times New Roman" w:hAnsiTheme="minorHAnsi" w:cstheme="minorHAnsi"/>
          <w:color w:val="000000" w:themeColor="text1"/>
          <w:kern w:val="1"/>
          <w:sz w:val="20"/>
          <w:szCs w:val="20"/>
          <w:lang w:eastAsia="ar-SA"/>
        </w:rPr>
        <w:t xml:space="preserve"> rozwojowych</w:t>
      </w:r>
      <w:r w:rsidR="006530D3" w:rsidRPr="00760C17">
        <w:rPr>
          <w:rFonts w:asciiTheme="minorHAnsi" w:eastAsia="Times New Roman" w:hAnsiTheme="minorHAnsi" w:cstheme="minorHAnsi"/>
          <w:color w:val="000000" w:themeColor="text1"/>
          <w:kern w:val="1"/>
          <w:sz w:val="20"/>
          <w:szCs w:val="20"/>
          <w:lang w:eastAsia="ar-SA"/>
        </w:rPr>
        <w:t>,</w:t>
      </w:r>
    </w:p>
    <w:p w14:paraId="3BA5ECF5" w14:textId="7523C783" w:rsidR="0042498A" w:rsidRPr="00760C17" w:rsidRDefault="006530D3"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w:t>
      </w:r>
      <w:r w:rsidR="0042498A" w:rsidRPr="00760C17">
        <w:rPr>
          <w:rFonts w:asciiTheme="minorHAnsi" w:eastAsia="Times New Roman" w:hAnsiTheme="minorHAnsi" w:cstheme="minorHAnsi"/>
          <w:color w:val="000000" w:themeColor="text1"/>
          <w:kern w:val="1"/>
          <w:sz w:val="20"/>
          <w:szCs w:val="20"/>
          <w:lang w:eastAsia="ar-SA"/>
        </w:rPr>
        <w:t xml:space="preserve">rzedsiębiorca najpóźniej w dniu podpisania </w:t>
      </w:r>
      <w:r w:rsidR="00B97601" w:rsidRPr="00760C17">
        <w:rPr>
          <w:rFonts w:asciiTheme="minorHAnsi" w:eastAsia="Times New Roman" w:hAnsiTheme="minorHAnsi" w:cstheme="minorHAnsi"/>
          <w:color w:val="000000" w:themeColor="text1"/>
          <w:kern w:val="1"/>
          <w:sz w:val="20"/>
          <w:szCs w:val="20"/>
          <w:lang w:eastAsia="ar-SA"/>
        </w:rPr>
        <w:t>U</w:t>
      </w:r>
      <w:r w:rsidR="0042498A" w:rsidRPr="00760C17">
        <w:rPr>
          <w:rFonts w:asciiTheme="minorHAnsi" w:eastAsia="Times New Roman" w:hAnsiTheme="minorHAnsi" w:cstheme="minorHAnsi"/>
          <w:color w:val="000000" w:themeColor="text1"/>
          <w:kern w:val="1"/>
          <w:sz w:val="20"/>
          <w:szCs w:val="20"/>
          <w:lang w:eastAsia="ar-SA"/>
        </w:rPr>
        <w:t xml:space="preserve">mowy dostarczył wszystkie wymagane </w:t>
      </w:r>
      <w:r w:rsidR="00AC67C0" w:rsidRPr="00760C17">
        <w:rPr>
          <w:rFonts w:asciiTheme="minorHAnsi" w:eastAsia="Times New Roman" w:hAnsiTheme="minorHAnsi" w:cstheme="minorHAnsi"/>
          <w:color w:val="000000" w:themeColor="text1"/>
          <w:kern w:val="1"/>
          <w:sz w:val="20"/>
          <w:szCs w:val="20"/>
          <w:lang w:eastAsia="ar-SA"/>
        </w:rPr>
        <w:t>Z</w:t>
      </w:r>
      <w:r w:rsidR="0042498A" w:rsidRPr="00760C17">
        <w:rPr>
          <w:rFonts w:asciiTheme="minorHAnsi" w:eastAsia="Times New Roman" w:hAnsiTheme="minorHAnsi" w:cstheme="minorHAnsi"/>
          <w:color w:val="000000" w:themeColor="text1"/>
          <w:kern w:val="1"/>
          <w:sz w:val="20"/>
          <w:szCs w:val="20"/>
          <w:lang w:eastAsia="ar-SA"/>
        </w:rPr>
        <w:t>ałączniki/dokumenty</w:t>
      </w:r>
      <w:r w:rsidR="00F3078C" w:rsidRPr="00760C17">
        <w:rPr>
          <w:rFonts w:asciiTheme="minorHAnsi" w:eastAsia="Times New Roman" w:hAnsiTheme="minorHAnsi" w:cstheme="minorHAnsi"/>
          <w:color w:val="000000" w:themeColor="text1"/>
          <w:kern w:val="1"/>
          <w:sz w:val="20"/>
          <w:szCs w:val="20"/>
          <w:lang w:eastAsia="ar-SA"/>
        </w:rPr>
        <w:t xml:space="preserve">, w tym Formularz zgłoszeniowy </w:t>
      </w:r>
      <w:r w:rsidRPr="00760C17">
        <w:rPr>
          <w:rFonts w:asciiTheme="minorHAnsi" w:eastAsia="Times New Roman" w:hAnsiTheme="minorHAnsi" w:cstheme="minorHAnsi"/>
          <w:color w:val="000000" w:themeColor="text1"/>
          <w:kern w:val="1"/>
          <w:sz w:val="20"/>
          <w:szCs w:val="20"/>
          <w:lang w:eastAsia="ar-SA"/>
        </w:rPr>
        <w:t>P</w:t>
      </w:r>
      <w:r w:rsidR="00F3078C" w:rsidRPr="00760C17">
        <w:rPr>
          <w:rFonts w:asciiTheme="minorHAnsi" w:eastAsia="Times New Roman" w:hAnsiTheme="minorHAnsi" w:cstheme="minorHAnsi"/>
          <w:color w:val="000000" w:themeColor="text1"/>
          <w:kern w:val="1"/>
          <w:sz w:val="20"/>
          <w:szCs w:val="20"/>
          <w:lang w:eastAsia="ar-SA"/>
        </w:rPr>
        <w:t>rzedsiębiorstwa według wzoru stanowiącego Załącznik nr 2 a do Umowy wsparcia</w:t>
      </w:r>
      <w:r w:rsidRPr="00760C17">
        <w:rPr>
          <w:rFonts w:asciiTheme="minorHAnsi" w:eastAsia="Times New Roman" w:hAnsiTheme="minorHAnsi" w:cstheme="minorHAnsi"/>
          <w:color w:val="000000" w:themeColor="text1"/>
          <w:kern w:val="1"/>
          <w:sz w:val="20"/>
          <w:szCs w:val="20"/>
          <w:lang w:eastAsia="ar-SA"/>
        </w:rPr>
        <w:t>,</w:t>
      </w:r>
    </w:p>
    <w:p w14:paraId="49065C2D" w14:textId="1559B8F2" w:rsidR="0042498A" w:rsidRPr="00760C17" w:rsidRDefault="0042498A"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najpóźniej w przeddzień rozpoczęcia udziału w usłudze rozwojowej dostarczył</w:t>
      </w:r>
      <w:r w:rsidR="0093399E" w:rsidRPr="0093399E">
        <w:rPr>
          <w:rFonts w:asciiTheme="minorHAnsi" w:eastAsia="Times New Roman" w:hAnsiTheme="minorHAnsi" w:cstheme="minorHAnsi"/>
          <w:color w:val="000000" w:themeColor="text1"/>
          <w:kern w:val="1"/>
          <w:sz w:val="20"/>
          <w:szCs w:val="20"/>
          <w:lang w:eastAsia="ar-SA"/>
        </w:rPr>
        <w:t xml:space="preserve"> Specjali</w:t>
      </w:r>
      <w:r w:rsidR="0093399E">
        <w:rPr>
          <w:rFonts w:asciiTheme="minorHAnsi" w:eastAsia="Times New Roman" w:hAnsiTheme="minorHAnsi" w:cstheme="minorHAnsi"/>
          <w:color w:val="000000" w:themeColor="text1"/>
          <w:kern w:val="1"/>
          <w:sz w:val="20"/>
          <w:szCs w:val="20"/>
          <w:lang w:eastAsia="ar-SA"/>
        </w:rPr>
        <w:t>ście</w:t>
      </w:r>
      <w:r w:rsidR="0093399E" w:rsidRPr="0093399E">
        <w:rPr>
          <w:rFonts w:asciiTheme="minorHAnsi" w:eastAsia="Times New Roman" w:hAnsiTheme="minorHAnsi" w:cstheme="minorHAnsi"/>
          <w:color w:val="000000" w:themeColor="text1"/>
          <w:kern w:val="1"/>
          <w:sz w:val="20"/>
          <w:szCs w:val="20"/>
          <w:lang w:eastAsia="ar-SA"/>
        </w:rPr>
        <w:t xml:space="preserve"> ds. rekrutacji </w:t>
      </w:r>
      <w:r w:rsidRPr="00760C17">
        <w:rPr>
          <w:rFonts w:asciiTheme="minorHAnsi" w:eastAsia="Times New Roman" w:hAnsiTheme="minorHAnsi" w:cstheme="minorHAnsi"/>
          <w:color w:val="000000" w:themeColor="text1"/>
          <w:kern w:val="1"/>
          <w:sz w:val="20"/>
          <w:szCs w:val="20"/>
          <w:lang w:eastAsia="ar-SA"/>
        </w:rPr>
        <w:t xml:space="preserve">: Formularz zgłoszeniowy uczestnika dla każdego uczestnika Projektu według wzoru stanowiącego Załącznik nr </w:t>
      </w:r>
      <w:proofErr w:type="spellStart"/>
      <w:r w:rsidR="00EC6FE6" w:rsidRPr="00760C17">
        <w:rPr>
          <w:rFonts w:asciiTheme="minorHAnsi" w:eastAsia="Times New Roman" w:hAnsiTheme="minorHAnsi" w:cstheme="minorHAnsi"/>
          <w:color w:val="000000" w:themeColor="text1"/>
          <w:kern w:val="1"/>
          <w:sz w:val="20"/>
          <w:szCs w:val="20"/>
          <w:lang w:eastAsia="ar-SA"/>
        </w:rPr>
        <w:t>2</w:t>
      </w:r>
      <w:r w:rsidR="00696C71" w:rsidRPr="00760C17">
        <w:rPr>
          <w:rFonts w:asciiTheme="minorHAnsi" w:eastAsia="Times New Roman" w:hAnsiTheme="minorHAnsi" w:cstheme="minorHAnsi"/>
          <w:color w:val="000000" w:themeColor="text1"/>
          <w:kern w:val="1"/>
          <w:sz w:val="20"/>
          <w:szCs w:val="20"/>
          <w:lang w:eastAsia="ar-SA"/>
        </w:rPr>
        <w:t>b</w:t>
      </w:r>
      <w:proofErr w:type="spellEnd"/>
      <w:r w:rsidRPr="00760C17">
        <w:rPr>
          <w:rFonts w:asciiTheme="minorHAnsi" w:eastAsia="Times New Roman" w:hAnsiTheme="minorHAnsi" w:cstheme="minorHAnsi"/>
          <w:color w:val="000000" w:themeColor="text1"/>
          <w:kern w:val="1"/>
          <w:sz w:val="20"/>
          <w:szCs w:val="20"/>
          <w:lang w:eastAsia="ar-SA"/>
        </w:rPr>
        <w:t xml:space="preserve"> do Umowy wsparcia oraz </w:t>
      </w:r>
      <w:r w:rsidR="001C7DAD" w:rsidRPr="00760C17">
        <w:rPr>
          <w:rFonts w:asciiTheme="minorHAnsi" w:eastAsia="Times New Roman" w:hAnsiTheme="minorHAnsi" w:cstheme="minorHAnsi"/>
          <w:color w:val="000000" w:themeColor="text1"/>
          <w:kern w:val="1"/>
          <w:sz w:val="20"/>
          <w:szCs w:val="20"/>
          <w:lang w:eastAsia="ar-SA"/>
        </w:rPr>
        <w:t>o</w:t>
      </w:r>
      <w:r w:rsidRPr="00760C17">
        <w:rPr>
          <w:rFonts w:asciiTheme="minorHAnsi" w:eastAsia="Times New Roman" w:hAnsiTheme="minorHAnsi" w:cstheme="minorHAnsi"/>
          <w:color w:val="000000" w:themeColor="text1"/>
          <w:kern w:val="1"/>
          <w:sz w:val="20"/>
          <w:szCs w:val="20"/>
          <w:lang w:eastAsia="ar-SA"/>
        </w:rPr>
        <w:t xml:space="preserve">świadczenia uczestnika </w:t>
      </w:r>
      <w:r w:rsidR="00C55070" w:rsidRPr="00760C17">
        <w:rPr>
          <w:rFonts w:asciiTheme="minorHAnsi" w:eastAsia="Times New Roman" w:hAnsiTheme="minorHAnsi" w:cstheme="minorHAnsi"/>
          <w:color w:val="000000" w:themeColor="text1"/>
          <w:kern w:val="1"/>
          <w:sz w:val="20"/>
          <w:szCs w:val="20"/>
          <w:lang w:eastAsia="ar-SA"/>
        </w:rPr>
        <w:t>P</w:t>
      </w:r>
      <w:r w:rsidRPr="00760C17">
        <w:rPr>
          <w:rFonts w:asciiTheme="minorHAnsi" w:eastAsia="Times New Roman" w:hAnsiTheme="minorHAnsi" w:cstheme="minorHAnsi"/>
          <w:color w:val="000000" w:themeColor="text1"/>
          <w:kern w:val="1"/>
          <w:sz w:val="20"/>
          <w:szCs w:val="20"/>
          <w:lang w:eastAsia="ar-SA"/>
        </w:rPr>
        <w:t>rojektu dotyczące przetwarzania danych osobowych dla każdego uczestnika Projektu według wzoru stanowiącego Załącznik nr 3 do Umowy wsparcia</w:t>
      </w:r>
      <w:r w:rsidR="006530D3" w:rsidRPr="00760C17">
        <w:rPr>
          <w:rFonts w:asciiTheme="minorHAnsi" w:eastAsia="Times New Roman" w:hAnsiTheme="minorHAnsi" w:cstheme="minorHAnsi"/>
          <w:color w:val="000000" w:themeColor="text1"/>
          <w:kern w:val="1"/>
          <w:sz w:val="20"/>
          <w:szCs w:val="20"/>
          <w:lang w:eastAsia="ar-SA"/>
        </w:rPr>
        <w:t>,</w:t>
      </w:r>
    </w:p>
    <w:p w14:paraId="780403D7" w14:textId="26FEEDD4" w:rsidR="00F166E1"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usługa </w:t>
      </w:r>
      <w:r w:rsidR="00956382" w:rsidRPr="00760C17">
        <w:rPr>
          <w:rFonts w:asciiTheme="minorHAnsi" w:eastAsia="Times New Roman" w:hAnsiTheme="minorHAnsi" w:cstheme="minorHAnsi"/>
          <w:color w:val="000000" w:themeColor="text1"/>
          <w:kern w:val="1"/>
          <w:sz w:val="20"/>
          <w:szCs w:val="20"/>
          <w:lang w:eastAsia="ar-SA"/>
        </w:rPr>
        <w:t xml:space="preserve">rozwojowa </w:t>
      </w:r>
      <w:r w:rsidRPr="00760C17">
        <w:rPr>
          <w:rFonts w:asciiTheme="minorHAnsi" w:eastAsia="Times New Roman" w:hAnsiTheme="minorHAnsi" w:cstheme="minorHAnsi"/>
          <w:color w:val="000000" w:themeColor="text1"/>
          <w:kern w:val="1"/>
          <w:sz w:val="20"/>
          <w:szCs w:val="20"/>
          <w:lang w:eastAsia="ar-SA"/>
        </w:rPr>
        <w:t>została wybrana za pośrednictwem BUR z wykorzystaniem nadanego Przedsiębiorcy numeru ID wsparcia</w:t>
      </w:r>
      <w:r w:rsidR="001E3435" w:rsidRPr="00760C17">
        <w:rPr>
          <w:rFonts w:asciiTheme="minorHAnsi" w:eastAsia="Times New Roman" w:hAnsiTheme="minorHAnsi" w:cstheme="minorHAnsi"/>
          <w:color w:val="000000" w:themeColor="text1"/>
          <w:kern w:val="1"/>
          <w:sz w:val="20"/>
          <w:szCs w:val="20"/>
          <w:vertAlign w:val="superscript"/>
          <w:lang w:eastAsia="ar-SA"/>
        </w:rPr>
        <w:footnoteReference w:id="3"/>
      </w:r>
      <w:r w:rsidR="006530D3" w:rsidRPr="00760C17">
        <w:rPr>
          <w:rFonts w:asciiTheme="minorHAnsi" w:eastAsia="Times New Roman" w:hAnsiTheme="minorHAnsi" w:cstheme="minorHAnsi"/>
          <w:color w:val="000000" w:themeColor="text1"/>
          <w:kern w:val="1"/>
          <w:sz w:val="20"/>
          <w:szCs w:val="20"/>
          <w:lang w:eastAsia="ar-SA"/>
        </w:rPr>
        <w:t>,</w:t>
      </w:r>
      <w:r w:rsidR="00287CF2">
        <w:rPr>
          <w:rFonts w:asciiTheme="minorHAnsi" w:eastAsia="Times New Roman" w:hAnsiTheme="minorHAnsi" w:cstheme="minorHAnsi"/>
          <w:color w:val="000000" w:themeColor="text1"/>
          <w:kern w:val="1"/>
          <w:sz w:val="20"/>
          <w:szCs w:val="20"/>
          <w:lang w:eastAsia="ar-SA"/>
        </w:rPr>
        <w:t xml:space="preserve"> a w przypadku </w:t>
      </w:r>
      <w:r w:rsidR="00605F91">
        <w:rPr>
          <w:rFonts w:asciiTheme="minorHAnsi" w:eastAsia="Times New Roman" w:hAnsiTheme="minorHAnsi" w:cstheme="minorHAnsi"/>
          <w:color w:val="000000" w:themeColor="text1"/>
          <w:kern w:val="1"/>
          <w:sz w:val="20"/>
          <w:szCs w:val="20"/>
          <w:lang w:eastAsia="ar-SA"/>
        </w:rPr>
        <w:t xml:space="preserve">braku dostępnych usług </w:t>
      </w:r>
      <w:r w:rsidR="00605F91" w:rsidRPr="00D81C81">
        <w:rPr>
          <w:rFonts w:cstheme="minorHAnsi"/>
          <w:color w:val="000000" w:themeColor="text1"/>
          <w:sz w:val="20"/>
          <w:szCs w:val="20"/>
        </w:rPr>
        <w:t>w obszar</w:t>
      </w:r>
      <w:r w:rsidR="00605F91">
        <w:rPr>
          <w:rFonts w:cstheme="minorHAnsi"/>
          <w:color w:val="000000" w:themeColor="text1"/>
          <w:sz w:val="20"/>
          <w:szCs w:val="20"/>
        </w:rPr>
        <w:t>ze</w:t>
      </w:r>
      <w:r w:rsidR="00605F91" w:rsidRPr="00D81C81">
        <w:rPr>
          <w:rFonts w:cstheme="minorHAnsi"/>
          <w:color w:val="000000" w:themeColor="text1"/>
          <w:sz w:val="20"/>
          <w:szCs w:val="20"/>
        </w:rPr>
        <w:t xml:space="preserve"> tematyczny</w:t>
      </w:r>
      <w:r w:rsidR="00605F91">
        <w:rPr>
          <w:rFonts w:cstheme="minorHAnsi"/>
          <w:color w:val="000000" w:themeColor="text1"/>
          <w:sz w:val="20"/>
          <w:szCs w:val="20"/>
        </w:rPr>
        <w:t>m</w:t>
      </w:r>
      <w:r w:rsidR="00605F91" w:rsidRPr="00D81C81">
        <w:rPr>
          <w:rFonts w:cstheme="minorHAnsi"/>
          <w:color w:val="000000" w:themeColor="text1"/>
          <w:sz w:val="20"/>
          <w:szCs w:val="20"/>
        </w:rPr>
        <w:t xml:space="preserve"> wynikający</w:t>
      </w:r>
      <w:r w:rsidR="00605F91">
        <w:rPr>
          <w:rFonts w:cstheme="minorHAnsi"/>
          <w:color w:val="000000" w:themeColor="text1"/>
          <w:sz w:val="20"/>
          <w:szCs w:val="20"/>
        </w:rPr>
        <w:t xml:space="preserve">m </w:t>
      </w:r>
      <w:r w:rsidR="00605F91" w:rsidRPr="00D81C81">
        <w:rPr>
          <w:rFonts w:cstheme="minorHAnsi"/>
          <w:color w:val="000000" w:themeColor="text1"/>
          <w:sz w:val="20"/>
          <w:szCs w:val="20"/>
        </w:rPr>
        <w:t>z rekomendacji R</w:t>
      </w:r>
      <w:r w:rsidR="00605F91">
        <w:rPr>
          <w:rFonts w:cstheme="minorHAnsi"/>
          <w:color w:val="000000" w:themeColor="text1"/>
          <w:sz w:val="20"/>
          <w:szCs w:val="20"/>
        </w:rPr>
        <w:t>ady Sektorowej sektora motoryzacyjnego Przedsiębiorca zwróci</w:t>
      </w:r>
      <w:r w:rsidR="00EF765B">
        <w:rPr>
          <w:rFonts w:cstheme="minorHAnsi"/>
          <w:color w:val="000000" w:themeColor="text1"/>
          <w:sz w:val="20"/>
          <w:szCs w:val="20"/>
        </w:rPr>
        <w:t>ł</w:t>
      </w:r>
      <w:r w:rsidR="00605F91">
        <w:rPr>
          <w:rFonts w:cstheme="minorHAnsi"/>
          <w:color w:val="000000" w:themeColor="text1"/>
          <w:sz w:val="20"/>
          <w:szCs w:val="20"/>
        </w:rPr>
        <w:t xml:space="preserve"> się do Operatora o weryfikację </w:t>
      </w:r>
      <w:r w:rsidR="00EF765B">
        <w:rPr>
          <w:rFonts w:cstheme="minorHAnsi"/>
          <w:color w:val="000000" w:themeColor="text1"/>
          <w:sz w:val="20"/>
          <w:szCs w:val="20"/>
        </w:rPr>
        <w:t>dostępności usługi w BUR, wzór oświadczenia stanowi załącznik nr 9 do Regulaminu,</w:t>
      </w:r>
    </w:p>
    <w:p w14:paraId="4D143E26" w14:textId="173F60F7" w:rsidR="00281FA2" w:rsidRPr="00760C17" w:rsidRDefault="006530D3"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w:t>
      </w:r>
      <w:r w:rsidR="00E5501B" w:rsidRPr="00760C17">
        <w:rPr>
          <w:rFonts w:asciiTheme="minorHAnsi" w:eastAsia="Times New Roman" w:hAnsiTheme="minorHAnsi" w:cstheme="minorHAnsi"/>
          <w:color w:val="000000" w:themeColor="text1"/>
          <w:kern w:val="1"/>
          <w:sz w:val="20"/>
          <w:szCs w:val="20"/>
          <w:lang w:eastAsia="ar-SA"/>
        </w:rPr>
        <w:t xml:space="preserve">rzedsiębiorca </w:t>
      </w:r>
      <w:r w:rsidR="003030A1" w:rsidRPr="00760C17">
        <w:rPr>
          <w:rFonts w:asciiTheme="minorHAnsi" w:eastAsia="Times New Roman" w:hAnsiTheme="minorHAnsi" w:cstheme="minorHAnsi"/>
          <w:color w:val="000000" w:themeColor="text1"/>
          <w:kern w:val="1"/>
          <w:sz w:val="20"/>
          <w:szCs w:val="20"/>
          <w:lang w:eastAsia="ar-SA"/>
        </w:rPr>
        <w:t>udokumentował</w:t>
      </w:r>
      <w:r w:rsidR="00824A14" w:rsidRPr="00760C17">
        <w:rPr>
          <w:rFonts w:asciiTheme="minorHAnsi" w:eastAsia="Times New Roman" w:hAnsiTheme="minorHAnsi" w:cstheme="minorHAnsi"/>
          <w:color w:val="000000" w:themeColor="text1"/>
          <w:kern w:val="1"/>
          <w:sz w:val="20"/>
          <w:szCs w:val="20"/>
          <w:lang w:eastAsia="ar-SA"/>
        </w:rPr>
        <w:t xml:space="preserve"> brak możliwości zrealizowania usługi</w:t>
      </w:r>
      <w:r w:rsidR="00956382" w:rsidRPr="00760C17">
        <w:rPr>
          <w:rFonts w:asciiTheme="minorHAnsi" w:eastAsia="Times New Roman" w:hAnsiTheme="minorHAnsi" w:cstheme="minorHAnsi"/>
          <w:color w:val="000000" w:themeColor="text1"/>
          <w:kern w:val="1"/>
          <w:sz w:val="20"/>
          <w:szCs w:val="20"/>
          <w:lang w:eastAsia="ar-SA"/>
        </w:rPr>
        <w:t xml:space="preserve"> rozwojowej</w:t>
      </w:r>
      <w:r w:rsidR="00824A14" w:rsidRPr="00760C17">
        <w:rPr>
          <w:rFonts w:asciiTheme="minorHAnsi" w:eastAsia="Times New Roman" w:hAnsiTheme="minorHAnsi" w:cstheme="minorHAnsi"/>
          <w:color w:val="000000" w:themeColor="text1"/>
          <w:kern w:val="1"/>
          <w:sz w:val="20"/>
          <w:szCs w:val="20"/>
          <w:lang w:eastAsia="ar-SA"/>
        </w:rPr>
        <w:t xml:space="preserve"> za pośrednictwem BUR</w:t>
      </w:r>
      <w:r w:rsidR="003D5983" w:rsidRPr="003D5983">
        <w:t xml:space="preserve"> </w:t>
      </w:r>
      <w:r w:rsidR="003D5983" w:rsidRPr="003D5983">
        <w:rPr>
          <w:rFonts w:asciiTheme="minorHAnsi" w:eastAsia="Times New Roman" w:hAnsiTheme="minorHAnsi" w:cstheme="minorHAnsi"/>
          <w:color w:val="000000" w:themeColor="text1"/>
          <w:kern w:val="1"/>
          <w:sz w:val="20"/>
          <w:szCs w:val="20"/>
          <w:lang w:eastAsia="ar-SA"/>
        </w:rPr>
        <w:t>poprzez przesłanie do Operatora Oświadczenia o braku usługi w BUR</w:t>
      </w:r>
      <w:r w:rsidR="00824A14" w:rsidRPr="00760C17">
        <w:rPr>
          <w:rFonts w:asciiTheme="minorHAnsi" w:eastAsia="Times New Roman" w:hAnsiTheme="minorHAnsi" w:cstheme="minorHAnsi"/>
          <w:color w:val="000000" w:themeColor="text1"/>
          <w:kern w:val="1"/>
          <w:sz w:val="20"/>
          <w:szCs w:val="20"/>
          <w:lang w:eastAsia="ar-SA"/>
        </w:rPr>
        <w:t xml:space="preserve">, </w:t>
      </w:r>
      <w:r w:rsidR="00A61A4D" w:rsidRPr="00760C17">
        <w:rPr>
          <w:rFonts w:asciiTheme="minorHAnsi" w:eastAsia="Times New Roman" w:hAnsiTheme="minorHAnsi" w:cstheme="minorHAnsi"/>
          <w:color w:val="000000" w:themeColor="text1"/>
          <w:kern w:val="1"/>
          <w:sz w:val="20"/>
          <w:szCs w:val="20"/>
          <w:lang w:eastAsia="ar-SA"/>
        </w:rPr>
        <w:t xml:space="preserve">a </w:t>
      </w:r>
      <w:r w:rsidR="00824A14" w:rsidRPr="00760C17">
        <w:rPr>
          <w:rFonts w:asciiTheme="minorHAnsi" w:eastAsia="Times New Roman" w:hAnsiTheme="minorHAnsi" w:cstheme="minorHAnsi"/>
          <w:color w:val="000000" w:themeColor="text1"/>
          <w:kern w:val="1"/>
          <w:sz w:val="20"/>
          <w:szCs w:val="20"/>
          <w:lang w:eastAsia="ar-SA"/>
        </w:rPr>
        <w:lastRenderedPageBreak/>
        <w:t>usługa</w:t>
      </w:r>
      <w:r w:rsidR="00956382" w:rsidRPr="00760C17">
        <w:rPr>
          <w:rFonts w:asciiTheme="minorHAnsi" w:eastAsia="Times New Roman" w:hAnsiTheme="minorHAnsi" w:cstheme="minorHAnsi"/>
          <w:color w:val="000000" w:themeColor="text1"/>
          <w:kern w:val="1"/>
          <w:sz w:val="20"/>
          <w:szCs w:val="20"/>
          <w:lang w:eastAsia="ar-SA"/>
        </w:rPr>
        <w:t xml:space="preserve"> rozwojowa</w:t>
      </w:r>
      <w:r w:rsidR="00824A14" w:rsidRPr="00760C17">
        <w:rPr>
          <w:rFonts w:asciiTheme="minorHAnsi" w:eastAsia="Times New Roman" w:hAnsiTheme="minorHAnsi" w:cstheme="minorHAnsi"/>
          <w:color w:val="000000" w:themeColor="text1"/>
          <w:kern w:val="1"/>
          <w:sz w:val="20"/>
          <w:szCs w:val="20"/>
          <w:lang w:eastAsia="ar-SA"/>
        </w:rPr>
        <w:t xml:space="preserve"> wybrana poza BUR świadczona była przez </w:t>
      </w:r>
      <w:r w:rsidR="003A6C44" w:rsidRPr="00760C17">
        <w:rPr>
          <w:rFonts w:asciiTheme="minorHAnsi" w:eastAsia="Times New Roman" w:hAnsiTheme="minorHAnsi" w:cstheme="minorHAnsi"/>
          <w:color w:val="000000" w:themeColor="text1"/>
          <w:kern w:val="1"/>
          <w:sz w:val="20"/>
          <w:szCs w:val="20"/>
          <w:lang w:eastAsia="ar-SA"/>
        </w:rPr>
        <w:t>P</w:t>
      </w:r>
      <w:r w:rsidR="00824A14" w:rsidRPr="00760C17">
        <w:rPr>
          <w:rFonts w:asciiTheme="minorHAnsi" w:eastAsia="Times New Roman" w:hAnsiTheme="minorHAnsi" w:cstheme="minorHAnsi"/>
          <w:color w:val="000000" w:themeColor="text1"/>
          <w:kern w:val="1"/>
          <w:sz w:val="20"/>
          <w:szCs w:val="20"/>
          <w:lang w:eastAsia="ar-SA"/>
        </w:rPr>
        <w:t>odmiot spełniający</w:t>
      </w:r>
      <w:r w:rsidR="00E5501B" w:rsidRPr="00760C17">
        <w:rPr>
          <w:rFonts w:asciiTheme="minorHAnsi" w:eastAsia="Times New Roman" w:hAnsiTheme="minorHAnsi" w:cstheme="minorHAnsi"/>
          <w:color w:val="000000" w:themeColor="text1"/>
          <w:kern w:val="1"/>
          <w:sz w:val="20"/>
          <w:szCs w:val="20"/>
          <w:lang w:eastAsia="ar-SA"/>
        </w:rPr>
        <w:t xml:space="preserve"> warunki w zakresie zapewnienia należytej</w:t>
      </w:r>
      <w:r w:rsidR="00384E07" w:rsidRPr="00760C17">
        <w:rPr>
          <w:rFonts w:asciiTheme="minorHAnsi" w:eastAsia="Times New Roman" w:hAnsiTheme="minorHAnsi" w:cstheme="minorHAnsi"/>
          <w:color w:val="000000" w:themeColor="text1"/>
          <w:kern w:val="1"/>
          <w:sz w:val="20"/>
          <w:szCs w:val="20"/>
          <w:lang w:eastAsia="ar-SA"/>
        </w:rPr>
        <w:t xml:space="preserve"> </w:t>
      </w:r>
      <w:r w:rsidR="00E5501B" w:rsidRPr="00760C17">
        <w:rPr>
          <w:rFonts w:asciiTheme="minorHAnsi" w:eastAsia="Times New Roman" w:hAnsiTheme="minorHAnsi" w:cstheme="minorHAnsi"/>
          <w:color w:val="000000" w:themeColor="text1"/>
          <w:kern w:val="1"/>
          <w:sz w:val="20"/>
          <w:szCs w:val="20"/>
          <w:lang w:eastAsia="ar-SA"/>
        </w:rPr>
        <w:t>jakości świadczenia usług</w:t>
      </w:r>
      <w:r w:rsidR="00956382" w:rsidRPr="00760C17">
        <w:rPr>
          <w:rFonts w:asciiTheme="minorHAnsi" w:eastAsia="Times New Roman" w:hAnsiTheme="minorHAnsi" w:cstheme="minorHAnsi"/>
          <w:color w:val="000000" w:themeColor="text1"/>
          <w:kern w:val="1"/>
          <w:sz w:val="20"/>
          <w:szCs w:val="20"/>
          <w:lang w:eastAsia="ar-SA"/>
        </w:rPr>
        <w:t xml:space="preserve"> rozwojowych</w:t>
      </w:r>
      <w:r w:rsidR="00E5501B" w:rsidRPr="00760C17">
        <w:rPr>
          <w:rFonts w:asciiTheme="minorHAnsi" w:eastAsia="Times New Roman" w:hAnsiTheme="minorHAnsi" w:cstheme="minorHAnsi"/>
          <w:color w:val="000000" w:themeColor="text1"/>
          <w:kern w:val="1"/>
          <w:sz w:val="20"/>
          <w:szCs w:val="20"/>
          <w:lang w:eastAsia="ar-SA"/>
        </w:rPr>
        <w:t xml:space="preserve">, określone w § 7 ust. 2 rozporządzenia Ministra Rozwoju i Finansów z dnia 29 sierpnia 2017 r. w sprawie rejestru </w:t>
      </w:r>
      <w:r w:rsidR="003A6C44" w:rsidRPr="00760C17">
        <w:rPr>
          <w:rFonts w:asciiTheme="minorHAnsi" w:eastAsia="Times New Roman" w:hAnsiTheme="minorHAnsi" w:cstheme="minorHAnsi"/>
          <w:color w:val="000000" w:themeColor="text1"/>
          <w:kern w:val="1"/>
          <w:sz w:val="20"/>
          <w:szCs w:val="20"/>
          <w:lang w:eastAsia="ar-SA"/>
        </w:rPr>
        <w:t>P</w:t>
      </w:r>
      <w:r w:rsidR="00E5501B" w:rsidRPr="00760C17">
        <w:rPr>
          <w:rFonts w:asciiTheme="minorHAnsi" w:eastAsia="Times New Roman" w:hAnsiTheme="minorHAnsi" w:cstheme="minorHAnsi"/>
          <w:color w:val="000000" w:themeColor="text1"/>
          <w:kern w:val="1"/>
          <w:sz w:val="20"/>
          <w:szCs w:val="20"/>
          <w:lang w:eastAsia="ar-SA"/>
        </w:rPr>
        <w:t>odmiotów świadczących usługi rozwojowe (Dz. U. z 2017 r. poz. 1678)</w:t>
      </w:r>
      <w:r w:rsidR="00F166E1" w:rsidRPr="00760C17">
        <w:rPr>
          <w:rFonts w:asciiTheme="minorHAnsi" w:eastAsia="Times New Roman" w:hAnsiTheme="minorHAnsi" w:cstheme="minorHAnsi"/>
          <w:color w:val="000000" w:themeColor="text1"/>
          <w:kern w:val="1"/>
          <w:sz w:val="20"/>
          <w:szCs w:val="20"/>
          <w:lang w:eastAsia="ar-SA"/>
        </w:rPr>
        <w:t xml:space="preserve"> i zostało to potwierdzone przez Instytucję Pośredniczącą</w:t>
      </w:r>
      <w:r w:rsidR="001E3435" w:rsidRPr="00760C17">
        <w:rPr>
          <w:rFonts w:asciiTheme="minorHAnsi" w:eastAsia="Times New Roman" w:hAnsiTheme="minorHAnsi" w:cstheme="minorHAnsi"/>
          <w:color w:val="000000" w:themeColor="text1"/>
          <w:kern w:val="1"/>
          <w:sz w:val="20"/>
          <w:szCs w:val="20"/>
          <w:vertAlign w:val="superscript"/>
          <w:lang w:eastAsia="ar-SA"/>
        </w:rPr>
        <w:footnoteReference w:id="4"/>
      </w:r>
      <w:r w:rsidRPr="00760C17">
        <w:rPr>
          <w:rFonts w:asciiTheme="minorHAnsi" w:eastAsia="Times New Roman" w:hAnsiTheme="minorHAnsi" w:cstheme="minorHAnsi"/>
          <w:color w:val="000000" w:themeColor="text1"/>
          <w:kern w:val="1"/>
          <w:sz w:val="20"/>
          <w:szCs w:val="20"/>
          <w:vertAlign w:val="superscript"/>
          <w:lang w:eastAsia="ar-SA"/>
        </w:rPr>
        <w:t>,</w:t>
      </w:r>
    </w:p>
    <w:p w14:paraId="2F7A17FD" w14:textId="5786CFD0" w:rsidR="008B6626" w:rsidRPr="00760C17" w:rsidRDefault="008B6626"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Przedsiębiorca skorzystał z usług pozytywnie </w:t>
      </w:r>
      <w:proofErr w:type="spellStart"/>
      <w:r w:rsidRPr="00760C17">
        <w:rPr>
          <w:rFonts w:asciiTheme="minorHAnsi" w:eastAsia="Times New Roman" w:hAnsiTheme="minorHAnsi" w:cstheme="minorHAnsi"/>
          <w:color w:val="000000" w:themeColor="text1"/>
          <w:kern w:val="1"/>
          <w:sz w:val="20"/>
          <w:szCs w:val="20"/>
          <w:lang w:eastAsia="ar-SA"/>
        </w:rPr>
        <w:t>zwalidowanych</w:t>
      </w:r>
      <w:proofErr w:type="spellEnd"/>
      <w:r w:rsidRPr="00760C17">
        <w:rPr>
          <w:rFonts w:asciiTheme="minorHAnsi" w:eastAsia="Times New Roman" w:hAnsiTheme="minorHAnsi" w:cstheme="minorHAnsi"/>
          <w:color w:val="000000" w:themeColor="text1"/>
          <w:kern w:val="1"/>
          <w:sz w:val="20"/>
          <w:szCs w:val="20"/>
          <w:lang w:eastAsia="ar-SA"/>
        </w:rPr>
        <w:t xml:space="preserve"> przez Operatora, zgodnych </w:t>
      </w:r>
      <w:r w:rsidR="006530D3"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z rekomendacjami Rady Sektorowej</w:t>
      </w:r>
      <w:r w:rsidR="006530D3" w:rsidRPr="00760C17">
        <w:rPr>
          <w:rFonts w:asciiTheme="minorHAnsi" w:eastAsia="Times New Roman" w:hAnsiTheme="minorHAnsi" w:cstheme="minorHAnsi"/>
          <w:color w:val="000000" w:themeColor="text1"/>
          <w:kern w:val="1"/>
          <w:sz w:val="20"/>
          <w:szCs w:val="20"/>
          <w:lang w:eastAsia="ar-SA"/>
        </w:rPr>
        <w:t>,</w:t>
      </w:r>
    </w:p>
    <w:p w14:paraId="1CA11924" w14:textId="46936FAD" w:rsidR="00281FA2" w:rsidRPr="00760C17" w:rsidRDefault="006530D3"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w</w:t>
      </w:r>
      <w:r w:rsidR="00281FA2" w:rsidRPr="00760C17">
        <w:rPr>
          <w:rFonts w:asciiTheme="minorHAnsi" w:eastAsia="Times New Roman" w:hAnsiTheme="minorHAnsi" w:cstheme="minorHAnsi"/>
          <w:color w:val="000000" w:themeColor="text1"/>
          <w:kern w:val="1"/>
          <w:sz w:val="20"/>
          <w:szCs w:val="20"/>
          <w:lang w:eastAsia="ar-SA"/>
        </w:rPr>
        <w:t xml:space="preserve">ydatek </w:t>
      </w:r>
      <w:r w:rsidR="003030A1" w:rsidRPr="00760C17">
        <w:rPr>
          <w:rFonts w:asciiTheme="minorHAnsi" w:eastAsia="Times New Roman" w:hAnsiTheme="minorHAnsi" w:cstheme="minorHAnsi"/>
          <w:color w:val="000000" w:themeColor="text1"/>
          <w:kern w:val="1"/>
          <w:sz w:val="20"/>
          <w:szCs w:val="20"/>
          <w:lang w:eastAsia="ar-SA"/>
        </w:rPr>
        <w:t xml:space="preserve">na zakup usługi rozwojowej </w:t>
      </w:r>
      <w:r w:rsidR="00281FA2" w:rsidRPr="00760C17">
        <w:rPr>
          <w:rFonts w:asciiTheme="minorHAnsi" w:eastAsia="Times New Roman" w:hAnsiTheme="minorHAnsi" w:cstheme="minorHAnsi"/>
          <w:color w:val="000000" w:themeColor="text1"/>
          <w:kern w:val="1"/>
          <w:sz w:val="20"/>
          <w:szCs w:val="20"/>
          <w:lang w:eastAsia="ar-SA"/>
        </w:rPr>
        <w:t>został rzeczywiście ponie</w:t>
      </w:r>
      <w:r w:rsidR="00B47F2B" w:rsidRPr="00760C17">
        <w:rPr>
          <w:rFonts w:asciiTheme="minorHAnsi" w:eastAsia="Times New Roman" w:hAnsiTheme="minorHAnsi" w:cstheme="minorHAnsi"/>
          <w:color w:val="000000" w:themeColor="text1"/>
          <w:kern w:val="1"/>
          <w:sz w:val="20"/>
          <w:szCs w:val="20"/>
          <w:lang w:eastAsia="ar-SA"/>
        </w:rPr>
        <w:t>siony</w:t>
      </w:r>
      <w:r w:rsidRPr="00760C17">
        <w:rPr>
          <w:rFonts w:asciiTheme="minorHAnsi" w:eastAsia="Times New Roman" w:hAnsiTheme="minorHAnsi" w:cstheme="minorHAnsi"/>
          <w:color w:val="000000" w:themeColor="text1"/>
          <w:kern w:val="1"/>
          <w:sz w:val="20"/>
          <w:szCs w:val="20"/>
          <w:lang w:eastAsia="ar-SA"/>
        </w:rPr>
        <w:t>,</w:t>
      </w:r>
    </w:p>
    <w:p w14:paraId="6B4E2BAE" w14:textId="17F45E92" w:rsidR="00281FA2" w:rsidRPr="00760C17" w:rsidRDefault="00D8357F"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Przedsiębiorca dokonał </w:t>
      </w:r>
      <w:r w:rsidR="00281FA2" w:rsidRPr="00760C17">
        <w:rPr>
          <w:rFonts w:asciiTheme="minorHAnsi" w:eastAsia="Times New Roman" w:hAnsiTheme="minorHAnsi" w:cstheme="minorHAnsi"/>
          <w:color w:val="000000" w:themeColor="text1"/>
          <w:kern w:val="1"/>
          <w:sz w:val="20"/>
          <w:szCs w:val="20"/>
          <w:lang w:eastAsia="ar-SA"/>
        </w:rPr>
        <w:t>zapłaty</w:t>
      </w:r>
      <w:r w:rsidR="003030A1" w:rsidRPr="00760C17">
        <w:rPr>
          <w:rFonts w:asciiTheme="minorHAnsi" w:eastAsia="Times New Roman" w:hAnsiTheme="minorHAnsi" w:cstheme="minorHAnsi"/>
          <w:color w:val="000000" w:themeColor="text1"/>
          <w:kern w:val="1"/>
          <w:sz w:val="20"/>
          <w:szCs w:val="20"/>
          <w:lang w:eastAsia="ar-SA"/>
        </w:rPr>
        <w:t xml:space="preserve"> </w:t>
      </w:r>
      <w:r w:rsidRPr="00760C17">
        <w:rPr>
          <w:rFonts w:asciiTheme="minorHAnsi" w:eastAsia="Times New Roman" w:hAnsiTheme="minorHAnsi" w:cstheme="minorHAnsi"/>
          <w:color w:val="000000" w:themeColor="text1"/>
          <w:kern w:val="1"/>
          <w:sz w:val="20"/>
          <w:szCs w:val="20"/>
          <w:lang w:eastAsia="ar-SA"/>
        </w:rPr>
        <w:t xml:space="preserve">w formie przelewu </w:t>
      </w:r>
      <w:r w:rsidR="003030A1" w:rsidRPr="00760C17">
        <w:rPr>
          <w:rFonts w:asciiTheme="minorHAnsi" w:eastAsia="Times New Roman" w:hAnsiTheme="minorHAnsi" w:cstheme="minorHAnsi"/>
          <w:color w:val="000000" w:themeColor="text1"/>
          <w:kern w:val="1"/>
          <w:sz w:val="20"/>
          <w:szCs w:val="20"/>
          <w:lang w:eastAsia="ar-SA"/>
        </w:rPr>
        <w:t>na rzecz Podmiotu świadczącego usługę rozwojową</w:t>
      </w:r>
      <w:r w:rsidR="00281FA2" w:rsidRPr="00760C17">
        <w:rPr>
          <w:rFonts w:asciiTheme="minorHAnsi" w:eastAsia="Times New Roman" w:hAnsiTheme="minorHAnsi" w:cstheme="minorHAnsi"/>
          <w:color w:val="000000" w:themeColor="text1"/>
          <w:kern w:val="1"/>
          <w:sz w:val="20"/>
          <w:szCs w:val="20"/>
          <w:lang w:eastAsia="ar-SA"/>
        </w:rPr>
        <w:t xml:space="preserve">, </w:t>
      </w:r>
      <w:r w:rsidR="003030A1" w:rsidRPr="00760C17">
        <w:rPr>
          <w:rFonts w:asciiTheme="minorHAnsi" w:eastAsia="Times New Roman" w:hAnsiTheme="minorHAnsi" w:cstheme="minorHAnsi"/>
          <w:color w:val="000000" w:themeColor="text1"/>
          <w:kern w:val="1"/>
          <w:sz w:val="20"/>
          <w:szCs w:val="20"/>
          <w:lang w:eastAsia="ar-SA"/>
        </w:rPr>
        <w:t xml:space="preserve">w wysokości </w:t>
      </w:r>
      <w:r w:rsidR="00281FA2" w:rsidRPr="00760C17">
        <w:rPr>
          <w:rFonts w:asciiTheme="minorHAnsi" w:eastAsia="Times New Roman" w:hAnsiTheme="minorHAnsi" w:cstheme="minorHAnsi"/>
          <w:color w:val="000000" w:themeColor="text1"/>
          <w:kern w:val="1"/>
          <w:sz w:val="20"/>
          <w:szCs w:val="20"/>
          <w:lang w:eastAsia="ar-SA"/>
        </w:rPr>
        <w:t xml:space="preserve">100% wartości usług </w:t>
      </w:r>
      <w:r w:rsidR="00956382" w:rsidRPr="00760C17">
        <w:rPr>
          <w:rFonts w:asciiTheme="minorHAnsi" w:eastAsia="Times New Roman" w:hAnsiTheme="minorHAnsi" w:cstheme="minorHAnsi"/>
          <w:color w:val="000000" w:themeColor="text1"/>
          <w:kern w:val="1"/>
          <w:sz w:val="20"/>
          <w:szCs w:val="20"/>
          <w:lang w:eastAsia="ar-SA"/>
        </w:rPr>
        <w:t>rozwojowych</w:t>
      </w:r>
      <w:r w:rsidR="006530D3" w:rsidRPr="00760C17">
        <w:rPr>
          <w:rFonts w:asciiTheme="minorHAnsi" w:eastAsia="Times New Roman" w:hAnsiTheme="minorHAnsi" w:cstheme="minorHAnsi"/>
          <w:color w:val="000000" w:themeColor="text1"/>
          <w:kern w:val="1"/>
          <w:sz w:val="20"/>
          <w:szCs w:val="20"/>
          <w:lang w:eastAsia="ar-SA"/>
        </w:rPr>
        <w:t>,</w:t>
      </w:r>
    </w:p>
    <w:p w14:paraId="30EE957E" w14:textId="6CC9F33C" w:rsidR="00281FA2" w:rsidRPr="00760C17" w:rsidRDefault="006530D3"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w</w:t>
      </w:r>
      <w:r w:rsidR="00281FA2" w:rsidRPr="00760C17">
        <w:rPr>
          <w:rFonts w:asciiTheme="minorHAnsi" w:eastAsia="Times New Roman" w:hAnsiTheme="minorHAnsi" w:cstheme="minorHAnsi"/>
          <w:color w:val="000000" w:themeColor="text1"/>
          <w:kern w:val="1"/>
          <w:sz w:val="20"/>
          <w:szCs w:val="20"/>
          <w:lang w:eastAsia="ar-SA"/>
        </w:rPr>
        <w:t>ydatek został prawidłow</w:t>
      </w:r>
      <w:r w:rsidR="00B47F2B" w:rsidRPr="00760C17">
        <w:rPr>
          <w:rFonts w:asciiTheme="minorHAnsi" w:eastAsia="Times New Roman" w:hAnsiTheme="minorHAnsi" w:cstheme="minorHAnsi"/>
          <w:color w:val="000000" w:themeColor="text1"/>
          <w:kern w:val="1"/>
          <w:sz w:val="20"/>
          <w:szCs w:val="20"/>
          <w:lang w:eastAsia="ar-SA"/>
        </w:rPr>
        <w:t>o udokumentowany</w:t>
      </w:r>
      <w:r w:rsidR="008B6626" w:rsidRPr="00760C17">
        <w:rPr>
          <w:rFonts w:asciiTheme="minorHAnsi" w:eastAsia="Times New Roman" w:hAnsiTheme="minorHAnsi" w:cstheme="minorHAnsi"/>
          <w:color w:val="000000" w:themeColor="text1"/>
          <w:kern w:val="1"/>
          <w:sz w:val="20"/>
          <w:szCs w:val="20"/>
          <w:lang w:eastAsia="ar-SA"/>
        </w:rPr>
        <w:t xml:space="preserve"> - w tym celu Operator może żądać od Przedsiębiorcy przedłożenia dodatkowych dokumentów</w:t>
      </w:r>
      <w:r w:rsidRPr="00760C17">
        <w:rPr>
          <w:rFonts w:asciiTheme="minorHAnsi" w:eastAsia="Times New Roman" w:hAnsiTheme="minorHAnsi" w:cstheme="minorHAnsi"/>
          <w:color w:val="000000" w:themeColor="text1"/>
          <w:kern w:val="1"/>
          <w:sz w:val="20"/>
          <w:szCs w:val="20"/>
          <w:lang w:eastAsia="ar-SA"/>
        </w:rPr>
        <w:t>,</w:t>
      </w:r>
    </w:p>
    <w:p w14:paraId="4BE9D02D" w14:textId="7F872C90" w:rsidR="00281FA2"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usługi </w:t>
      </w:r>
      <w:r w:rsidR="00956382" w:rsidRPr="00760C17">
        <w:rPr>
          <w:rFonts w:asciiTheme="minorHAnsi" w:eastAsia="Times New Roman" w:hAnsiTheme="minorHAnsi" w:cstheme="minorHAnsi"/>
          <w:color w:val="000000" w:themeColor="text1"/>
          <w:kern w:val="1"/>
          <w:sz w:val="20"/>
          <w:szCs w:val="20"/>
          <w:lang w:eastAsia="ar-SA"/>
        </w:rPr>
        <w:t xml:space="preserve">rozwojowe </w:t>
      </w:r>
      <w:r w:rsidRPr="00760C17">
        <w:rPr>
          <w:rFonts w:asciiTheme="minorHAnsi" w:eastAsia="Times New Roman" w:hAnsiTheme="minorHAnsi" w:cstheme="minorHAnsi"/>
          <w:color w:val="000000" w:themeColor="text1"/>
          <w:kern w:val="1"/>
          <w:sz w:val="20"/>
          <w:szCs w:val="20"/>
          <w:lang w:eastAsia="ar-SA"/>
        </w:rPr>
        <w:t xml:space="preserve">zostały zakończone i zrealizowane zgodnie z założeniami tj. </w:t>
      </w:r>
      <w:r w:rsidR="00B97601" w:rsidRPr="00760C17">
        <w:rPr>
          <w:rFonts w:asciiTheme="minorHAnsi" w:eastAsia="Times New Roman" w:hAnsiTheme="minorHAnsi" w:cstheme="minorHAnsi"/>
          <w:color w:val="000000" w:themeColor="text1"/>
          <w:kern w:val="1"/>
          <w:sz w:val="20"/>
          <w:szCs w:val="20"/>
          <w:lang w:eastAsia="ar-SA"/>
        </w:rPr>
        <w:t>U</w:t>
      </w:r>
      <w:r w:rsidR="00F3078C" w:rsidRPr="00760C17">
        <w:rPr>
          <w:rFonts w:asciiTheme="minorHAnsi" w:eastAsia="Times New Roman" w:hAnsiTheme="minorHAnsi" w:cstheme="minorHAnsi"/>
          <w:color w:val="000000" w:themeColor="text1"/>
          <w:kern w:val="1"/>
          <w:sz w:val="20"/>
          <w:szCs w:val="20"/>
          <w:lang w:eastAsia="ar-SA"/>
        </w:rPr>
        <w:t xml:space="preserve">mową wsparcia, </w:t>
      </w:r>
      <w:r w:rsidRPr="00760C17">
        <w:rPr>
          <w:rFonts w:asciiTheme="minorHAnsi" w:eastAsia="Times New Roman" w:hAnsiTheme="minorHAnsi" w:cstheme="minorHAnsi"/>
          <w:color w:val="000000" w:themeColor="text1"/>
          <w:kern w:val="1"/>
          <w:sz w:val="20"/>
          <w:szCs w:val="20"/>
          <w:lang w:eastAsia="ar-SA"/>
        </w:rPr>
        <w:t>zgodnie z programem</w:t>
      </w:r>
      <w:r w:rsidR="0049332A" w:rsidRPr="00760C17">
        <w:rPr>
          <w:rFonts w:asciiTheme="minorHAnsi" w:eastAsia="Times New Roman" w:hAnsiTheme="minorHAnsi" w:cstheme="minorHAnsi"/>
          <w:color w:val="000000" w:themeColor="text1"/>
          <w:kern w:val="1"/>
          <w:sz w:val="20"/>
          <w:szCs w:val="20"/>
          <w:lang w:eastAsia="ar-SA"/>
        </w:rPr>
        <w:t xml:space="preserve"> i rekomendacją </w:t>
      </w:r>
      <w:r w:rsidR="003030A1" w:rsidRPr="00760C17">
        <w:rPr>
          <w:rFonts w:asciiTheme="minorHAnsi" w:eastAsia="Times New Roman" w:hAnsiTheme="minorHAnsi" w:cstheme="minorHAnsi"/>
          <w:color w:val="000000" w:themeColor="text1"/>
          <w:kern w:val="1"/>
          <w:sz w:val="20"/>
          <w:szCs w:val="20"/>
          <w:lang w:eastAsia="ar-SA"/>
        </w:rPr>
        <w:t>RS</w:t>
      </w:r>
      <w:r w:rsidRPr="00760C17">
        <w:rPr>
          <w:rFonts w:asciiTheme="minorHAnsi" w:eastAsia="Times New Roman" w:hAnsiTheme="minorHAnsi" w:cstheme="minorHAnsi"/>
          <w:color w:val="000000" w:themeColor="text1"/>
          <w:kern w:val="1"/>
          <w:sz w:val="20"/>
          <w:szCs w:val="20"/>
          <w:lang w:eastAsia="ar-SA"/>
        </w:rPr>
        <w:t xml:space="preserve">, </w:t>
      </w:r>
      <w:r w:rsidR="003030A1" w:rsidRPr="00760C17">
        <w:rPr>
          <w:rFonts w:asciiTheme="minorHAnsi" w:eastAsia="Times New Roman" w:hAnsiTheme="minorHAnsi" w:cstheme="minorHAnsi"/>
          <w:color w:val="000000" w:themeColor="text1"/>
          <w:kern w:val="1"/>
          <w:sz w:val="20"/>
          <w:szCs w:val="20"/>
          <w:lang w:eastAsia="ar-SA"/>
        </w:rPr>
        <w:t xml:space="preserve">zgodnie z </w:t>
      </w:r>
      <w:r w:rsidRPr="00760C17">
        <w:rPr>
          <w:rFonts w:asciiTheme="minorHAnsi" w:eastAsia="Times New Roman" w:hAnsiTheme="minorHAnsi" w:cstheme="minorHAnsi"/>
          <w:color w:val="000000" w:themeColor="text1"/>
          <w:kern w:val="1"/>
          <w:sz w:val="20"/>
          <w:szCs w:val="20"/>
          <w:lang w:eastAsia="ar-SA"/>
        </w:rPr>
        <w:t>formą, na warunkach i w wymiarze czasowym określonym</w:t>
      </w:r>
      <w:r w:rsidR="003030A1" w:rsidRPr="00760C17">
        <w:rPr>
          <w:rFonts w:asciiTheme="minorHAnsi" w:eastAsia="Times New Roman" w:hAnsiTheme="minorHAnsi" w:cstheme="minorHAnsi"/>
          <w:color w:val="000000" w:themeColor="text1"/>
          <w:kern w:val="1"/>
          <w:sz w:val="20"/>
          <w:szCs w:val="20"/>
          <w:lang w:eastAsia="ar-SA"/>
        </w:rPr>
        <w:t>i</w:t>
      </w:r>
      <w:r w:rsidRPr="00760C17">
        <w:rPr>
          <w:rFonts w:asciiTheme="minorHAnsi" w:eastAsia="Times New Roman" w:hAnsiTheme="minorHAnsi" w:cstheme="minorHAnsi"/>
          <w:color w:val="000000" w:themeColor="text1"/>
          <w:kern w:val="1"/>
          <w:sz w:val="20"/>
          <w:szCs w:val="20"/>
          <w:lang w:eastAsia="ar-SA"/>
        </w:rPr>
        <w:t xml:space="preserve"> w Karcie Usługi dostępnej w BUR</w:t>
      </w:r>
      <w:r w:rsidR="0049332A" w:rsidRPr="00760C17">
        <w:rPr>
          <w:rFonts w:asciiTheme="minorHAnsi" w:eastAsia="Times New Roman" w:hAnsiTheme="minorHAnsi" w:cstheme="minorHAnsi"/>
          <w:color w:val="000000" w:themeColor="text1"/>
          <w:kern w:val="1"/>
          <w:sz w:val="20"/>
          <w:szCs w:val="20"/>
          <w:lang w:eastAsia="ar-SA"/>
        </w:rPr>
        <w:t xml:space="preserve"> lub zgodnie z </w:t>
      </w:r>
      <w:r w:rsidR="005C09A5" w:rsidRPr="00760C17">
        <w:rPr>
          <w:rFonts w:asciiTheme="minorHAnsi" w:eastAsia="Times New Roman" w:hAnsiTheme="minorHAnsi" w:cstheme="minorHAnsi"/>
          <w:color w:val="000000" w:themeColor="text1"/>
          <w:kern w:val="1"/>
          <w:sz w:val="20"/>
          <w:szCs w:val="20"/>
          <w:lang w:eastAsia="ar-SA"/>
        </w:rPr>
        <w:t xml:space="preserve">założeniami tj. zgodnie z programem </w:t>
      </w:r>
      <w:r w:rsidR="006530D3" w:rsidRPr="00760C17">
        <w:rPr>
          <w:rFonts w:asciiTheme="minorHAnsi" w:eastAsia="Times New Roman" w:hAnsiTheme="minorHAnsi" w:cstheme="minorHAnsi"/>
          <w:color w:val="000000" w:themeColor="text1"/>
          <w:kern w:val="1"/>
          <w:sz w:val="20"/>
          <w:szCs w:val="20"/>
          <w:lang w:eastAsia="ar-SA"/>
        </w:rPr>
        <w:br/>
      </w:r>
      <w:r w:rsidR="005C09A5" w:rsidRPr="00760C17">
        <w:rPr>
          <w:rFonts w:asciiTheme="minorHAnsi" w:eastAsia="Times New Roman" w:hAnsiTheme="minorHAnsi" w:cstheme="minorHAnsi"/>
          <w:color w:val="000000" w:themeColor="text1"/>
          <w:kern w:val="1"/>
          <w:sz w:val="20"/>
          <w:szCs w:val="20"/>
          <w:lang w:eastAsia="ar-SA"/>
        </w:rPr>
        <w:t xml:space="preserve">i rekomendacją </w:t>
      </w:r>
      <w:r w:rsidR="00384E07" w:rsidRPr="00760C17">
        <w:rPr>
          <w:rFonts w:asciiTheme="minorHAnsi" w:eastAsia="Times New Roman" w:hAnsiTheme="minorHAnsi" w:cstheme="minorHAnsi"/>
          <w:color w:val="000000" w:themeColor="text1"/>
          <w:kern w:val="1"/>
          <w:sz w:val="20"/>
          <w:szCs w:val="20"/>
          <w:lang w:eastAsia="ar-SA"/>
        </w:rPr>
        <w:t>RS</w:t>
      </w:r>
      <w:r w:rsidR="005C09A5" w:rsidRPr="00760C17">
        <w:rPr>
          <w:rFonts w:asciiTheme="minorHAnsi" w:eastAsia="Times New Roman" w:hAnsiTheme="minorHAnsi" w:cstheme="minorHAnsi"/>
          <w:color w:val="000000" w:themeColor="text1"/>
          <w:kern w:val="1"/>
          <w:sz w:val="20"/>
          <w:szCs w:val="20"/>
          <w:lang w:eastAsia="ar-SA"/>
        </w:rPr>
        <w:t>, formą, na warunkach i w wymiarze czasowym określonym</w:t>
      </w:r>
      <w:r w:rsidR="003030A1" w:rsidRPr="00760C17">
        <w:rPr>
          <w:rFonts w:asciiTheme="minorHAnsi" w:eastAsia="Times New Roman" w:hAnsiTheme="minorHAnsi" w:cstheme="minorHAnsi"/>
          <w:color w:val="000000" w:themeColor="text1"/>
          <w:kern w:val="1"/>
          <w:sz w:val="20"/>
          <w:szCs w:val="20"/>
          <w:lang w:eastAsia="ar-SA"/>
        </w:rPr>
        <w:t>i</w:t>
      </w:r>
      <w:r w:rsidR="005C09A5" w:rsidRPr="00760C17">
        <w:rPr>
          <w:rFonts w:asciiTheme="minorHAnsi" w:eastAsia="Times New Roman" w:hAnsiTheme="minorHAnsi" w:cstheme="minorHAnsi"/>
          <w:color w:val="000000" w:themeColor="text1"/>
          <w:kern w:val="1"/>
          <w:sz w:val="20"/>
          <w:szCs w:val="20"/>
          <w:lang w:eastAsia="ar-SA"/>
        </w:rPr>
        <w:t xml:space="preserve"> w zamówieniu </w:t>
      </w:r>
      <w:r w:rsidR="0098482B" w:rsidRPr="00760C17">
        <w:rPr>
          <w:rFonts w:asciiTheme="minorHAnsi" w:eastAsia="Times New Roman" w:hAnsiTheme="minorHAnsi" w:cstheme="minorHAnsi"/>
          <w:color w:val="000000" w:themeColor="text1"/>
          <w:kern w:val="1"/>
          <w:sz w:val="20"/>
          <w:szCs w:val="20"/>
          <w:lang w:eastAsia="ar-SA"/>
        </w:rPr>
        <w:t>na usługę rozwojową</w:t>
      </w:r>
      <w:r w:rsidR="00956382" w:rsidRPr="00760C17">
        <w:rPr>
          <w:rFonts w:asciiTheme="minorHAnsi" w:eastAsia="Times New Roman" w:hAnsiTheme="minorHAnsi" w:cstheme="minorHAnsi"/>
          <w:color w:val="000000" w:themeColor="text1"/>
          <w:kern w:val="1"/>
          <w:sz w:val="20"/>
          <w:szCs w:val="20"/>
          <w:lang w:eastAsia="ar-SA"/>
        </w:rPr>
        <w:t xml:space="preserve"> </w:t>
      </w:r>
      <w:r w:rsidR="0049332A" w:rsidRPr="00760C17">
        <w:rPr>
          <w:rFonts w:asciiTheme="minorHAnsi" w:eastAsia="Times New Roman" w:hAnsiTheme="minorHAnsi" w:cstheme="minorHAnsi"/>
          <w:color w:val="000000" w:themeColor="text1"/>
          <w:kern w:val="1"/>
          <w:sz w:val="20"/>
          <w:szCs w:val="20"/>
          <w:lang w:eastAsia="ar-SA"/>
        </w:rPr>
        <w:t>poza BUR</w:t>
      </w:r>
      <w:r w:rsidR="006530D3" w:rsidRPr="00760C17">
        <w:rPr>
          <w:rFonts w:asciiTheme="minorHAnsi" w:eastAsia="Times New Roman" w:hAnsiTheme="minorHAnsi" w:cstheme="minorHAnsi"/>
          <w:color w:val="000000" w:themeColor="text1"/>
          <w:kern w:val="1"/>
          <w:sz w:val="20"/>
          <w:szCs w:val="20"/>
          <w:lang w:eastAsia="ar-SA"/>
        </w:rPr>
        <w:t>,</w:t>
      </w:r>
    </w:p>
    <w:p w14:paraId="7A001337" w14:textId="512EE113" w:rsidR="0035035A"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ceny usług rozwojowych w dokumentach </w:t>
      </w:r>
      <w:r w:rsidR="003030A1" w:rsidRPr="00760C17">
        <w:rPr>
          <w:rFonts w:asciiTheme="minorHAnsi" w:eastAsia="Times New Roman" w:hAnsiTheme="minorHAnsi" w:cstheme="minorHAnsi"/>
          <w:color w:val="000000" w:themeColor="text1"/>
          <w:kern w:val="1"/>
          <w:sz w:val="20"/>
          <w:szCs w:val="20"/>
          <w:lang w:eastAsia="ar-SA"/>
        </w:rPr>
        <w:t xml:space="preserve">rozliczeniowych </w:t>
      </w:r>
      <w:r w:rsidRPr="00760C17">
        <w:rPr>
          <w:rFonts w:asciiTheme="minorHAnsi" w:eastAsia="Times New Roman" w:hAnsiTheme="minorHAnsi" w:cstheme="minorHAnsi"/>
          <w:color w:val="000000" w:themeColor="text1"/>
          <w:kern w:val="1"/>
          <w:sz w:val="20"/>
          <w:szCs w:val="20"/>
          <w:lang w:eastAsia="ar-SA"/>
        </w:rPr>
        <w:t xml:space="preserve">są niższe lub równe cenie wskazanej </w:t>
      </w:r>
      <w:r w:rsidR="006530D3"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 xml:space="preserve">w karcie usługi </w:t>
      </w:r>
      <w:r w:rsidR="00956382" w:rsidRPr="00760C17">
        <w:rPr>
          <w:rFonts w:asciiTheme="minorHAnsi" w:eastAsia="Times New Roman" w:hAnsiTheme="minorHAnsi" w:cstheme="minorHAnsi"/>
          <w:color w:val="000000" w:themeColor="text1"/>
          <w:kern w:val="1"/>
          <w:sz w:val="20"/>
          <w:szCs w:val="20"/>
          <w:lang w:eastAsia="ar-SA"/>
        </w:rPr>
        <w:t xml:space="preserve">rozwojowej </w:t>
      </w:r>
      <w:r w:rsidRPr="00760C17">
        <w:rPr>
          <w:rFonts w:asciiTheme="minorHAnsi" w:eastAsia="Times New Roman" w:hAnsiTheme="minorHAnsi" w:cstheme="minorHAnsi"/>
          <w:color w:val="000000" w:themeColor="text1"/>
          <w:kern w:val="1"/>
          <w:sz w:val="20"/>
          <w:szCs w:val="20"/>
          <w:lang w:eastAsia="ar-SA"/>
        </w:rPr>
        <w:t>dostępnej w BUR</w:t>
      </w:r>
      <w:r w:rsidR="0049332A" w:rsidRPr="00760C17">
        <w:rPr>
          <w:rFonts w:asciiTheme="minorHAnsi" w:eastAsia="Times New Roman" w:hAnsiTheme="minorHAnsi" w:cstheme="minorHAnsi"/>
          <w:color w:val="000000" w:themeColor="text1"/>
          <w:kern w:val="1"/>
          <w:sz w:val="20"/>
          <w:szCs w:val="20"/>
          <w:lang w:eastAsia="ar-SA"/>
        </w:rPr>
        <w:t xml:space="preserve"> lub wynikającej z </w:t>
      </w:r>
      <w:r w:rsidR="0098482B" w:rsidRPr="00760C17">
        <w:rPr>
          <w:rFonts w:asciiTheme="minorHAnsi" w:eastAsia="Times New Roman" w:hAnsiTheme="minorHAnsi" w:cstheme="minorHAnsi"/>
          <w:color w:val="000000" w:themeColor="text1"/>
          <w:kern w:val="1"/>
          <w:sz w:val="20"/>
          <w:szCs w:val="20"/>
          <w:lang w:eastAsia="ar-SA"/>
        </w:rPr>
        <w:t>zamówienia na</w:t>
      </w:r>
      <w:r w:rsidR="0049332A" w:rsidRPr="00760C17">
        <w:rPr>
          <w:rFonts w:asciiTheme="minorHAnsi" w:eastAsia="Times New Roman" w:hAnsiTheme="minorHAnsi" w:cstheme="minorHAnsi"/>
          <w:color w:val="000000" w:themeColor="text1"/>
          <w:kern w:val="1"/>
          <w:sz w:val="20"/>
          <w:szCs w:val="20"/>
          <w:lang w:eastAsia="ar-SA"/>
        </w:rPr>
        <w:t xml:space="preserve"> usług</w:t>
      </w:r>
      <w:r w:rsidR="0098482B" w:rsidRPr="00760C17">
        <w:rPr>
          <w:rFonts w:asciiTheme="minorHAnsi" w:eastAsia="Times New Roman" w:hAnsiTheme="minorHAnsi" w:cstheme="minorHAnsi"/>
          <w:color w:val="000000" w:themeColor="text1"/>
          <w:kern w:val="1"/>
          <w:sz w:val="20"/>
          <w:szCs w:val="20"/>
          <w:lang w:eastAsia="ar-SA"/>
        </w:rPr>
        <w:t>ę</w:t>
      </w:r>
      <w:r w:rsidR="0049332A" w:rsidRPr="00760C17">
        <w:rPr>
          <w:rFonts w:asciiTheme="minorHAnsi" w:eastAsia="Times New Roman" w:hAnsiTheme="minorHAnsi" w:cstheme="minorHAnsi"/>
          <w:color w:val="000000" w:themeColor="text1"/>
          <w:kern w:val="1"/>
          <w:sz w:val="20"/>
          <w:szCs w:val="20"/>
          <w:lang w:eastAsia="ar-SA"/>
        </w:rPr>
        <w:t xml:space="preserve"> </w:t>
      </w:r>
      <w:r w:rsidR="00956382" w:rsidRPr="00760C17">
        <w:rPr>
          <w:rFonts w:asciiTheme="minorHAnsi" w:eastAsia="Times New Roman" w:hAnsiTheme="minorHAnsi" w:cstheme="minorHAnsi"/>
          <w:color w:val="000000" w:themeColor="text1"/>
          <w:kern w:val="1"/>
          <w:sz w:val="20"/>
          <w:szCs w:val="20"/>
          <w:lang w:eastAsia="ar-SA"/>
        </w:rPr>
        <w:t>rozwojow</w:t>
      </w:r>
      <w:r w:rsidR="0098482B" w:rsidRPr="00760C17">
        <w:rPr>
          <w:rFonts w:asciiTheme="minorHAnsi" w:eastAsia="Times New Roman" w:hAnsiTheme="minorHAnsi" w:cstheme="minorHAnsi"/>
          <w:color w:val="000000" w:themeColor="text1"/>
          <w:kern w:val="1"/>
          <w:sz w:val="20"/>
          <w:szCs w:val="20"/>
          <w:lang w:eastAsia="ar-SA"/>
        </w:rPr>
        <w:t>ą</w:t>
      </w:r>
      <w:r w:rsidR="00956382" w:rsidRPr="00760C17">
        <w:rPr>
          <w:rFonts w:asciiTheme="minorHAnsi" w:eastAsia="Times New Roman" w:hAnsiTheme="minorHAnsi" w:cstheme="minorHAnsi"/>
          <w:color w:val="000000" w:themeColor="text1"/>
          <w:kern w:val="1"/>
          <w:sz w:val="20"/>
          <w:szCs w:val="20"/>
          <w:lang w:eastAsia="ar-SA"/>
        </w:rPr>
        <w:t xml:space="preserve"> </w:t>
      </w:r>
      <w:r w:rsidR="006530D3" w:rsidRPr="00760C17">
        <w:rPr>
          <w:rFonts w:asciiTheme="minorHAnsi" w:eastAsia="Times New Roman" w:hAnsiTheme="minorHAnsi" w:cstheme="minorHAnsi"/>
          <w:color w:val="000000" w:themeColor="text1"/>
          <w:kern w:val="1"/>
          <w:sz w:val="20"/>
          <w:szCs w:val="20"/>
          <w:lang w:eastAsia="ar-SA"/>
        </w:rPr>
        <w:br/>
      </w:r>
      <w:r w:rsidR="002B0F41" w:rsidRPr="00760C17">
        <w:rPr>
          <w:rFonts w:asciiTheme="minorHAnsi" w:eastAsia="Times New Roman" w:hAnsiTheme="minorHAnsi" w:cstheme="minorHAnsi"/>
          <w:color w:val="000000" w:themeColor="text1"/>
          <w:kern w:val="1"/>
          <w:sz w:val="20"/>
          <w:szCs w:val="20"/>
          <w:lang w:eastAsia="ar-SA"/>
        </w:rPr>
        <w:t xml:space="preserve">u </w:t>
      </w:r>
      <w:r w:rsidR="003A6C44" w:rsidRPr="00760C17">
        <w:rPr>
          <w:rFonts w:asciiTheme="minorHAnsi" w:eastAsia="Times New Roman" w:hAnsiTheme="minorHAnsi" w:cstheme="minorHAnsi"/>
          <w:color w:val="000000" w:themeColor="text1"/>
          <w:kern w:val="1"/>
          <w:sz w:val="20"/>
          <w:szCs w:val="20"/>
          <w:lang w:eastAsia="ar-SA"/>
        </w:rPr>
        <w:t>P</w:t>
      </w:r>
      <w:r w:rsidR="002B0F41" w:rsidRPr="00760C17">
        <w:rPr>
          <w:rFonts w:asciiTheme="minorHAnsi" w:eastAsia="Times New Roman" w:hAnsiTheme="minorHAnsi" w:cstheme="minorHAnsi"/>
          <w:color w:val="000000" w:themeColor="text1"/>
          <w:kern w:val="1"/>
          <w:sz w:val="20"/>
          <w:szCs w:val="20"/>
          <w:lang w:eastAsia="ar-SA"/>
        </w:rPr>
        <w:t xml:space="preserve">odmiotu wybranego do realizacji działań </w:t>
      </w:r>
      <w:r w:rsidR="00B728DD" w:rsidRPr="00760C17">
        <w:rPr>
          <w:rFonts w:asciiTheme="minorHAnsi" w:eastAsia="Times New Roman" w:hAnsiTheme="minorHAnsi" w:cstheme="minorHAnsi"/>
          <w:color w:val="000000" w:themeColor="text1"/>
          <w:kern w:val="1"/>
          <w:sz w:val="20"/>
          <w:szCs w:val="20"/>
          <w:lang w:eastAsia="ar-SA"/>
        </w:rPr>
        <w:t>s</w:t>
      </w:r>
      <w:r w:rsidR="0049332A" w:rsidRPr="00760C17">
        <w:rPr>
          <w:rFonts w:asciiTheme="minorHAnsi" w:eastAsia="Times New Roman" w:hAnsiTheme="minorHAnsi" w:cstheme="minorHAnsi"/>
          <w:color w:val="000000" w:themeColor="text1"/>
          <w:kern w:val="1"/>
          <w:sz w:val="20"/>
          <w:szCs w:val="20"/>
          <w:lang w:eastAsia="ar-SA"/>
        </w:rPr>
        <w:t>poza BUR</w:t>
      </w:r>
      <w:r w:rsidR="006530D3" w:rsidRPr="00760C17">
        <w:rPr>
          <w:rFonts w:asciiTheme="minorHAnsi" w:eastAsia="Times New Roman" w:hAnsiTheme="minorHAnsi" w:cstheme="minorHAnsi"/>
          <w:color w:val="000000" w:themeColor="text1"/>
          <w:kern w:val="1"/>
          <w:sz w:val="20"/>
          <w:szCs w:val="20"/>
          <w:lang w:eastAsia="ar-SA"/>
        </w:rPr>
        <w:t>,</w:t>
      </w:r>
    </w:p>
    <w:p w14:paraId="19BE52DC" w14:textId="257C5D05" w:rsidR="00334093"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przedłożył potwierdzenie wykonania usług</w:t>
      </w:r>
      <w:r w:rsidR="00956382" w:rsidRPr="00760C17">
        <w:rPr>
          <w:rFonts w:asciiTheme="minorHAnsi" w:eastAsia="Times New Roman" w:hAnsiTheme="minorHAnsi" w:cstheme="minorHAnsi"/>
          <w:color w:val="000000" w:themeColor="text1"/>
          <w:kern w:val="1"/>
          <w:sz w:val="20"/>
          <w:szCs w:val="20"/>
          <w:lang w:eastAsia="ar-SA"/>
        </w:rPr>
        <w:t xml:space="preserve"> rozwojowych</w:t>
      </w:r>
      <w:r w:rsidRPr="00760C17">
        <w:rPr>
          <w:rFonts w:asciiTheme="minorHAnsi" w:eastAsia="Times New Roman" w:hAnsiTheme="minorHAnsi" w:cstheme="minorHAnsi"/>
          <w:color w:val="000000" w:themeColor="text1"/>
          <w:kern w:val="1"/>
          <w:sz w:val="20"/>
          <w:szCs w:val="20"/>
          <w:lang w:eastAsia="ar-SA"/>
        </w:rPr>
        <w:t xml:space="preserve"> (wydane przez Podmiot świadczący usługę)</w:t>
      </w:r>
      <w:r w:rsidR="00334093" w:rsidRPr="00760C17">
        <w:rPr>
          <w:rFonts w:asciiTheme="minorHAnsi" w:eastAsia="Times New Roman" w:hAnsiTheme="minorHAnsi" w:cstheme="minorHAnsi"/>
          <w:color w:val="000000" w:themeColor="text1"/>
          <w:kern w:val="1"/>
          <w:sz w:val="20"/>
          <w:szCs w:val="20"/>
          <w:lang w:eastAsia="ar-SA"/>
        </w:rPr>
        <w:t xml:space="preserve"> tj. </w:t>
      </w:r>
      <w:r w:rsidR="00354F89" w:rsidRPr="00760C17">
        <w:rPr>
          <w:rFonts w:asciiTheme="minorHAnsi" w:eastAsia="Times New Roman" w:hAnsiTheme="minorHAnsi" w:cstheme="minorHAnsi"/>
          <w:color w:val="000000" w:themeColor="text1"/>
          <w:kern w:val="1"/>
          <w:sz w:val="20"/>
          <w:szCs w:val="20"/>
          <w:lang w:eastAsia="ar-SA"/>
        </w:rPr>
        <w:t xml:space="preserve"> </w:t>
      </w:r>
      <w:r w:rsidR="00334093" w:rsidRPr="00760C17">
        <w:rPr>
          <w:rFonts w:asciiTheme="minorHAnsi" w:eastAsia="Times New Roman" w:hAnsiTheme="minorHAnsi" w:cstheme="minorHAnsi"/>
          <w:color w:val="000000" w:themeColor="text1"/>
          <w:kern w:val="1"/>
          <w:sz w:val="20"/>
          <w:szCs w:val="20"/>
          <w:lang w:eastAsia="ar-SA"/>
        </w:rPr>
        <w:t>certyfikat, zaświadczenie zawierające informacje o których</w:t>
      </w:r>
      <w:r w:rsidR="0035035A" w:rsidRPr="00760C17">
        <w:rPr>
          <w:rFonts w:asciiTheme="minorHAnsi" w:eastAsia="Times New Roman" w:hAnsiTheme="minorHAnsi" w:cstheme="minorHAnsi"/>
          <w:color w:val="000000" w:themeColor="text1"/>
          <w:kern w:val="1"/>
          <w:sz w:val="20"/>
          <w:szCs w:val="20"/>
          <w:lang w:eastAsia="ar-SA"/>
        </w:rPr>
        <w:t xml:space="preserve"> mowa w </w:t>
      </w:r>
      <w:r w:rsidR="00DD6013" w:rsidRPr="00760C17">
        <w:rPr>
          <w:rFonts w:asciiTheme="minorHAnsi" w:eastAsia="Times New Roman" w:hAnsiTheme="minorHAnsi" w:cstheme="minorHAnsi"/>
          <w:color w:val="000000" w:themeColor="text1"/>
          <w:kern w:val="1"/>
          <w:sz w:val="20"/>
          <w:szCs w:val="20"/>
          <w:lang w:eastAsia="ar-SA"/>
        </w:rPr>
        <w:t>ust.</w:t>
      </w:r>
      <w:r w:rsidR="00E57003" w:rsidRPr="00760C17">
        <w:rPr>
          <w:rFonts w:asciiTheme="minorHAnsi" w:eastAsia="Times New Roman" w:hAnsiTheme="minorHAnsi" w:cstheme="minorHAnsi"/>
          <w:color w:val="000000" w:themeColor="text1"/>
          <w:kern w:val="1"/>
          <w:sz w:val="20"/>
          <w:szCs w:val="20"/>
          <w:lang w:eastAsia="ar-SA"/>
        </w:rPr>
        <w:t xml:space="preserve"> </w:t>
      </w:r>
      <w:r w:rsidR="00070BBF" w:rsidRPr="00760C17">
        <w:rPr>
          <w:rFonts w:asciiTheme="minorHAnsi" w:eastAsia="Times New Roman" w:hAnsiTheme="minorHAnsi" w:cstheme="minorHAnsi"/>
          <w:color w:val="000000" w:themeColor="text1"/>
          <w:kern w:val="1"/>
          <w:sz w:val="20"/>
          <w:szCs w:val="20"/>
          <w:lang w:eastAsia="ar-SA"/>
        </w:rPr>
        <w:t>7</w:t>
      </w:r>
      <w:r w:rsidR="00E57003" w:rsidRPr="00760C17">
        <w:rPr>
          <w:rFonts w:asciiTheme="minorHAnsi" w:eastAsia="Times New Roman" w:hAnsiTheme="minorHAnsi" w:cstheme="minorHAnsi"/>
          <w:color w:val="000000" w:themeColor="text1"/>
          <w:kern w:val="1"/>
          <w:sz w:val="20"/>
          <w:szCs w:val="20"/>
          <w:lang w:eastAsia="ar-SA"/>
        </w:rPr>
        <w:t>.</w:t>
      </w:r>
      <w:r w:rsidR="00D165EA">
        <w:rPr>
          <w:rFonts w:asciiTheme="minorHAnsi" w:eastAsia="Times New Roman" w:hAnsiTheme="minorHAnsi" w:cstheme="minorHAnsi"/>
          <w:color w:val="000000" w:themeColor="text1"/>
          <w:kern w:val="1"/>
          <w:sz w:val="20"/>
          <w:szCs w:val="20"/>
          <w:lang w:eastAsia="ar-SA"/>
        </w:rPr>
        <w:t>3</w:t>
      </w:r>
      <w:r w:rsidR="0035035A" w:rsidRPr="00760C17">
        <w:rPr>
          <w:rFonts w:asciiTheme="minorHAnsi" w:eastAsia="Times New Roman" w:hAnsiTheme="minorHAnsi" w:cstheme="minorHAnsi"/>
          <w:color w:val="000000" w:themeColor="text1"/>
          <w:kern w:val="1"/>
          <w:sz w:val="20"/>
          <w:szCs w:val="20"/>
          <w:lang w:eastAsia="ar-SA"/>
        </w:rPr>
        <w:t xml:space="preserve">. </w:t>
      </w:r>
      <w:r w:rsidR="00334093" w:rsidRPr="00760C17">
        <w:rPr>
          <w:rFonts w:asciiTheme="minorHAnsi" w:eastAsia="Times New Roman" w:hAnsiTheme="minorHAnsi" w:cstheme="minorHAnsi"/>
          <w:color w:val="000000" w:themeColor="text1"/>
          <w:kern w:val="1"/>
          <w:sz w:val="20"/>
          <w:szCs w:val="20"/>
          <w:lang w:eastAsia="ar-SA"/>
        </w:rPr>
        <w:t xml:space="preserve">W przypadku </w:t>
      </w:r>
      <w:r w:rsidR="0035035A" w:rsidRPr="00760C17">
        <w:rPr>
          <w:rFonts w:asciiTheme="minorHAnsi" w:eastAsia="Times New Roman" w:hAnsiTheme="minorHAnsi" w:cstheme="minorHAnsi"/>
          <w:color w:val="000000" w:themeColor="text1"/>
          <w:kern w:val="1"/>
          <w:sz w:val="20"/>
          <w:szCs w:val="20"/>
          <w:lang w:eastAsia="ar-SA"/>
        </w:rPr>
        <w:t xml:space="preserve">realizacji </w:t>
      </w:r>
      <w:r w:rsidR="00334093" w:rsidRPr="00760C17">
        <w:rPr>
          <w:rFonts w:asciiTheme="minorHAnsi" w:eastAsia="Times New Roman" w:hAnsiTheme="minorHAnsi" w:cstheme="minorHAnsi"/>
          <w:color w:val="000000" w:themeColor="text1"/>
          <w:kern w:val="1"/>
          <w:sz w:val="20"/>
          <w:szCs w:val="20"/>
          <w:lang w:eastAsia="ar-SA"/>
        </w:rPr>
        <w:t xml:space="preserve">doradztwa </w:t>
      </w:r>
      <w:r w:rsidR="0035035A" w:rsidRPr="00760C17">
        <w:rPr>
          <w:rFonts w:asciiTheme="minorHAnsi" w:eastAsia="Times New Roman" w:hAnsiTheme="minorHAnsi" w:cstheme="minorHAnsi"/>
          <w:color w:val="000000" w:themeColor="text1"/>
          <w:kern w:val="1"/>
          <w:sz w:val="20"/>
          <w:szCs w:val="20"/>
          <w:lang w:eastAsia="ar-SA"/>
        </w:rPr>
        <w:t>Przedsiębiorca</w:t>
      </w:r>
      <w:r w:rsidR="00334093" w:rsidRPr="00760C17">
        <w:rPr>
          <w:rFonts w:asciiTheme="minorHAnsi" w:eastAsia="Times New Roman" w:hAnsiTheme="minorHAnsi" w:cstheme="minorHAnsi"/>
          <w:color w:val="000000" w:themeColor="text1"/>
          <w:kern w:val="1"/>
          <w:sz w:val="20"/>
          <w:szCs w:val="20"/>
          <w:lang w:eastAsia="ar-SA"/>
        </w:rPr>
        <w:t xml:space="preserve"> złożył dodatkowo wymagany</w:t>
      </w:r>
      <w:r w:rsidR="0035035A" w:rsidRPr="00760C17">
        <w:rPr>
          <w:rFonts w:asciiTheme="minorHAnsi" w:eastAsia="Times New Roman" w:hAnsiTheme="minorHAnsi" w:cstheme="minorHAnsi"/>
          <w:color w:val="000000" w:themeColor="text1"/>
          <w:kern w:val="1"/>
          <w:sz w:val="20"/>
          <w:szCs w:val="20"/>
          <w:lang w:eastAsia="ar-SA"/>
        </w:rPr>
        <w:t xml:space="preserve"> dokument</w:t>
      </w:r>
      <w:r w:rsidR="00A64B56" w:rsidRPr="00760C17">
        <w:rPr>
          <w:rFonts w:asciiTheme="minorHAnsi" w:eastAsia="Times New Roman" w:hAnsiTheme="minorHAnsi" w:cstheme="minorHAnsi"/>
          <w:color w:val="000000" w:themeColor="text1"/>
          <w:kern w:val="1"/>
          <w:sz w:val="20"/>
          <w:szCs w:val="20"/>
          <w:lang w:eastAsia="ar-SA"/>
        </w:rPr>
        <w:t xml:space="preserve"> -</w:t>
      </w:r>
      <w:r w:rsidR="0035035A" w:rsidRPr="00760C17">
        <w:rPr>
          <w:rFonts w:asciiTheme="minorHAnsi" w:eastAsia="Times New Roman" w:hAnsiTheme="minorHAnsi" w:cstheme="minorHAnsi"/>
          <w:color w:val="000000" w:themeColor="text1"/>
          <w:kern w:val="1"/>
          <w:sz w:val="20"/>
          <w:szCs w:val="20"/>
          <w:lang w:eastAsia="ar-SA"/>
        </w:rPr>
        <w:t xml:space="preserve"> raport, diagnoza lub analiza -</w:t>
      </w:r>
      <w:r w:rsidR="00E35DFA" w:rsidRPr="00760C17">
        <w:rPr>
          <w:rFonts w:asciiTheme="minorHAnsi" w:eastAsia="Times New Roman" w:hAnsiTheme="minorHAnsi" w:cstheme="minorHAnsi"/>
          <w:color w:val="000000" w:themeColor="text1"/>
          <w:kern w:val="1"/>
          <w:sz w:val="20"/>
          <w:szCs w:val="20"/>
          <w:lang w:eastAsia="ar-SA"/>
        </w:rPr>
        <w:t xml:space="preserve"> </w:t>
      </w:r>
      <w:r w:rsidR="0035035A" w:rsidRPr="00760C17">
        <w:rPr>
          <w:rFonts w:asciiTheme="minorHAnsi" w:eastAsia="Times New Roman" w:hAnsiTheme="minorHAnsi" w:cstheme="minorHAnsi"/>
          <w:color w:val="000000" w:themeColor="text1"/>
          <w:kern w:val="1"/>
          <w:sz w:val="20"/>
          <w:szCs w:val="20"/>
          <w:lang w:eastAsia="ar-SA"/>
        </w:rPr>
        <w:t>jeśli Operator wezwał do jego przedstawienia</w:t>
      </w:r>
      <w:r w:rsidR="00334093" w:rsidRPr="00760C17">
        <w:rPr>
          <w:rFonts w:asciiTheme="minorHAnsi" w:eastAsia="Times New Roman" w:hAnsiTheme="minorHAnsi" w:cstheme="minorHAnsi"/>
          <w:color w:val="000000" w:themeColor="text1"/>
          <w:kern w:val="1"/>
          <w:sz w:val="20"/>
          <w:szCs w:val="20"/>
          <w:lang w:eastAsia="ar-SA"/>
        </w:rPr>
        <w:t>. Dla usługi podlegającej przepisom prawa</w:t>
      </w:r>
      <w:r w:rsidR="00A64B56" w:rsidRPr="00760C17">
        <w:rPr>
          <w:rFonts w:asciiTheme="minorHAnsi" w:eastAsia="Times New Roman" w:hAnsiTheme="minorHAnsi" w:cstheme="minorHAnsi"/>
          <w:color w:val="000000" w:themeColor="text1"/>
          <w:kern w:val="1"/>
          <w:sz w:val="20"/>
          <w:szCs w:val="20"/>
          <w:lang w:eastAsia="ar-SA"/>
        </w:rPr>
        <w:t>,</w:t>
      </w:r>
      <w:r w:rsidR="00334093" w:rsidRPr="00760C17">
        <w:rPr>
          <w:rFonts w:asciiTheme="minorHAnsi" w:eastAsia="Times New Roman" w:hAnsiTheme="minorHAnsi" w:cstheme="minorHAnsi"/>
          <w:color w:val="000000" w:themeColor="text1"/>
          <w:kern w:val="1"/>
          <w:sz w:val="20"/>
          <w:szCs w:val="20"/>
          <w:lang w:eastAsia="ar-SA"/>
        </w:rPr>
        <w:t xml:space="preserve"> np. studia podyplomowe</w:t>
      </w:r>
      <w:r w:rsidR="00A64B56" w:rsidRPr="00760C17">
        <w:rPr>
          <w:rFonts w:asciiTheme="minorHAnsi" w:eastAsia="Times New Roman" w:hAnsiTheme="minorHAnsi" w:cstheme="minorHAnsi"/>
          <w:color w:val="000000" w:themeColor="text1"/>
          <w:kern w:val="1"/>
          <w:sz w:val="20"/>
          <w:szCs w:val="20"/>
          <w:lang w:eastAsia="ar-SA"/>
        </w:rPr>
        <w:t>,</w:t>
      </w:r>
      <w:r w:rsidR="0035035A" w:rsidRPr="00760C17">
        <w:rPr>
          <w:rFonts w:asciiTheme="minorHAnsi" w:eastAsia="Times New Roman" w:hAnsiTheme="minorHAnsi" w:cstheme="minorHAnsi"/>
          <w:color w:val="000000" w:themeColor="text1"/>
          <w:kern w:val="1"/>
          <w:sz w:val="20"/>
          <w:szCs w:val="20"/>
          <w:lang w:eastAsia="ar-SA"/>
        </w:rPr>
        <w:t xml:space="preserve"> Przedsiębiorca złożył </w:t>
      </w:r>
      <w:r w:rsidR="00334093" w:rsidRPr="00760C17">
        <w:rPr>
          <w:rFonts w:asciiTheme="minorHAnsi" w:eastAsia="Times New Roman" w:hAnsiTheme="minorHAnsi" w:cstheme="minorHAnsi"/>
          <w:color w:val="000000" w:themeColor="text1"/>
          <w:kern w:val="1"/>
          <w:sz w:val="20"/>
          <w:szCs w:val="20"/>
          <w:lang w:eastAsia="ar-SA"/>
        </w:rPr>
        <w:t xml:space="preserve"> dokument wydany zgodnie z przepisami</w:t>
      </w:r>
      <w:r w:rsidR="00E35DFA" w:rsidRPr="00760C17">
        <w:rPr>
          <w:rFonts w:asciiTheme="minorHAnsi" w:eastAsia="Times New Roman" w:hAnsiTheme="minorHAnsi" w:cstheme="minorHAnsi"/>
          <w:color w:val="000000" w:themeColor="text1"/>
          <w:kern w:val="1"/>
          <w:sz w:val="20"/>
          <w:szCs w:val="20"/>
          <w:lang w:eastAsia="ar-SA"/>
        </w:rPr>
        <w:t>,</w:t>
      </w:r>
    </w:p>
    <w:p w14:paraId="7FD8EE9E" w14:textId="79E594E8" w:rsidR="00281FA2"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usługa </w:t>
      </w:r>
      <w:r w:rsidR="00956382" w:rsidRPr="00760C17">
        <w:rPr>
          <w:rFonts w:asciiTheme="minorHAnsi" w:eastAsia="Times New Roman" w:hAnsiTheme="minorHAnsi" w:cstheme="minorHAnsi"/>
          <w:color w:val="000000" w:themeColor="text1"/>
          <w:kern w:val="1"/>
          <w:sz w:val="20"/>
          <w:szCs w:val="20"/>
          <w:lang w:eastAsia="ar-SA"/>
        </w:rPr>
        <w:t xml:space="preserve">rozwojowa </w:t>
      </w:r>
      <w:r w:rsidRPr="00760C17">
        <w:rPr>
          <w:rFonts w:asciiTheme="minorHAnsi" w:eastAsia="Times New Roman" w:hAnsiTheme="minorHAnsi" w:cstheme="minorHAnsi"/>
          <w:color w:val="000000" w:themeColor="text1"/>
          <w:kern w:val="1"/>
          <w:sz w:val="20"/>
          <w:szCs w:val="20"/>
          <w:lang w:eastAsia="ar-SA"/>
        </w:rPr>
        <w:t>zakończyła się wypełnieniem przez Przedsiębiorcę i jego pracowników korzystających z usług</w:t>
      </w:r>
      <w:r w:rsidR="00956382" w:rsidRPr="00760C17">
        <w:rPr>
          <w:rFonts w:asciiTheme="minorHAnsi" w:eastAsia="Times New Roman" w:hAnsiTheme="minorHAnsi" w:cstheme="minorHAnsi"/>
          <w:color w:val="000000" w:themeColor="text1"/>
          <w:kern w:val="1"/>
          <w:sz w:val="20"/>
          <w:szCs w:val="20"/>
          <w:lang w:eastAsia="ar-SA"/>
        </w:rPr>
        <w:t xml:space="preserve"> rozwojowych</w:t>
      </w:r>
      <w:r w:rsidRPr="00760C17">
        <w:rPr>
          <w:rFonts w:asciiTheme="minorHAnsi" w:eastAsia="Times New Roman" w:hAnsiTheme="minorHAnsi" w:cstheme="minorHAnsi"/>
          <w:color w:val="000000" w:themeColor="text1"/>
          <w:kern w:val="1"/>
          <w:sz w:val="20"/>
          <w:szCs w:val="20"/>
          <w:lang w:eastAsia="ar-SA"/>
        </w:rPr>
        <w:t xml:space="preserve"> ankiet oceniając</w:t>
      </w:r>
      <w:r w:rsidR="0035035A" w:rsidRPr="00760C17">
        <w:rPr>
          <w:rFonts w:asciiTheme="minorHAnsi" w:eastAsia="Times New Roman" w:hAnsiTheme="minorHAnsi" w:cstheme="minorHAnsi"/>
          <w:color w:val="000000" w:themeColor="text1"/>
          <w:kern w:val="1"/>
          <w:sz w:val="20"/>
          <w:szCs w:val="20"/>
          <w:lang w:eastAsia="ar-SA"/>
        </w:rPr>
        <w:t xml:space="preserve">ych </w:t>
      </w:r>
      <w:r w:rsidRPr="00760C17">
        <w:rPr>
          <w:rFonts w:asciiTheme="minorHAnsi" w:eastAsia="Times New Roman" w:hAnsiTheme="minorHAnsi" w:cstheme="minorHAnsi"/>
          <w:color w:val="000000" w:themeColor="text1"/>
          <w:kern w:val="1"/>
          <w:sz w:val="20"/>
          <w:szCs w:val="20"/>
          <w:lang w:eastAsia="ar-SA"/>
        </w:rPr>
        <w:t>usług</w:t>
      </w:r>
      <w:r w:rsidR="0035035A" w:rsidRPr="00760C17">
        <w:rPr>
          <w:rFonts w:asciiTheme="minorHAnsi" w:eastAsia="Times New Roman" w:hAnsiTheme="minorHAnsi" w:cstheme="minorHAnsi"/>
          <w:color w:val="000000" w:themeColor="text1"/>
          <w:kern w:val="1"/>
          <w:sz w:val="20"/>
          <w:szCs w:val="20"/>
          <w:lang w:eastAsia="ar-SA"/>
        </w:rPr>
        <w:t>ę</w:t>
      </w:r>
      <w:r w:rsidR="00956382" w:rsidRPr="00760C17">
        <w:rPr>
          <w:rFonts w:asciiTheme="minorHAnsi" w:eastAsia="Times New Roman" w:hAnsiTheme="minorHAnsi" w:cstheme="minorHAnsi"/>
          <w:color w:val="000000" w:themeColor="text1"/>
          <w:kern w:val="1"/>
          <w:sz w:val="20"/>
          <w:szCs w:val="20"/>
          <w:lang w:eastAsia="ar-SA"/>
        </w:rPr>
        <w:t xml:space="preserve"> rozwojow</w:t>
      </w:r>
      <w:r w:rsidR="0035035A" w:rsidRPr="00760C17">
        <w:rPr>
          <w:rFonts w:asciiTheme="minorHAnsi" w:eastAsia="Times New Roman" w:hAnsiTheme="minorHAnsi" w:cstheme="minorHAnsi"/>
          <w:color w:val="000000" w:themeColor="text1"/>
          <w:kern w:val="1"/>
          <w:sz w:val="20"/>
          <w:szCs w:val="20"/>
          <w:lang w:eastAsia="ar-SA"/>
        </w:rPr>
        <w:t>ą</w:t>
      </w:r>
      <w:r w:rsidRPr="00760C17">
        <w:rPr>
          <w:rFonts w:asciiTheme="minorHAnsi" w:eastAsia="Times New Roman" w:hAnsiTheme="minorHAnsi" w:cstheme="minorHAnsi"/>
          <w:color w:val="000000" w:themeColor="text1"/>
          <w:kern w:val="1"/>
          <w:sz w:val="20"/>
          <w:szCs w:val="20"/>
          <w:lang w:eastAsia="ar-SA"/>
        </w:rPr>
        <w:t>, zgodnie z Systemem Oceny Usług Rozwojowych przy wykorzystaniu BUR</w:t>
      </w:r>
      <w:r w:rsidR="0049332A" w:rsidRPr="00760C17">
        <w:rPr>
          <w:rFonts w:asciiTheme="minorHAnsi" w:eastAsia="Times New Roman" w:hAnsiTheme="minorHAnsi" w:cstheme="minorHAnsi"/>
          <w:color w:val="000000" w:themeColor="text1"/>
          <w:kern w:val="1"/>
          <w:sz w:val="20"/>
          <w:szCs w:val="20"/>
          <w:lang w:eastAsia="ar-SA"/>
        </w:rPr>
        <w:t xml:space="preserve"> lu</w:t>
      </w:r>
      <w:r w:rsidR="0035035A" w:rsidRPr="00760C17">
        <w:rPr>
          <w:rFonts w:asciiTheme="minorHAnsi" w:eastAsia="Times New Roman" w:hAnsiTheme="minorHAnsi" w:cstheme="minorHAnsi"/>
          <w:color w:val="000000" w:themeColor="text1"/>
          <w:kern w:val="1"/>
          <w:sz w:val="20"/>
          <w:szCs w:val="20"/>
          <w:lang w:eastAsia="ar-SA"/>
        </w:rPr>
        <w:t>b usługa rozwojowa spoza BUR zakończyła się wypełnieniem przez Przedsiębiorcę i jego pracowników korzystających z usług rozwojowych ankiet oceniających usługę rozwojową oraz zostały one wgrane do Systemu</w:t>
      </w:r>
      <w:r w:rsidR="00915817" w:rsidRPr="00760C17">
        <w:rPr>
          <w:rFonts w:asciiTheme="minorHAnsi" w:eastAsia="Times New Roman" w:hAnsiTheme="minorHAnsi" w:cstheme="minorHAnsi"/>
          <w:color w:val="000000" w:themeColor="text1"/>
          <w:kern w:val="1"/>
          <w:sz w:val="20"/>
          <w:szCs w:val="20"/>
          <w:lang w:eastAsia="ar-SA"/>
        </w:rPr>
        <w:t xml:space="preserve"> Operato</w:t>
      </w:r>
      <w:r w:rsidR="00070BBF" w:rsidRPr="00760C17">
        <w:rPr>
          <w:rFonts w:asciiTheme="minorHAnsi" w:eastAsia="Times New Roman" w:hAnsiTheme="minorHAnsi" w:cstheme="minorHAnsi"/>
          <w:color w:val="000000" w:themeColor="text1"/>
          <w:kern w:val="1"/>
          <w:sz w:val="20"/>
          <w:szCs w:val="20"/>
          <w:lang w:eastAsia="ar-SA"/>
        </w:rPr>
        <w:t>r</w:t>
      </w:r>
      <w:r w:rsidR="003153D4">
        <w:rPr>
          <w:rFonts w:asciiTheme="minorHAnsi" w:eastAsia="Times New Roman" w:hAnsiTheme="minorHAnsi" w:cstheme="minorHAnsi"/>
          <w:color w:val="000000" w:themeColor="text1"/>
          <w:kern w:val="1"/>
          <w:sz w:val="20"/>
          <w:szCs w:val="20"/>
          <w:lang w:eastAsia="ar-SA"/>
        </w:rPr>
        <w:t xml:space="preserve">a </w:t>
      </w:r>
      <w:proofErr w:type="spellStart"/>
      <w:r w:rsidR="003153D4">
        <w:rPr>
          <w:rFonts w:asciiTheme="minorHAnsi" w:eastAsia="Times New Roman" w:hAnsiTheme="minorHAnsi" w:cstheme="minorHAnsi"/>
          <w:color w:val="000000" w:themeColor="text1"/>
          <w:kern w:val="1"/>
          <w:sz w:val="20"/>
          <w:szCs w:val="20"/>
          <w:lang w:eastAsia="ar-SA"/>
        </w:rPr>
        <w:t>Moto</w:t>
      </w:r>
      <w:proofErr w:type="spellEnd"/>
      <w:r w:rsidR="00E35DFA" w:rsidRPr="00760C17">
        <w:rPr>
          <w:rFonts w:asciiTheme="minorHAnsi" w:eastAsia="Times New Roman" w:hAnsiTheme="minorHAnsi" w:cstheme="minorHAnsi"/>
          <w:color w:val="000000" w:themeColor="text1"/>
          <w:kern w:val="1"/>
          <w:sz w:val="20"/>
          <w:szCs w:val="20"/>
          <w:lang w:eastAsia="ar-SA"/>
        </w:rPr>
        <w:t>,</w:t>
      </w:r>
    </w:p>
    <w:p w14:paraId="40471BE2" w14:textId="1F5A5933" w:rsidR="00544A89" w:rsidRPr="00760C17" w:rsidRDefault="00281FA2" w:rsidP="001E70B4">
      <w:pPr>
        <w:numPr>
          <w:ilvl w:val="2"/>
          <w:numId w:val="9"/>
        </w:numPr>
        <w:tabs>
          <w:tab w:val="clear" w:pos="1080"/>
          <w:tab w:val="num" w:pos="1134"/>
        </w:tabs>
        <w:suppressAutoHyphens/>
        <w:spacing w:after="0"/>
        <w:ind w:left="1134" w:hanging="643"/>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raport z monitoringu/kontroli (o ile dotyczy) nie zawiera nieprawidłowości lub uchybień wpływających na realizację usług</w:t>
      </w:r>
      <w:r w:rsidR="00956382" w:rsidRPr="00760C17">
        <w:rPr>
          <w:rFonts w:asciiTheme="minorHAnsi" w:eastAsia="Times New Roman" w:hAnsiTheme="minorHAnsi" w:cstheme="minorHAnsi"/>
          <w:color w:val="000000" w:themeColor="text1"/>
          <w:kern w:val="1"/>
          <w:sz w:val="20"/>
          <w:szCs w:val="20"/>
          <w:lang w:eastAsia="ar-SA"/>
        </w:rPr>
        <w:t xml:space="preserve"> rozwojowych</w:t>
      </w:r>
      <w:r w:rsidR="00E61B95" w:rsidRPr="00760C17">
        <w:rPr>
          <w:rFonts w:asciiTheme="minorHAnsi" w:eastAsia="Times New Roman" w:hAnsiTheme="minorHAnsi" w:cstheme="minorHAnsi"/>
          <w:color w:val="000000" w:themeColor="text1"/>
          <w:kern w:val="1"/>
          <w:sz w:val="20"/>
          <w:szCs w:val="20"/>
          <w:vertAlign w:val="superscript"/>
          <w:lang w:eastAsia="ar-SA"/>
        </w:rPr>
        <w:footnoteReference w:id="5"/>
      </w:r>
      <w:r w:rsidRPr="00760C17">
        <w:rPr>
          <w:rFonts w:asciiTheme="minorHAnsi" w:eastAsia="Times New Roman" w:hAnsiTheme="minorHAnsi" w:cstheme="minorHAnsi"/>
          <w:color w:val="000000" w:themeColor="text1"/>
          <w:kern w:val="1"/>
          <w:sz w:val="20"/>
          <w:szCs w:val="20"/>
          <w:lang w:eastAsia="ar-SA"/>
        </w:rPr>
        <w:t>.</w:t>
      </w:r>
    </w:p>
    <w:p w14:paraId="030589F1" w14:textId="77777777" w:rsidR="00544A89" w:rsidRPr="00760C17" w:rsidRDefault="00544A89"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Operator dokonuje refundacji kosztu usługi rozwojowej świadczonej poza BUR po przeprowadzeniu pozytywnej weryfikacji przez IP</w:t>
      </w:r>
      <w:r w:rsidR="0098482B" w:rsidRPr="00760C17">
        <w:rPr>
          <w:rFonts w:asciiTheme="minorHAnsi" w:eastAsia="Times New Roman" w:hAnsiTheme="minorHAnsi" w:cstheme="minorHAnsi"/>
          <w:color w:val="000000" w:themeColor="text1"/>
          <w:kern w:val="1"/>
          <w:sz w:val="20"/>
          <w:szCs w:val="20"/>
          <w:lang w:eastAsia="ar-SA"/>
        </w:rPr>
        <w:t xml:space="preserve"> tj. zweryfikowaniu </w:t>
      </w:r>
      <w:bookmarkStart w:id="12" w:name="_Hlk33508880"/>
      <w:r w:rsidR="0098482B" w:rsidRPr="00760C17">
        <w:rPr>
          <w:rFonts w:asciiTheme="minorHAnsi" w:eastAsia="Times New Roman" w:hAnsiTheme="minorHAnsi" w:cstheme="minorHAnsi"/>
          <w:color w:val="000000" w:themeColor="text1"/>
          <w:kern w:val="1"/>
          <w:sz w:val="20"/>
          <w:szCs w:val="20"/>
          <w:lang w:eastAsia="ar-SA"/>
        </w:rPr>
        <w:t>czy dana usługa nie mogła zostać zrealizowana za pośrednictwem BUR.</w:t>
      </w:r>
    </w:p>
    <w:bookmarkEnd w:id="12"/>
    <w:p w14:paraId="0445D21C" w14:textId="2F095EE9" w:rsidR="00B76BA5" w:rsidRPr="00760C17" w:rsidRDefault="00B76BA5"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Operator dokonuje refundacji w terminie do </w:t>
      </w:r>
      <w:r w:rsidR="00D01D39" w:rsidRPr="00760C17">
        <w:rPr>
          <w:rFonts w:asciiTheme="minorHAnsi" w:eastAsia="Times New Roman" w:hAnsiTheme="minorHAnsi" w:cstheme="minorHAnsi"/>
          <w:color w:val="000000" w:themeColor="text1"/>
          <w:kern w:val="1"/>
          <w:sz w:val="20"/>
          <w:szCs w:val="20"/>
          <w:lang w:eastAsia="ar-SA"/>
        </w:rPr>
        <w:t xml:space="preserve">14 </w:t>
      </w:r>
      <w:r w:rsidRPr="00760C17">
        <w:rPr>
          <w:rFonts w:asciiTheme="minorHAnsi" w:eastAsia="Times New Roman" w:hAnsiTheme="minorHAnsi" w:cstheme="minorHAnsi"/>
          <w:color w:val="000000" w:themeColor="text1"/>
          <w:kern w:val="1"/>
          <w:sz w:val="20"/>
          <w:szCs w:val="20"/>
          <w:lang w:eastAsia="ar-SA"/>
        </w:rPr>
        <w:t xml:space="preserve">dni kalendarzowych od zaakceptowania kompletnych </w:t>
      </w:r>
      <w:r w:rsidR="00E35DFA"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 xml:space="preserve">i poprawnych dokumentów </w:t>
      </w:r>
      <w:r w:rsidR="00187581" w:rsidRPr="00760C17">
        <w:rPr>
          <w:rFonts w:asciiTheme="minorHAnsi" w:eastAsia="Times New Roman" w:hAnsiTheme="minorHAnsi" w:cstheme="minorHAnsi"/>
          <w:color w:val="000000" w:themeColor="text1"/>
          <w:kern w:val="1"/>
          <w:sz w:val="20"/>
          <w:szCs w:val="20"/>
          <w:lang w:eastAsia="ar-SA"/>
        </w:rPr>
        <w:t xml:space="preserve">wskazanych </w:t>
      </w:r>
      <w:r w:rsidR="00070BBF" w:rsidRPr="00760C17">
        <w:rPr>
          <w:rFonts w:asciiTheme="minorHAnsi" w:eastAsia="Times New Roman" w:hAnsiTheme="minorHAnsi" w:cstheme="minorHAnsi"/>
          <w:color w:val="000000" w:themeColor="text1"/>
          <w:kern w:val="1"/>
          <w:sz w:val="20"/>
          <w:szCs w:val="20"/>
          <w:lang w:eastAsia="ar-SA"/>
        </w:rPr>
        <w:t xml:space="preserve">w </w:t>
      </w:r>
      <w:r w:rsidR="00D165EA">
        <w:rPr>
          <w:rFonts w:asciiTheme="minorHAnsi" w:eastAsia="Times New Roman" w:hAnsiTheme="minorHAnsi" w:cstheme="minorHAnsi"/>
          <w:color w:val="000000" w:themeColor="text1"/>
          <w:kern w:val="1"/>
          <w:sz w:val="20"/>
          <w:szCs w:val="20"/>
          <w:lang w:eastAsia="ar-SA"/>
        </w:rPr>
        <w:t xml:space="preserve">§9 </w:t>
      </w:r>
      <w:r w:rsidR="00070BBF" w:rsidRPr="00760C17">
        <w:rPr>
          <w:rFonts w:asciiTheme="minorHAnsi" w:eastAsia="Times New Roman" w:hAnsiTheme="minorHAnsi" w:cstheme="minorHAnsi"/>
          <w:color w:val="000000" w:themeColor="text1"/>
          <w:kern w:val="1"/>
          <w:sz w:val="20"/>
          <w:szCs w:val="20"/>
          <w:lang w:eastAsia="ar-SA"/>
        </w:rPr>
        <w:t>ust.</w:t>
      </w:r>
      <w:r w:rsidR="0053718C" w:rsidRPr="00760C17">
        <w:rPr>
          <w:rFonts w:asciiTheme="minorHAnsi" w:eastAsia="Times New Roman" w:hAnsiTheme="minorHAnsi" w:cstheme="minorHAnsi"/>
          <w:color w:val="000000" w:themeColor="text1"/>
          <w:kern w:val="1"/>
          <w:sz w:val="20"/>
          <w:szCs w:val="20"/>
          <w:lang w:eastAsia="ar-SA"/>
        </w:rPr>
        <w:t xml:space="preserve"> 7</w:t>
      </w:r>
      <w:r w:rsidR="00D01D39" w:rsidRPr="00760C17">
        <w:rPr>
          <w:rFonts w:asciiTheme="minorHAnsi" w:eastAsia="Times New Roman" w:hAnsiTheme="minorHAnsi" w:cstheme="minorHAnsi"/>
          <w:color w:val="000000" w:themeColor="text1"/>
          <w:kern w:val="1"/>
          <w:sz w:val="20"/>
          <w:szCs w:val="20"/>
          <w:lang w:eastAsia="ar-SA"/>
        </w:rPr>
        <w:t xml:space="preserve"> oraz po zweryfikowaniu dokonania przez uczestnika </w:t>
      </w:r>
      <w:r w:rsidR="00C046A0" w:rsidRPr="00760C17">
        <w:rPr>
          <w:rFonts w:asciiTheme="minorHAnsi" w:eastAsia="Times New Roman" w:hAnsiTheme="minorHAnsi" w:cstheme="minorHAnsi"/>
          <w:color w:val="000000" w:themeColor="text1"/>
          <w:kern w:val="1"/>
          <w:sz w:val="20"/>
          <w:szCs w:val="20"/>
          <w:lang w:eastAsia="ar-SA"/>
        </w:rPr>
        <w:br/>
      </w:r>
      <w:r w:rsidR="00D01D39" w:rsidRPr="00760C17">
        <w:rPr>
          <w:rFonts w:asciiTheme="minorHAnsi" w:eastAsia="Times New Roman" w:hAnsiTheme="minorHAnsi" w:cstheme="minorHAnsi"/>
          <w:color w:val="000000" w:themeColor="text1"/>
          <w:kern w:val="1"/>
          <w:sz w:val="20"/>
          <w:szCs w:val="20"/>
          <w:lang w:eastAsia="ar-SA"/>
        </w:rPr>
        <w:t>i pracodawcę oceny usługi rozwojowej w BUR.</w:t>
      </w:r>
    </w:p>
    <w:p w14:paraId="2FD3B935" w14:textId="7B20A2ED" w:rsidR="00EF2121" w:rsidRPr="00760C17" w:rsidRDefault="00EF2121"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Wypłata refundacji w terminie określonym w </w:t>
      </w:r>
      <w:r w:rsidR="00D165EA">
        <w:rPr>
          <w:rFonts w:asciiTheme="minorHAnsi" w:eastAsia="Times New Roman" w:hAnsiTheme="minorHAnsi" w:cstheme="minorHAnsi"/>
          <w:color w:val="000000" w:themeColor="text1"/>
          <w:kern w:val="1"/>
          <w:sz w:val="20"/>
          <w:szCs w:val="20"/>
          <w:lang w:eastAsia="ar-SA"/>
        </w:rPr>
        <w:t xml:space="preserve">§9 </w:t>
      </w:r>
      <w:r w:rsidR="00070BBF" w:rsidRPr="00760C17">
        <w:rPr>
          <w:rFonts w:asciiTheme="minorHAnsi" w:eastAsia="Times New Roman" w:hAnsiTheme="minorHAnsi" w:cstheme="minorHAnsi"/>
          <w:color w:val="000000" w:themeColor="text1"/>
          <w:kern w:val="1"/>
          <w:sz w:val="20"/>
          <w:szCs w:val="20"/>
          <w:lang w:eastAsia="ar-SA"/>
        </w:rPr>
        <w:t>ust</w:t>
      </w:r>
      <w:r w:rsidRPr="00760C17">
        <w:rPr>
          <w:rFonts w:asciiTheme="minorHAnsi" w:eastAsia="Times New Roman" w:hAnsiTheme="minorHAnsi" w:cstheme="minorHAnsi"/>
          <w:color w:val="000000" w:themeColor="text1"/>
          <w:kern w:val="1"/>
          <w:sz w:val="20"/>
          <w:szCs w:val="20"/>
          <w:lang w:eastAsia="ar-SA"/>
        </w:rPr>
        <w:t>.</w:t>
      </w:r>
      <w:r w:rsidR="00D165EA">
        <w:rPr>
          <w:rFonts w:asciiTheme="minorHAnsi" w:eastAsia="Times New Roman" w:hAnsiTheme="minorHAnsi" w:cstheme="minorHAnsi"/>
          <w:color w:val="000000" w:themeColor="text1"/>
          <w:kern w:val="1"/>
          <w:sz w:val="20"/>
          <w:szCs w:val="20"/>
          <w:lang w:eastAsia="ar-SA"/>
        </w:rPr>
        <w:t xml:space="preserve"> </w:t>
      </w:r>
      <w:r w:rsidR="00070BBF" w:rsidRPr="00760C17">
        <w:rPr>
          <w:rFonts w:asciiTheme="minorHAnsi" w:eastAsia="Times New Roman" w:hAnsiTheme="minorHAnsi" w:cstheme="minorHAnsi"/>
          <w:color w:val="000000" w:themeColor="text1"/>
          <w:kern w:val="1"/>
          <w:sz w:val="20"/>
          <w:szCs w:val="20"/>
          <w:lang w:eastAsia="ar-SA"/>
        </w:rPr>
        <w:t>13</w:t>
      </w:r>
      <w:r w:rsidRPr="00760C17">
        <w:rPr>
          <w:rFonts w:asciiTheme="minorHAnsi" w:eastAsia="Times New Roman" w:hAnsiTheme="minorHAnsi" w:cstheme="minorHAnsi"/>
          <w:color w:val="000000" w:themeColor="text1"/>
          <w:kern w:val="1"/>
          <w:sz w:val="20"/>
          <w:szCs w:val="20"/>
          <w:lang w:eastAsia="ar-SA"/>
        </w:rPr>
        <w:t xml:space="preserve"> jest możliwa, gdy Operator posiada środki </w:t>
      </w:r>
      <w:r w:rsidR="00C046A0" w:rsidRPr="00760C17">
        <w:rPr>
          <w:rFonts w:asciiTheme="minorHAnsi" w:eastAsia="Times New Roman" w:hAnsiTheme="minorHAnsi" w:cstheme="minorHAnsi"/>
          <w:color w:val="000000" w:themeColor="text1"/>
          <w:kern w:val="1"/>
          <w:sz w:val="20"/>
          <w:szCs w:val="20"/>
          <w:lang w:eastAsia="ar-SA"/>
        </w:rPr>
        <w:t>f</w:t>
      </w:r>
      <w:r w:rsidR="00D165EA">
        <w:rPr>
          <w:rFonts w:asciiTheme="minorHAnsi" w:eastAsia="Times New Roman" w:hAnsiTheme="minorHAnsi" w:cstheme="minorHAnsi"/>
          <w:color w:val="000000" w:themeColor="text1"/>
          <w:kern w:val="1"/>
          <w:sz w:val="20"/>
          <w:szCs w:val="20"/>
          <w:lang w:eastAsia="ar-SA"/>
        </w:rPr>
        <w:t xml:space="preserve">inansowe </w:t>
      </w:r>
      <w:r w:rsidRPr="00760C17">
        <w:rPr>
          <w:rFonts w:asciiTheme="minorHAnsi" w:eastAsia="Times New Roman" w:hAnsiTheme="minorHAnsi" w:cstheme="minorHAnsi"/>
          <w:color w:val="000000" w:themeColor="text1"/>
          <w:kern w:val="1"/>
          <w:sz w:val="20"/>
          <w:szCs w:val="20"/>
          <w:lang w:eastAsia="ar-SA"/>
        </w:rPr>
        <w:t>na  subkoncie  utworzonym  na  potrzeby  realizacji  Projektu.</w:t>
      </w:r>
      <w:bookmarkStart w:id="13" w:name="_Hlk2325828"/>
    </w:p>
    <w:p w14:paraId="6874ECC2" w14:textId="2E18C7D3" w:rsidR="00EF2121" w:rsidRPr="00760C17" w:rsidRDefault="00EF2121"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Refundacja zostanie przekazana Przedsiębiorcy w formie przelewu na rachunek bankowy Przedsiębiorcy</w:t>
      </w:r>
      <w:bookmarkEnd w:id="13"/>
      <w:r w:rsidR="00A64B56" w:rsidRPr="00760C17">
        <w:rPr>
          <w:rFonts w:asciiTheme="minorHAnsi" w:eastAsia="Times New Roman" w:hAnsiTheme="minorHAnsi" w:cstheme="minorHAnsi"/>
          <w:color w:val="000000" w:themeColor="text1"/>
          <w:kern w:val="1"/>
          <w:sz w:val="20"/>
          <w:szCs w:val="20"/>
          <w:lang w:eastAsia="ar-SA"/>
        </w:rPr>
        <w:t>,</w:t>
      </w:r>
      <w:r w:rsidRPr="00760C17">
        <w:rPr>
          <w:rFonts w:asciiTheme="minorHAnsi" w:eastAsia="Times New Roman" w:hAnsiTheme="minorHAnsi" w:cstheme="minorHAnsi"/>
          <w:color w:val="000000" w:themeColor="text1"/>
          <w:kern w:val="1"/>
          <w:sz w:val="20"/>
          <w:szCs w:val="20"/>
          <w:lang w:eastAsia="ar-SA"/>
        </w:rPr>
        <w:t xml:space="preserve"> </w:t>
      </w:r>
      <w:r w:rsidRPr="00760C17">
        <w:rPr>
          <w:rFonts w:asciiTheme="minorHAnsi" w:eastAsia="Times New Roman" w:hAnsiTheme="minorHAnsi" w:cstheme="minorHAnsi"/>
          <w:color w:val="000000" w:themeColor="text1"/>
          <w:kern w:val="1"/>
          <w:sz w:val="20"/>
          <w:szCs w:val="20"/>
          <w:lang w:eastAsia="ar-SA"/>
        </w:rPr>
        <w:br/>
        <w:t xml:space="preserve">z którego dokonano zapłaty za usługi rozwojowe, wskazany na Oświadczeniu stanowiącym </w:t>
      </w:r>
      <w:r w:rsidR="00070BBF" w:rsidRPr="00760C17">
        <w:rPr>
          <w:rFonts w:asciiTheme="minorHAnsi" w:eastAsia="Times New Roman" w:hAnsiTheme="minorHAnsi" w:cstheme="minorHAnsi"/>
          <w:color w:val="000000" w:themeColor="text1"/>
          <w:kern w:val="1"/>
          <w:sz w:val="20"/>
          <w:szCs w:val="20"/>
          <w:lang w:eastAsia="ar-SA"/>
        </w:rPr>
        <w:t>Z</w:t>
      </w:r>
      <w:r w:rsidRPr="00760C17">
        <w:rPr>
          <w:rFonts w:asciiTheme="minorHAnsi" w:eastAsia="Times New Roman" w:hAnsiTheme="minorHAnsi" w:cstheme="minorHAnsi"/>
          <w:color w:val="000000" w:themeColor="text1"/>
          <w:kern w:val="1"/>
          <w:sz w:val="20"/>
          <w:szCs w:val="20"/>
          <w:lang w:eastAsia="ar-SA"/>
        </w:rPr>
        <w:t xml:space="preserve">ałącznik nr </w:t>
      </w:r>
      <w:r w:rsidR="00E816C4">
        <w:rPr>
          <w:rFonts w:asciiTheme="minorHAnsi" w:eastAsia="Times New Roman" w:hAnsiTheme="minorHAnsi" w:cstheme="minorHAnsi"/>
          <w:color w:val="000000" w:themeColor="text1"/>
          <w:kern w:val="1"/>
          <w:sz w:val="20"/>
          <w:szCs w:val="20"/>
          <w:lang w:eastAsia="ar-SA"/>
        </w:rPr>
        <w:t>5</w:t>
      </w:r>
      <w:r w:rsidRPr="00760C17">
        <w:rPr>
          <w:rFonts w:asciiTheme="minorHAnsi" w:eastAsia="Times New Roman" w:hAnsiTheme="minorHAnsi" w:cstheme="minorHAnsi"/>
          <w:color w:val="000000" w:themeColor="text1"/>
          <w:kern w:val="1"/>
          <w:sz w:val="20"/>
          <w:szCs w:val="20"/>
          <w:lang w:eastAsia="ar-SA"/>
        </w:rPr>
        <w:t xml:space="preserve"> do Regulaminu.</w:t>
      </w:r>
    </w:p>
    <w:p w14:paraId="24521A87" w14:textId="77777777" w:rsidR="0053718C" w:rsidRPr="00760C17" w:rsidRDefault="0053718C"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lastRenderedPageBreak/>
        <w:t>Operator zastrzega sobie możliwość odmowy udzielenia wsparcia na usługi rozwojowe, których karta usługi rozwojowej w BUR jest niekompletna bądź opis usługi rozwojowej nie wynika z rekomendacji określonych przez RS lub gdy weryfikacja IP dotycząca zakupu usługi rozwojowej poza BUR jest negatywna.</w:t>
      </w:r>
    </w:p>
    <w:p w14:paraId="7CD07FFC" w14:textId="5A9150EF" w:rsidR="0053718C" w:rsidRPr="00760C17" w:rsidRDefault="0053718C"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Brak złożenia przez Przedsiębiorcę dokumentów rozliczeniowych w terminie wskazanym w </w:t>
      </w:r>
      <w:r w:rsidR="00D165EA">
        <w:rPr>
          <w:rFonts w:asciiTheme="minorHAnsi" w:eastAsia="Times New Roman" w:hAnsiTheme="minorHAnsi" w:cstheme="minorHAnsi"/>
          <w:color w:val="000000" w:themeColor="text1"/>
          <w:kern w:val="1"/>
          <w:sz w:val="20"/>
          <w:szCs w:val="20"/>
          <w:lang w:eastAsia="ar-SA"/>
        </w:rPr>
        <w:t xml:space="preserve">§9 </w:t>
      </w:r>
      <w:r w:rsidR="00070BBF" w:rsidRPr="00760C17">
        <w:rPr>
          <w:rFonts w:asciiTheme="minorHAnsi" w:eastAsia="Times New Roman" w:hAnsiTheme="minorHAnsi" w:cstheme="minorHAnsi"/>
          <w:color w:val="000000" w:themeColor="text1"/>
          <w:kern w:val="1"/>
          <w:sz w:val="20"/>
          <w:szCs w:val="20"/>
          <w:lang w:eastAsia="ar-SA"/>
        </w:rPr>
        <w:t>ust.</w:t>
      </w:r>
      <w:r w:rsidRPr="00760C17">
        <w:rPr>
          <w:rFonts w:asciiTheme="minorHAnsi" w:eastAsia="Times New Roman" w:hAnsiTheme="minorHAnsi" w:cstheme="minorHAnsi"/>
          <w:color w:val="000000" w:themeColor="text1"/>
          <w:kern w:val="1"/>
          <w:sz w:val="20"/>
          <w:szCs w:val="20"/>
          <w:lang w:eastAsia="ar-SA"/>
        </w:rPr>
        <w:t xml:space="preserve"> </w:t>
      </w:r>
      <w:r w:rsidR="00070BBF" w:rsidRPr="00760C17">
        <w:rPr>
          <w:rFonts w:asciiTheme="minorHAnsi" w:eastAsia="Times New Roman" w:hAnsiTheme="minorHAnsi" w:cstheme="minorHAnsi"/>
          <w:color w:val="000000" w:themeColor="text1"/>
          <w:kern w:val="1"/>
          <w:sz w:val="20"/>
          <w:szCs w:val="20"/>
          <w:lang w:eastAsia="ar-SA"/>
        </w:rPr>
        <w:t>7</w:t>
      </w:r>
      <w:r w:rsidRPr="00760C17">
        <w:rPr>
          <w:rFonts w:asciiTheme="minorHAnsi" w:eastAsia="Times New Roman" w:hAnsiTheme="minorHAnsi" w:cstheme="minorHAnsi"/>
          <w:color w:val="000000" w:themeColor="text1"/>
          <w:kern w:val="1"/>
          <w:sz w:val="20"/>
          <w:szCs w:val="20"/>
          <w:lang w:eastAsia="ar-SA"/>
        </w:rPr>
        <w:t>, odmowa poddania się kontroli/monitoringowi lub brak oceny usługi rozwojowej powoduje brak możliwości otrzymania refundacji kosztów usługi rozwojowej/usług rozwojowych.</w:t>
      </w:r>
    </w:p>
    <w:p w14:paraId="467048A4" w14:textId="5E2EFE62" w:rsidR="0053718C" w:rsidRPr="00760C17" w:rsidRDefault="0053718C"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Refundacja usług rozwojowych świadczonych w formie egzaminu jest możliwa tylko w przypadku, kiedy egzamin jest integralną częścią usługi </w:t>
      </w:r>
      <w:r w:rsidR="00EB2708" w:rsidRPr="00760C17">
        <w:rPr>
          <w:rFonts w:asciiTheme="minorHAnsi" w:eastAsia="Times New Roman" w:hAnsiTheme="minorHAnsi" w:cstheme="minorHAnsi"/>
          <w:color w:val="000000" w:themeColor="text1"/>
          <w:kern w:val="1"/>
          <w:sz w:val="20"/>
          <w:szCs w:val="20"/>
          <w:lang w:eastAsia="ar-SA"/>
        </w:rPr>
        <w:t>zgodnie z Regulaminem BUR.</w:t>
      </w:r>
    </w:p>
    <w:p w14:paraId="08D7B153" w14:textId="18987656" w:rsidR="006756D1" w:rsidRPr="00760C17" w:rsidRDefault="006756D1" w:rsidP="001E70B4">
      <w:pPr>
        <w:numPr>
          <w:ilvl w:val="1"/>
          <w:numId w:val="9"/>
        </w:numPr>
        <w:tabs>
          <w:tab w:val="clear" w:pos="720"/>
          <w:tab w:val="num" w:pos="426"/>
        </w:tabs>
        <w:suppressAutoHyphens/>
        <w:spacing w:after="0"/>
        <w:ind w:left="426"/>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Koszty usług </w:t>
      </w:r>
      <w:r w:rsidR="00956382" w:rsidRPr="00760C17">
        <w:rPr>
          <w:rFonts w:asciiTheme="minorHAnsi" w:eastAsia="Times New Roman" w:hAnsiTheme="minorHAnsi" w:cstheme="minorHAnsi"/>
          <w:color w:val="000000" w:themeColor="text1"/>
          <w:kern w:val="1"/>
          <w:sz w:val="20"/>
          <w:szCs w:val="20"/>
          <w:lang w:eastAsia="ar-SA"/>
        </w:rPr>
        <w:t xml:space="preserve">rozwojowych </w:t>
      </w:r>
      <w:r w:rsidR="00742252" w:rsidRPr="00760C17">
        <w:rPr>
          <w:rFonts w:asciiTheme="minorHAnsi" w:eastAsia="Times New Roman" w:hAnsiTheme="minorHAnsi" w:cstheme="minorHAnsi"/>
          <w:color w:val="000000" w:themeColor="text1"/>
          <w:kern w:val="1"/>
          <w:sz w:val="20"/>
          <w:szCs w:val="20"/>
          <w:lang w:eastAsia="ar-SA"/>
        </w:rPr>
        <w:t>r</w:t>
      </w:r>
      <w:r w:rsidRPr="00760C17">
        <w:rPr>
          <w:rFonts w:asciiTheme="minorHAnsi" w:eastAsia="Times New Roman" w:hAnsiTheme="minorHAnsi" w:cstheme="minorHAnsi"/>
          <w:color w:val="000000" w:themeColor="text1"/>
          <w:kern w:val="1"/>
          <w:sz w:val="20"/>
          <w:szCs w:val="20"/>
          <w:lang w:eastAsia="ar-SA"/>
        </w:rPr>
        <w:t xml:space="preserve">ealizowanych przez Podmiot świadczący usługi rozwojowe w BUR, który </w:t>
      </w:r>
      <w:r w:rsidR="00E35DFA"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w całości lub w części</w:t>
      </w:r>
      <w:r w:rsidR="001A1693" w:rsidRPr="00760C17">
        <w:rPr>
          <w:rFonts w:asciiTheme="minorHAnsi" w:eastAsia="Times New Roman" w:hAnsiTheme="minorHAnsi" w:cstheme="minorHAnsi"/>
          <w:color w:val="000000" w:themeColor="text1"/>
          <w:kern w:val="1"/>
          <w:sz w:val="20"/>
          <w:szCs w:val="20"/>
          <w:lang w:eastAsia="ar-SA"/>
        </w:rPr>
        <w:t xml:space="preserve"> </w:t>
      </w:r>
      <w:r w:rsidRPr="00760C17">
        <w:rPr>
          <w:rFonts w:asciiTheme="minorHAnsi" w:eastAsia="Times New Roman" w:hAnsiTheme="minorHAnsi" w:cstheme="minorHAnsi"/>
          <w:color w:val="000000" w:themeColor="text1"/>
          <w:kern w:val="1"/>
          <w:sz w:val="20"/>
          <w:szCs w:val="20"/>
          <w:lang w:eastAsia="ar-SA"/>
        </w:rPr>
        <w:t xml:space="preserve"> powierzył wykonanie tych usług rozwojowych innym Podmiotom</w:t>
      </w:r>
      <w:r w:rsidR="00EB2708" w:rsidRPr="00760C17">
        <w:rPr>
          <w:rFonts w:asciiTheme="minorHAnsi" w:eastAsia="Times New Roman" w:hAnsiTheme="minorHAnsi" w:cstheme="minorHAnsi"/>
          <w:color w:val="000000" w:themeColor="text1"/>
          <w:kern w:val="1"/>
          <w:sz w:val="20"/>
          <w:szCs w:val="20"/>
          <w:lang w:eastAsia="ar-SA"/>
        </w:rPr>
        <w:t xml:space="preserve"> niezgodnie </w:t>
      </w:r>
      <w:r w:rsidR="00C046A0" w:rsidRPr="00760C17">
        <w:rPr>
          <w:rFonts w:asciiTheme="minorHAnsi" w:eastAsia="Times New Roman" w:hAnsiTheme="minorHAnsi" w:cstheme="minorHAnsi"/>
          <w:color w:val="000000" w:themeColor="text1"/>
          <w:kern w:val="1"/>
          <w:sz w:val="20"/>
          <w:szCs w:val="20"/>
          <w:lang w:eastAsia="ar-SA"/>
        </w:rPr>
        <w:br/>
      </w:r>
      <w:r w:rsidR="00EB2708" w:rsidRPr="00760C17">
        <w:rPr>
          <w:rFonts w:asciiTheme="minorHAnsi" w:eastAsia="Times New Roman" w:hAnsiTheme="minorHAnsi" w:cstheme="minorHAnsi"/>
          <w:color w:val="000000" w:themeColor="text1"/>
          <w:kern w:val="1"/>
          <w:sz w:val="20"/>
          <w:szCs w:val="20"/>
          <w:lang w:eastAsia="ar-SA"/>
        </w:rPr>
        <w:t>z zapisami Regulaminu BUR</w:t>
      </w:r>
      <w:r w:rsidRPr="00760C17">
        <w:rPr>
          <w:rFonts w:asciiTheme="minorHAnsi" w:eastAsia="Times New Roman" w:hAnsiTheme="minorHAnsi" w:cstheme="minorHAnsi"/>
          <w:color w:val="000000" w:themeColor="text1"/>
          <w:kern w:val="1"/>
          <w:sz w:val="20"/>
          <w:szCs w:val="20"/>
          <w:lang w:eastAsia="ar-SA"/>
        </w:rPr>
        <w:t xml:space="preserve"> są niekwalifikowalne.</w:t>
      </w:r>
    </w:p>
    <w:p w14:paraId="03A0DF50" w14:textId="77777777" w:rsidR="00175AAC" w:rsidRPr="00760C17" w:rsidRDefault="006C4768">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10</w:t>
      </w:r>
    </w:p>
    <w:p w14:paraId="4DA3B376" w14:textId="77777777" w:rsidR="00175AAC" w:rsidRPr="00760C17" w:rsidRDefault="00175AAC"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Monitoring i kontrola</w:t>
      </w:r>
    </w:p>
    <w:p w14:paraId="1C28A6F0" w14:textId="77777777" w:rsidR="00A320D1" w:rsidRPr="00760C17" w:rsidRDefault="00A320D1" w:rsidP="00DB65A5">
      <w:pPr>
        <w:keepNext/>
        <w:keepLines/>
        <w:jc w:val="center"/>
        <w:rPr>
          <w:rFonts w:asciiTheme="minorHAnsi" w:hAnsiTheme="minorHAnsi"/>
          <w:b/>
          <w:color w:val="000000" w:themeColor="text1"/>
          <w:sz w:val="20"/>
          <w:szCs w:val="20"/>
        </w:rPr>
      </w:pPr>
    </w:p>
    <w:p w14:paraId="5E98FC55" w14:textId="2C007F5C" w:rsidR="00175AAC" w:rsidRPr="00760C17" w:rsidRDefault="00175AAC"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bookmarkStart w:id="14" w:name="_Hlk32327140"/>
      <w:r w:rsidRPr="00760C17">
        <w:rPr>
          <w:rFonts w:asciiTheme="minorHAnsi" w:eastAsia="Times New Roman" w:hAnsiTheme="minorHAnsi" w:cstheme="minorHAnsi"/>
          <w:color w:val="000000" w:themeColor="text1"/>
          <w:kern w:val="1"/>
          <w:sz w:val="20"/>
          <w:szCs w:val="20"/>
          <w:lang w:eastAsia="ar-SA"/>
        </w:rPr>
        <w:t xml:space="preserve">Przedsiębiorca zobowiązuje się w kontroli/monitoringowi przeprowadzanej przez Operatora lub </w:t>
      </w:r>
      <w:r w:rsidR="00D806B1" w:rsidRPr="00760C17">
        <w:rPr>
          <w:rFonts w:asciiTheme="minorHAnsi" w:eastAsia="Times New Roman" w:hAnsiTheme="minorHAnsi" w:cstheme="minorHAnsi"/>
          <w:color w:val="000000" w:themeColor="text1"/>
          <w:kern w:val="1"/>
          <w:sz w:val="20"/>
          <w:szCs w:val="20"/>
          <w:lang w:eastAsia="ar-SA"/>
        </w:rPr>
        <w:t xml:space="preserve">Instytucję Pośredniczącą </w:t>
      </w:r>
      <w:r w:rsidRPr="00760C17">
        <w:rPr>
          <w:rFonts w:asciiTheme="minorHAnsi" w:eastAsia="Times New Roman" w:hAnsiTheme="minorHAnsi" w:cstheme="minorHAnsi"/>
          <w:color w:val="000000" w:themeColor="text1"/>
          <w:kern w:val="1"/>
          <w:sz w:val="20"/>
          <w:szCs w:val="20"/>
          <w:lang w:eastAsia="ar-SA"/>
        </w:rPr>
        <w:t>/I</w:t>
      </w:r>
      <w:r w:rsidR="00D806B1" w:rsidRPr="00760C17">
        <w:rPr>
          <w:rFonts w:asciiTheme="minorHAnsi" w:eastAsia="Times New Roman" w:hAnsiTheme="minorHAnsi" w:cstheme="minorHAnsi"/>
          <w:color w:val="000000" w:themeColor="text1"/>
          <w:kern w:val="1"/>
          <w:sz w:val="20"/>
          <w:szCs w:val="20"/>
          <w:lang w:eastAsia="ar-SA"/>
        </w:rPr>
        <w:t xml:space="preserve">nstytucję </w:t>
      </w:r>
      <w:r w:rsidRPr="00760C17">
        <w:rPr>
          <w:rFonts w:asciiTheme="minorHAnsi" w:eastAsia="Times New Roman" w:hAnsiTheme="minorHAnsi" w:cstheme="minorHAnsi"/>
          <w:color w:val="000000" w:themeColor="text1"/>
          <w:kern w:val="1"/>
          <w:sz w:val="20"/>
          <w:szCs w:val="20"/>
          <w:lang w:eastAsia="ar-SA"/>
        </w:rPr>
        <w:t>Z</w:t>
      </w:r>
      <w:r w:rsidR="00D806B1" w:rsidRPr="00760C17">
        <w:rPr>
          <w:rFonts w:asciiTheme="minorHAnsi" w:eastAsia="Times New Roman" w:hAnsiTheme="minorHAnsi" w:cstheme="minorHAnsi"/>
          <w:color w:val="000000" w:themeColor="text1"/>
          <w:kern w:val="1"/>
          <w:sz w:val="20"/>
          <w:szCs w:val="20"/>
          <w:lang w:eastAsia="ar-SA"/>
        </w:rPr>
        <w:t>arządzającą</w:t>
      </w:r>
      <w:r w:rsidRPr="00760C17">
        <w:rPr>
          <w:rFonts w:asciiTheme="minorHAnsi" w:eastAsia="Times New Roman" w:hAnsiTheme="minorHAnsi" w:cstheme="minorHAnsi"/>
          <w:color w:val="000000" w:themeColor="text1"/>
          <w:kern w:val="1"/>
          <w:sz w:val="20"/>
          <w:szCs w:val="20"/>
          <w:lang w:eastAsia="ar-SA"/>
        </w:rPr>
        <w:t xml:space="preserve"> POWER lub inną instytucję uprawnioną do przeprowadzania kontroli na podstawie odrębnych przepisów lub upoważnienia </w:t>
      </w:r>
      <w:r w:rsidR="00D806B1" w:rsidRPr="00760C17">
        <w:rPr>
          <w:rFonts w:asciiTheme="minorHAnsi" w:eastAsia="Times New Roman" w:hAnsiTheme="minorHAnsi" w:cstheme="minorHAnsi"/>
          <w:color w:val="000000" w:themeColor="text1"/>
          <w:kern w:val="1"/>
          <w:sz w:val="20"/>
          <w:szCs w:val="20"/>
          <w:lang w:eastAsia="ar-SA"/>
        </w:rPr>
        <w:t>wyżej wymienionych instytucji</w:t>
      </w:r>
      <w:r w:rsidRPr="00760C17">
        <w:rPr>
          <w:rFonts w:asciiTheme="minorHAnsi" w:eastAsia="Times New Roman" w:hAnsiTheme="minorHAnsi" w:cstheme="minorHAnsi"/>
          <w:color w:val="000000" w:themeColor="text1"/>
          <w:kern w:val="1"/>
          <w:sz w:val="20"/>
          <w:szCs w:val="20"/>
          <w:lang w:eastAsia="ar-SA"/>
        </w:rPr>
        <w:t xml:space="preserve"> oraz zobowiązuje się do przedstawiania na pisemne wezwanie Operatora wszelkich informacji i wyjaśnień związanych </w:t>
      </w:r>
      <w:r w:rsidR="00C046A0"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 xml:space="preserve">z </w:t>
      </w:r>
      <w:r w:rsidR="00D806B1" w:rsidRPr="00760C17">
        <w:rPr>
          <w:rFonts w:asciiTheme="minorHAnsi" w:eastAsia="Times New Roman" w:hAnsiTheme="minorHAnsi" w:cstheme="minorHAnsi"/>
          <w:color w:val="000000" w:themeColor="text1"/>
          <w:kern w:val="1"/>
          <w:sz w:val="20"/>
          <w:szCs w:val="20"/>
          <w:lang w:eastAsia="ar-SA"/>
        </w:rPr>
        <w:t>korzystaniem z</w:t>
      </w:r>
      <w:r w:rsidRPr="00760C17">
        <w:rPr>
          <w:rFonts w:asciiTheme="minorHAnsi" w:eastAsia="Times New Roman" w:hAnsiTheme="minorHAnsi" w:cstheme="minorHAnsi"/>
          <w:color w:val="000000" w:themeColor="text1"/>
          <w:kern w:val="1"/>
          <w:sz w:val="20"/>
          <w:szCs w:val="20"/>
          <w:lang w:eastAsia="ar-SA"/>
        </w:rPr>
        <w:t xml:space="preserve"> usług rozwojowych, w terminie określonym w wezwaniu.</w:t>
      </w:r>
    </w:p>
    <w:p w14:paraId="2E153D18" w14:textId="0CE895EF" w:rsidR="00175AAC" w:rsidRPr="00760C17" w:rsidRDefault="00175AAC"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Kontrole, o których mowa w </w:t>
      </w:r>
      <w:r w:rsidR="002C25D8">
        <w:rPr>
          <w:rFonts w:asciiTheme="minorHAnsi" w:eastAsia="Times New Roman" w:hAnsiTheme="minorHAnsi" w:cstheme="minorHAnsi"/>
          <w:color w:val="000000" w:themeColor="text1"/>
          <w:kern w:val="1"/>
          <w:sz w:val="20"/>
          <w:szCs w:val="20"/>
          <w:lang w:eastAsia="ar-SA"/>
        </w:rPr>
        <w:t xml:space="preserve">§10 </w:t>
      </w:r>
      <w:r w:rsidR="00BA727A" w:rsidRPr="00760C17">
        <w:rPr>
          <w:rFonts w:asciiTheme="minorHAnsi" w:eastAsia="Times New Roman" w:hAnsiTheme="minorHAnsi" w:cstheme="minorHAnsi"/>
          <w:color w:val="000000" w:themeColor="text1"/>
          <w:kern w:val="1"/>
          <w:sz w:val="20"/>
          <w:szCs w:val="20"/>
          <w:lang w:eastAsia="ar-SA"/>
        </w:rPr>
        <w:t>ust</w:t>
      </w:r>
      <w:r w:rsidRPr="00760C17">
        <w:rPr>
          <w:rFonts w:asciiTheme="minorHAnsi" w:eastAsia="Times New Roman" w:hAnsiTheme="minorHAnsi" w:cstheme="minorHAnsi"/>
          <w:color w:val="000000" w:themeColor="text1"/>
          <w:kern w:val="1"/>
          <w:sz w:val="20"/>
          <w:szCs w:val="20"/>
          <w:lang w:eastAsia="ar-SA"/>
        </w:rPr>
        <w:t>. 1, mogą być przeprowadzane przez okres 10 lat podatkowych, licząc od dnia przyznania wsparcia.</w:t>
      </w:r>
    </w:p>
    <w:p w14:paraId="2781A9B0" w14:textId="07B6AE11" w:rsidR="004C79D4" w:rsidRPr="00760C17" w:rsidRDefault="00B47F2B"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Operator pr</w:t>
      </w:r>
      <w:r w:rsidR="00650993" w:rsidRPr="00760C17">
        <w:rPr>
          <w:rFonts w:asciiTheme="minorHAnsi" w:eastAsia="Times New Roman" w:hAnsiTheme="minorHAnsi" w:cstheme="minorHAnsi"/>
          <w:color w:val="000000" w:themeColor="text1"/>
          <w:kern w:val="1"/>
          <w:sz w:val="20"/>
          <w:szCs w:val="20"/>
          <w:lang w:eastAsia="ar-SA"/>
        </w:rPr>
        <w:t xml:space="preserve">zeprowadza </w:t>
      </w:r>
      <w:r w:rsidRPr="00760C17">
        <w:rPr>
          <w:rFonts w:asciiTheme="minorHAnsi" w:eastAsia="Times New Roman" w:hAnsiTheme="minorHAnsi" w:cstheme="minorHAnsi"/>
          <w:color w:val="000000" w:themeColor="text1"/>
          <w:kern w:val="1"/>
          <w:sz w:val="20"/>
          <w:szCs w:val="20"/>
          <w:lang w:eastAsia="ar-SA"/>
        </w:rPr>
        <w:t xml:space="preserve">monitoring lub </w:t>
      </w:r>
      <w:r w:rsidR="003E4012" w:rsidRPr="00760C17">
        <w:rPr>
          <w:rFonts w:asciiTheme="minorHAnsi" w:eastAsia="Times New Roman" w:hAnsiTheme="minorHAnsi" w:cstheme="minorHAnsi"/>
          <w:color w:val="000000" w:themeColor="text1"/>
          <w:kern w:val="1"/>
          <w:sz w:val="20"/>
          <w:szCs w:val="20"/>
          <w:lang w:eastAsia="ar-SA"/>
        </w:rPr>
        <w:t xml:space="preserve">kontrolę </w:t>
      </w:r>
      <w:r w:rsidR="00650993" w:rsidRPr="00760C17">
        <w:rPr>
          <w:rFonts w:asciiTheme="minorHAnsi" w:eastAsia="Times New Roman" w:hAnsiTheme="minorHAnsi" w:cstheme="minorHAnsi"/>
          <w:color w:val="000000" w:themeColor="text1"/>
          <w:kern w:val="1"/>
          <w:sz w:val="20"/>
          <w:szCs w:val="20"/>
          <w:lang w:eastAsia="ar-SA"/>
        </w:rPr>
        <w:t xml:space="preserve">zgodnie z Zasadami kontroli w ramach </w:t>
      </w:r>
      <w:r w:rsidR="00C55070" w:rsidRPr="00760C17">
        <w:rPr>
          <w:rFonts w:asciiTheme="minorHAnsi" w:eastAsia="Times New Roman" w:hAnsiTheme="minorHAnsi" w:cstheme="minorHAnsi"/>
          <w:color w:val="000000" w:themeColor="text1"/>
          <w:kern w:val="1"/>
          <w:sz w:val="20"/>
          <w:szCs w:val="20"/>
          <w:lang w:eastAsia="ar-SA"/>
        </w:rPr>
        <w:t>P</w:t>
      </w:r>
      <w:r w:rsidR="00650993" w:rsidRPr="00760C17">
        <w:rPr>
          <w:rFonts w:asciiTheme="minorHAnsi" w:eastAsia="Times New Roman" w:hAnsiTheme="minorHAnsi" w:cstheme="minorHAnsi"/>
          <w:color w:val="000000" w:themeColor="text1"/>
          <w:kern w:val="1"/>
          <w:sz w:val="20"/>
          <w:szCs w:val="20"/>
          <w:lang w:eastAsia="ar-SA"/>
        </w:rPr>
        <w:t>rojektu - stanowiącymi Załącznik n</w:t>
      </w:r>
      <w:r w:rsidR="00E35DFA" w:rsidRPr="00760C17">
        <w:rPr>
          <w:rFonts w:asciiTheme="minorHAnsi" w:eastAsia="Times New Roman" w:hAnsiTheme="minorHAnsi" w:cstheme="minorHAnsi"/>
          <w:color w:val="000000" w:themeColor="text1"/>
          <w:kern w:val="1"/>
          <w:sz w:val="20"/>
          <w:szCs w:val="20"/>
          <w:lang w:eastAsia="ar-SA"/>
        </w:rPr>
        <w:t xml:space="preserve">r </w:t>
      </w:r>
      <w:r w:rsidR="00B7541F">
        <w:rPr>
          <w:rFonts w:asciiTheme="minorHAnsi" w:eastAsia="Times New Roman" w:hAnsiTheme="minorHAnsi" w:cstheme="minorHAnsi"/>
          <w:color w:val="000000" w:themeColor="text1"/>
          <w:kern w:val="1"/>
          <w:sz w:val="20"/>
          <w:szCs w:val="20"/>
          <w:lang w:eastAsia="ar-SA"/>
        </w:rPr>
        <w:t>7</w:t>
      </w:r>
      <w:r w:rsidR="00E35DFA" w:rsidRPr="00760C17">
        <w:rPr>
          <w:rFonts w:asciiTheme="minorHAnsi" w:eastAsia="Times New Roman" w:hAnsiTheme="minorHAnsi" w:cstheme="minorHAnsi"/>
          <w:color w:val="000000" w:themeColor="text1"/>
          <w:kern w:val="1"/>
          <w:sz w:val="20"/>
          <w:szCs w:val="20"/>
          <w:lang w:eastAsia="ar-SA"/>
        </w:rPr>
        <w:t xml:space="preserve"> </w:t>
      </w:r>
      <w:r w:rsidR="00650993" w:rsidRPr="00760C17">
        <w:rPr>
          <w:rFonts w:asciiTheme="minorHAnsi" w:eastAsia="Times New Roman" w:hAnsiTheme="minorHAnsi" w:cstheme="minorHAnsi"/>
          <w:color w:val="000000" w:themeColor="text1"/>
          <w:kern w:val="1"/>
          <w:sz w:val="20"/>
          <w:szCs w:val="20"/>
          <w:lang w:eastAsia="ar-SA"/>
        </w:rPr>
        <w:t xml:space="preserve">do </w:t>
      </w:r>
      <w:r w:rsidR="00E35DFA" w:rsidRPr="00760C17">
        <w:rPr>
          <w:rFonts w:asciiTheme="minorHAnsi" w:eastAsia="Times New Roman" w:hAnsiTheme="minorHAnsi" w:cstheme="minorHAnsi"/>
          <w:color w:val="000000" w:themeColor="text1"/>
          <w:kern w:val="1"/>
          <w:sz w:val="20"/>
          <w:szCs w:val="20"/>
          <w:lang w:eastAsia="ar-SA"/>
        </w:rPr>
        <w:t>R</w:t>
      </w:r>
      <w:r w:rsidR="00650993" w:rsidRPr="00760C17">
        <w:rPr>
          <w:rFonts w:asciiTheme="minorHAnsi" w:eastAsia="Times New Roman" w:hAnsiTheme="minorHAnsi" w:cstheme="minorHAnsi"/>
          <w:color w:val="000000" w:themeColor="text1"/>
          <w:kern w:val="1"/>
          <w:sz w:val="20"/>
          <w:szCs w:val="20"/>
          <w:lang w:eastAsia="ar-SA"/>
        </w:rPr>
        <w:t>egulaminu.</w:t>
      </w:r>
    </w:p>
    <w:p w14:paraId="014344B0" w14:textId="0B7CF677" w:rsidR="00650993" w:rsidRPr="00760C17" w:rsidRDefault="00650993"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zapewni kontrolującym możliwoś</w:t>
      </w:r>
      <w:r w:rsidR="00A64B56" w:rsidRPr="00760C17">
        <w:rPr>
          <w:rFonts w:asciiTheme="minorHAnsi" w:eastAsia="Times New Roman" w:hAnsiTheme="minorHAnsi" w:cstheme="minorHAnsi"/>
          <w:color w:val="000000" w:themeColor="text1"/>
          <w:kern w:val="1"/>
          <w:sz w:val="20"/>
          <w:szCs w:val="20"/>
          <w:lang w:eastAsia="ar-SA"/>
        </w:rPr>
        <w:t>ć</w:t>
      </w:r>
      <w:r w:rsidRPr="00760C17">
        <w:rPr>
          <w:rFonts w:asciiTheme="minorHAnsi" w:eastAsia="Times New Roman" w:hAnsiTheme="minorHAnsi" w:cstheme="minorHAnsi"/>
          <w:color w:val="000000" w:themeColor="text1"/>
          <w:kern w:val="1"/>
          <w:sz w:val="20"/>
          <w:szCs w:val="20"/>
          <w:lang w:eastAsia="ar-SA"/>
        </w:rPr>
        <w:t xml:space="preserve"> weryfikacji danej osoby biorącej udział w usługach rozwojowych poprzez okazanie dowodu osobistego bądź innego dokumentu z danymi bądź zdjęciem. </w:t>
      </w:r>
      <w:r w:rsidR="00E35DFA"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 xml:space="preserve">Kontrolujący jest zobligowany do zachowania należytej staranności m.in. poprzez weryfikowanie strony </w:t>
      </w:r>
      <w:r w:rsidR="00B97601" w:rsidRPr="00760C17">
        <w:rPr>
          <w:rFonts w:asciiTheme="minorHAnsi" w:eastAsia="Times New Roman" w:hAnsiTheme="minorHAnsi" w:cstheme="minorHAnsi"/>
          <w:color w:val="000000" w:themeColor="text1"/>
          <w:kern w:val="1"/>
          <w:sz w:val="20"/>
          <w:szCs w:val="20"/>
          <w:lang w:eastAsia="ar-SA"/>
        </w:rPr>
        <w:t>U</w:t>
      </w:r>
      <w:r w:rsidRPr="00760C17">
        <w:rPr>
          <w:rFonts w:asciiTheme="minorHAnsi" w:eastAsia="Times New Roman" w:hAnsiTheme="minorHAnsi" w:cstheme="minorHAnsi"/>
          <w:color w:val="000000" w:themeColor="text1"/>
          <w:kern w:val="1"/>
          <w:sz w:val="20"/>
          <w:szCs w:val="20"/>
          <w:lang w:eastAsia="ar-SA"/>
        </w:rPr>
        <w:t xml:space="preserve">mowy, w tym tożsamości uczestników </w:t>
      </w:r>
      <w:r w:rsidR="00C55070" w:rsidRPr="00760C17">
        <w:rPr>
          <w:rFonts w:asciiTheme="minorHAnsi" w:eastAsia="Times New Roman" w:hAnsiTheme="minorHAnsi" w:cstheme="minorHAnsi"/>
          <w:color w:val="000000" w:themeColor="text1"/>
          <w:kern w:val="1"/>
          <w:sz w:val="20"/>
          <w:szCs w:val="20"/>
          <w:lang w:eastAsia="ar-SA"/>
        </w:rPr>
        <w:t>P</w:t>
      </w:r>
      <w:r w:rsidRPr="00760C17">
        <w:rPr>
          <w:rFonts w:asciiTheme="minorHAnsi" w:eastAsia="Times New Roman" w:hAnsiTheme="minorHAnsi" w:cstheme="minorHAnsi"/>
          <w:color w:val="000000" w:themeColor="text1"/>
          <w:kern w:val="1"/>
          <w:sz w:val="20"/>
          <w:szCs w:val="20"/>
          <w:lang w:eastAsia="ar-SA"/>
        </w:rPr>
        <w:t>rojektu. Podstawą przetwarzania danych osobowych w postaci weryfikacji danej osoby jest art. 6 Rozporządzenia Parlamentu Europejskiego i Rady (UE) 2016/679 z dnia 27 kwietnia 2016 r. w sprawie ochrony osób fizycznych w związku z przetwarzaniem danych osobowych</w:t>
      </w:r>
      <w:r w:rsidR="00C046A0" w:rsidRPr="00760C17">
        <w:rPr>
          <w:rFonts w:asciiTheme="minorHAnsi" w:eastAsia="Times New Roman" w:hAnsiTheme="minorHAnsi" w:cstheme="minorHAnsi"/>
          <w:color w:val="000000" w:themeColor="text1"/>
          <w:kern w:val="1"/>
          <w:sz w:val="20"/>
          <w:szCs w:val="20"/>
          <w:lang w:eastAsia="ar-SA"/>
        </w:rPr>
        <w:br/>
      </w:r>
      <w:r w:rsidRPr="00760C17">
        <w:rPr>
          <w:rFonts w:asciiTheme="minorHAnsi" w:eastAsia="Times New Roman" w:hAnsiTheme="minorHAnsi" w:cstheme="minorHAnsi"/>
          <w:color w:val="000000" w:themeColor="text1"/>
          <w:kern w:val="1"/>
          <w:sz w:val="20"/>
          <w:szCs w:val="20"/>
          <w:lang w:eastAsia="ar-SA"/>
        </w:rPr>
        <w:t>i w sprawie swobodnego przepływu takich danych ora</w:t>
      </w:r>
      <w:r w:rsidR="0080061F">
        <w:rPr>
          <w:rFonts w:asciiTheme="minorHAnsi" w:eastAsia="Times New Roman" w:hAnsiTheme="minorHAnsi" w:cstheme="minorHAnsi"/>
          <w:color w:val="000000" w:themeColor="text1"/>
          <w:kern w:val="1"/>
          <w:sz w:val="20"/>
          <w:szCs w:val="20"/>
          <w:lang w:eastAsia="ar-SA"/>
        </w:rPr>
        <w:t>z</w:t>
      </w:r>
      <w:r w:rsidRPr="00760C17">
        <w:rPr>
          <w:rFonts w:asciiTheme="minorHAnsi" w:eastAsia="Times New Roman" w:hAnsiTheme="minorHAnsi" w:cstheme="minorHAnsi"/>
          <w:color w:val="000000" w:themeColor="text1"/>
          <w:kern w:val="1"/>
          <w:sz w:val="20"/>
          <w:szCs w:val="20"/>
          <w:lang w:eastAsia="ar-SA"/>
        </w:rPr>
        <w:t xml:space="preserve"> uchylenia dyrektywy 95/46/WE 9 ogólne rozporządzenie o ochronie danych) czyli </w:t>
      </w:r>
      <w:proofErr w:type="spellStart"/>
      <w:r w:rsidRPr="00760C17">
        <w:rPr>
          <w:rFonts w:asciiTheme="minorHAnsi" w:eastAsia="Times New Roman" w:hAnsiTheme="minorHAnsi" w:cstheme="minorHAnsi"/>
          <w:color w:val="000000" w:themeColor="text1"/>
          <w:kern w:val="1"/>
          <w:sz w:val="20"/>
          <w:szCs w:val="20"/>
          <w:lang w:eastAsia="ar-SA"/>
        </w:rPr>
        <w:t>RODO</w:t>
      </w:r>
      <w:proofErr w:type="spellEnd"/>
      <w:r w:rsidRPr="00760C17">
        <w:rPr>
          <w:rFonts w:asciiTheme="minorHAnsi" w:eastAsia="Times New Roman" w:hAnsiTheme="minorHAnsi" w:cstheme="minorHAnsi"/>
          <w:color w:val="000000" w:themeColor="text1"/>
          <w:kern w:val="1"/>
          <w:sz w:val="20"/>
          <w:szCs w:val="20"/>
          <w:lang w:eastAsia="ar-SA"/>
        </w:rPr>
        <w:t>.</w:t>
      </w:r>
    </w:p>
    <w:p w14:paraId="365E51DE" w14:textId="77777777" w:rsidR="0053718C" w:rsidRPr="00760C17" w:rsidRDefault="0053718C"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Przedsiębiorca zobowiązuje się:</w:t>
      </w:r>
    </w:p>
    <w:p w14:paraId="5B778F4F" w14:textId="77777777" w:rsidR="0053718C" w:rsidRPr="00760C17" w:rsidRDefault="0053718C" w:rsidP="001E70B4">
      <w:pPr>
        <w:numPr>
          <w:ilvl w:val="1"/>
          <w:numId w:val="27"/>
        </w:numPr>
        <w:suppressAutoHyphens/>
        <w:spacing w:after="0"/>
        <w:ind w:left="993" w:hanging="644"/>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poddać kontroli, udzielić informacji w zakresie związanym z udziałem w Projekcie oraz udzielić pisemnej odpowiedzi na każdy temat w zakresie związanym z udziałem w Projekcie i na każde wezwanie Operatora w terminie 14 dni kalendarzowych od dnia doręczenia wezwania,</w:t>
      </w:r>
    </w:p>
    <w:p w14:paraId="14C1A57D" w14:textId="77777777" w:rsidR="0053718C" w:rsidRPr="00760C17" w:rsidRDefault="0053718C" w:rsidP="001E70B4">
      <w:pPr>
        <w:numPr>
          <w:ilvl w:val="1"/>
          <w:numId w:val="27"/>
        </w:numPr>
        <w:suppressAutoHyphens/>
        <w:spacing w:after="0"/>
        <w:ind w:left="993" w:hanging="644"/>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umożliwić przeprowadzenie przez Operatora lub podmiot/osobę przez niego upoważniony/ą monitoringu realizacji usługi rozwojowej na każdym etapie jej wykonania zgodnie z informacjami  zawartymi w Karcie usługi dostępnej w BUR,</w:t>
      </w:r>
    </w:p>
    <w:p w14:paraId="63F67371" w14:textId="77777777" w:rsidR="0053718C" w:rsidRPr="00760C17" w:rsidRDefault="0053718C" w:rsidP="001E70B4">
      <w:pPr>
        <w:numPr>
          <w:ilvl w:val="1"/>
          <w:numId w:val="27"/>
        </w:numPr>
        <w:suppressAutoHyphens/>
        <w:spacing w:after="0"/>
        <w:ind w:left="993" w:hanging="644"/>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poddać się kontroli, ewaluacji udzielonego wsparcia, uczestniczenia w badaniach ewaluacyjnych, przeprowadzanych przez Operatora lub podmiot/osobę przez niego upoważniony/ą i inne uprawnione instytucje,</w:t>
      </w:r>
    </w:p>
    <w:p w14:paraId="00B79763" w14:textId="0DBD16CC" w:rsidR="0053718C" w:rsidRPr="00760C17" w:rsidRDefault="0053718C" w:rsidP="001E70B4">
      <w:pPr>
        <w:numPr>
          <w:ilvl w:val="1"/>
          <w:numId w:val="27"/>
        </w:numPr>
        <w:suppressAutoHyphens/>
        <w:spacing w:after="0"/>
        <w:ind w:left="993" w:hanging="644"/>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do przechowywania wszelkiej dokumentacji związanej </w:t>
      </w:r>
      <w:r w:rsidR="00C37710" w:rsidRPr="00760C17">
        <w:rPr>
          <w:rFonts w:asciiTheme="minorHAnsi" w:eastAsia="Times New Roman" w:hAnsiTheme="minorHAnsi" w:cstheme="minorHAnsi"/>
          <w:color w:val="000000" w:themeColor="text1"/>
          <w:kern w:val="1"/>
          <w:sz w:val="20"/>
          <w:szCs w:val="20"/>
          <w:lang w:eastAsia="ar-SA"/>
        </w:rPr>
        <w:t xml:space="preserve">realizacją </w:t>
      </w:r>
      <w:r w:rsidRPr="00760C17">
        <w:rPr>
          <w:rFonts w:asciiTheme="minorHAnsi" w:eastAsia="Times New Roman" w:hAnsiTheme="minorHAnsi" w:cstheme="minorHAnsi"/>
          <w:color w:val="000000" w:themeColor="text1"/>
          <w:kern w:val="1"/>
          <w:sz w:val="20"/>
          <w:szCs w:val="20"/>
          <w:lang w:eastAsia="ar-SA"/>
        </w:rPr>
        <w:t xml:space="preserve">wsparcia (Umowy, dokumentów rozliczeniowych i innych), przez okres 10 lat od daty jej zawarcia. Termin ten może zostać wydłużony przez Operatora. </w:t>
      </w:r>
    </w:p>
    <w:p w14:paraId="37916ACD" w14:textId="77777777" w:rsidR="00175AAC" w:rsidRPr="00760C17" w:rsidRDefault="00175AAC" w:rsidP="001E70B4">
      <w:pPr>
        <w:numPr>
          <w:ilvl w:val="0"/>
          <w:numId w:val="27"/>
        </w:numPr>
        <w:suppressAutoHyphens/>
        <w:spacing w:after="0"/>
        <w:jc w:val="both"/>
        <w:rPr>
          <w:rFonts w:asciiTheme="minorHAnsi" w:eastAsia="Times New Roman" w:hAnsiTheme="minorHAnsi" w:cstheme="minorHAnsi"/>
          <w:color w:val="000000" w:themeColor="text1"/>
          <w:kern w:val="1"/>
          <w:sz w:val="20"/>
          <w:szCs w:val="20"/>
          <w:lang w:eastAsia="ar-SA"/>
        </w:rPr>
      </w:pPr>
      <w:r w:rsidRPr="00760C17">
        <w:rPr>
          <w:rFonts w:asciiTheme="minorHAnsi" w:eastAsia="Times New Roman" w:hAnsiTheme="minorHAnsi" w:cstheme="minorHAnsi"/>
          <w:color w:val="000000" w:themeColor="text1"/>
          <w:kern w:val="1"/>
          <w:sz w:val="20"/>
          <w:szCs w:val="20"/>
          <w:lang w:eastAsia="ar-SA"/>
        </w:rPr>
        <w:t xml:space="preserve">Jeżeli kontrola lub monitoring wykażą nieprawidłowości lub uchybienia w realizacji usługi </w:t>
      </w:r>
      <w:r w:rsidR="00956382" w:rsidRPr="00760C17">
        <w:rPr>
          <w:rFonts w:asciiTheme="minorHAnsi" w:eastAsia="Times New Roman" w:hAnsiTheme="minorHAnsi" w:cstheme="minorHAnsi"/>
          <w:color w:val="000000" w:themeColor="text1"/>
          <w:kern w:val="1"/>
          <w:sz w:val="20"/>
          <w:szCs w:val="20"/>
          <w:lang w:eastAsia="ar-SA"/>
        </w:rPr>
        <w:t xml:space="preserve">rozwojowej </w:t>
      </w:r>
      <w:r w:rsidRPr="00760C17">
        <w:rPr>
          <w:rFonts w:asciiTheme="minorHAnsi" w:eastAsia="Times New Roman" w:hAnsiTheme="minorHAnsi" w:cstheme="minorHAnsi"/>
          <w:color w:val="000000" w:themeColor="text1"/>
          <w:kern w:val="1"/>
          <w:sz w:val="20"/>
          <w:szCs w:val="20"/>
          <w:lang w:eastAsia="ar-SA"/>
        </w:rPr>
        <w:t>Operator może odstąpić od refundacji kosztów.</w:t>
      </w:r>
    </w:p>
    <w:bookmarkEnd w:id="14"/>
    <w:p w14:paraId="60BB15E2" w14:textId="77777777" w:rsidR="00D24FC8" w:rsidRPr="00760C17" w:rsidRDefault="00D24FC8" w:rsidP="00DB65A5">
      <w:pPr>
        <w:autoSpaceDE w:val="0"/>
        <w:autoSpaceDN w:val="0"/>
        <w:adjustRightInd w:val="0"/>
        <w:jc w:val="center"/>
        <w:rPr>
          <w:rFonts w:asciiTheme="minorHAnsi" w:hAnsiTheme="minorHAnsi" w:cstheme="minorHAnsi"/>
          <w:b/>
          <w:iCs/>
          <w:color w:val="000000" w:themeColor="text1"/>
          <w:sz w:val="20"/>
          <w:szCs w:val="20"/>
        </w:rPr>
      </w:pPr>
    </w:p>
    <w:p w14:paraId="04437006" w14:textId="77777777" w:rsidR="00D24FC8" w:rsidRPr="00760C17" w:rsidRDefault="00D24FC8"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lastRenderedPageBreak/>
        <w:t>§</w:t>
      </w:r>
      <w:r w:rsidR="006C4768" w:rsidRPr="00760C17">
        <w:rPr>
          <w:rFonts w:asciiTheme="minorHAnsi" w:hAnsiTheme="minorHAnsi"/>
          <w:b/>
          <w:color w:val="000000" w:themeColor="text1"/>
          <w:sz w:val="20"/>
          <w:szCs w:val="20"/>
        </w:rPr>
        <w:t xml:space="preserve"> 11</w:t>
      </w:r>
    </w:p>
    <w:p w14:paraId="2A2D3F64" w14:textId="77777777" w:rsidR="00D24FC8" w:rsidRPr="00760C17" w:rsidRDefault="00D24FC8"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 xml:space="preserve">Pomoc de </w:t>
      </w:r>
      <w:proofErr w:type="spellStart"/>
      <w:r w:rsidRPr="00760C17">
        <w:rPr>
          <w:rFonts w:asciiTheme="minorHAnsi" w:hAnsiTheme="minorHAnsi"/>
          <w:b/>
          <w:color w:val="000000" w:themeColor="text1"/>
          <w:sz w:val="20"/>
          <w:szCs w:val="20"/>
        </w:rPr>
        <w:t>minimis</w:t>
      </w:r>
      <w:proofErr w:type="spellEnd"/>
      <w:r w:rsidRPr="00760C17">
        <w:rPr>
          <w:rFonts w:asciiTheme="minorHAnsi" w:hAnsiTheme="minorHAnsi"/>
          <w:b/>
          <w:color w:val="000000" w:themeColor="text1"/>
          <w:sz w:val="20"/>
          <w:szCs w:val="20"/>
        </w:rPr>
        <w:t>/ pomoc publiczna</w:t>
      </w:r>
    </w:p>
    <w:p w14:paraId="24E5B56C" w14:textId="77777777" w:rsidR="00D24FC8" w:rsidRPr="00760C17" w:rsidRDefault="00D24FC8" w:rsidP="00DB65A5">
      <w:pPr>
        <w:keepNext/>
        <w:keepLines/>
        <w:jc w:val="center"/>
        <w:rPr>
          <w:rFonts w:asciiTheme="minorHAnsi" w:hAnsiTheme="minorHAnsi"/>
          <w:b/>
          <w:color w:val="000000" w:themeColor="text1"/>
          <w:sz w:val="20"/>
          <w:szCs w:val="20"/>
        </w:rPr>
      </w:pPr>
    </w:p>
    <w:p w14:paraId="1B6DBEC3" w14:textId="7D3E29B9" w:rsidR="00846C25" w:rsidRPr="00760C17" w:rsidRDefault="00846C25"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Dofinansowanie</w:t>
      </w:r>
      <w:r w:rsidR="00B47F2B" w:rsidRPr="00760C17">
        <w:rPr>
          <w:rFonts w:asciiTheme="minorHAnsi" w:hAnsiTheme="minorHAnsi" w:cstheme="minorHAnsi"/>
          <w:color w:val="000000" w:themeColor="text1"/>
          <w:sz w:val="20"/>
          <w:szCs w:val="20"/>
        </w:rPr>
        <w:t>,</w:t>
      </w:r>
      <w:r w:rsidRPr="00760C17">
        <w:rPr>
          <w:rFonts w:asciiTheme="minorHAnsi" w:hAnsiTheme="minorHAnsi" w:cstheme="minorHAnsi"/>
          <w:color w:val="000000" w:themeColor="text1"/>
          <w:sz w:val="20"/>
          <w:szCs w:val="20"/>
        </w:rPr>
        <w:t xml:space="preserve"> które otrzymuje </w:t>
      </w:r>
      <w:r w:rsidR="0077547C" w:rsidRPr="00760C17">
        <w:rPr>
          <w:rFonts w:asciiTheme="minorHAnsi" w:hAnsiTheme="minorHAnsi" w:cstheme="minorHAnsi"/>
          <w:color w:val="000000" w:themeColor="text1"/>
          <w:sz w:val="20"/>
          <w:szCs w:val="20"/>
        </w:rPr>
        <w:t>P</w:t>
      </w:r>
      <w:r w:rsidRPr="00760C17">
        <w:rPr>
          <w:rFonts w:asciiTheme="minorHAnsi" w:hAnsiTheme="minorHAnsi" w:cstheme="minorHAnsi"/>
          <w:color w:val="000000" w:themeColor="text1"/>
          <w:sz w:val="20"/>
          <w:szCs w:val="20"/>
        </w:rPr>
        <w:t xml:space="preserve">rzedsiębiorca w ramach kwoty wsparcia, stanowi </w:t>
      </w:r>
      <w:r w:rsidR="00722136" w:rsidRPr="00760C17">
        <w:rPr>
          <w:rFonts w:asciiTheme="minorHAnsi" w:hAnsiTheme="minorHAnsi" w:cstheme="minorHAnsi"/>
          <w:color w:val="000000" w:themeColor="text1"/>
          <w:sz w:val="20"/>
          <w:szCs w:val="20"/>
        </w:rPr>
        <w:t>pomoc de </w:t>
      </w:r>
      <w:proofErr w:type="spellStart"/>
      <w:r w:rsidRPr="00760C17">
        <w:rPr>
          <w:rFonts w:asciiTheme="minorHAnsi" w:hAnsiTheme="minorHAnsi" w:cstheme="minorHAnsi"/>
          <w:color w:val="000000" w:themeColor="text1"/>
          <w:sz w:val="20"/>
          <w:szCs w:val="20"/>
        </w:rPr>
        <w:t>minimis</w:t>
      </w:r>
      <w:proofErr w:type="spellEnd"/>
      <w:r w:rsidR="00B47F2B" w:rsidRPr="00760C17">
        <w:rPr>
          <w:rFonts w:asciiTheme="minorHAnsi" w:hAnsiTheme="minorHAnsi" w:cstheme="minorHAnsi"/>
          <w:color w:val="000000" w:themeColor="text1"/>
          <w:sz w:val="20"/>
          <w:szCs w:val="20"/>
        </w:rPr>
        <w:t xml:space="preserve"> lub </w:t>
      </w:r>
      <w:r w:rsidRPr="00760C17">
        <w:rPr>
          <w:rFonts w:asciiTheme="minorHAnsi" w:hAnsiTheme="minorHAnsi" w:cstheme="minorHAnsi"/>
          <w:color w:val="000000" w:themeColor="text1"/>
          <w:sz w:val="20"/>
          <w:szCs w:val="20"/>
        </w:rPr>
        <w:t>pomoc publiczną.</w:t>
      </w:r>
    </w:p>
    <w:p w14:paraId="5C3C001A" w14:textId="28779007" w:rsidR="00D24FC8" w:rsidRPr="00760C17" w:rsidRDefault="00D24FC8" w:rsidP="001E70B4">
      <w:pPr>
        <w:pStyle w:val="Akapitzlist"/>
        <w:numPr>
          <w:ilvl w:val="0"/>
          <w:numId w:val="8"/>
        </w:numPr>
        <w:autoSpaceDE w:val="0"/>
        <w:autoSpaceDN w:val="0"/>
        <w:adjustRightInd w:val="0"/>
        <w:ind w:left="426" w:hanging="426"/>
        <w:jc w:val="both"/>
        <w:rPr>
          <w:rFonts w:asciiTheme="minorHAnsi" w:hAnsiTheme="minorHAnsi" w:cstheme="minorHAnsi"/>
          <w:color w:val="000000" w:themeColor="text1"/>
          <w:sz w:val="20"/>
          <w:szCs w:val="20"/>
        </w:rPr>
      </w:pPr>
      <w:bookmarkStart w:id="15" w:name="_Hlk33014573"/>
      <w:r w:rsidRPr="00760C17">
        <w:rPr>
          <w:rFonts w:asciiTheme="minorHAnsi" w:eastAsiaTheme="minorHAnsi" w:hAnsiTheme="minorHAnsi" w:cstheme="minorHAnsi"/>
          <w:color w:val="000000" w:themeColor="text1"/>
          <w:sz w:val="20"/>
          <w:szCs w:val="20"/>
        </w:rPr>
        <w:t xml:space="preserve">Pomoc publiczna oraz pomoc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w </w:t>
      </w:r>
      <w:r w:rsidR="00CA4F36" w:rsidRPr="00760C17">
        <w:rPr>
          <w:rFonts w:asciiTheme="minorHAnsi" w:eastAsiaTheme="minorHAnsi" w:hAnsiTheme="minorHAnsi" w:cstheme="minorHAnsi"/>
          <w:color w:val="000000" w:themeColor="text1"/>
          <w:sz w:val="20"/>
          <w:szCs w:val="20"/>
        </w:rPr>
        <w:t>Projek</w:t>
      </w:r>
      <w:r w:rsidRPr="00760C17">
        <w:rPr>
          <w:rFonts w:asciiTheme="minorHAnsi" w:eastAsiaTheme="minorHAnsi" w:hAnsiTheme="minorHAnsi" w:cstheme="minorHAnsi"/>
          <w:color w:val="000000" w:themeColor="text1"/>
          <w:sz w:val="20"/>
          <w:szCs w:val="20"/>
        </w:rPr>
        <w:t xml:space="preserve">cie są udzielane zgodnie z zasadami określonymi </w:t>
      </w:r>
      <w:r w:rsidR="009B64EA"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 xml:space="preserve">w odrębnych przepisach krajowych i unijnych, w tym w szczególności w rozporządzeniu Komisji (UE) nr 1407/2013, w rozporządzeniu Komisji (UE) nr 651/2014 oraz </w:t>
      </w:r>
      <w:r w:rsidR="00243D4D" w:rsidRPr="00760C17">
        <w:rPr>
          <w:rFonts w:asciiTheme="minorHAnsi" w:eastAsiaTheme="minorHAnsi" w:hAnsiTheme="minorHAnsi" w:cstheme="minorHAnsi"/>
          <w:color w:val="000000" w:themeColor="text1"/>
          <w:sz w:val="20"/>
          <w:szCs w:val="20"/>
        </w:rPr>
        <w:t xml:space="preserve">Rozporządzenie Ministra Infrastruktury </w:t>
      </w:r>
      <w:r w:rsidR="009B64EA" w:rsidRPr="00760C17">
        <w:rPr>
          <w:rFonts w:asciiTheme="minorHAnsi" w:eastAsiaTheme="minorHAnsi" w:hAnsiTheme="minorHAnsi" w:cstheme="minorHAnsi"/>
          <w:color w:val="000000" w:themeColor="text1"/>
          <w:sz w:val="20"/>
          <w:szCs w:val="20"/>
        </w:rPr>
        <w:br/>
      </w:r>
      <w:r w:rsidR="00243D4D" w:rsidRPr="00760C17">
        <w:rPr>
          <w:rFonts w:asciiTheme="minorHAnsi" w:eastAsiaTheme="minorHAnsi" w:hAnsiTheme="minorHAnsi" w:cstheme="minorHAnsi"/>
          <w:color w:val="000000" w:themeColor="text1"/>
          <w:sz w:val="20"/>
          <w:szCs w:val="20"/>
        </w:rPr>
        <w:t>i Rozwoju z dnia 9 listopada 2015 r. w sprawie udzielania przez Polską Agencję Rozwoju Przedsiębiorczości pomocy finansowej w ramach Programu Operacyjnego Wiedza Edukacja Rozwój 2014-2020 (Dz.U. 2018 poz. 2256).</w:t>
      </w:r>
      <w:r w:rsidRPr="00760C17">
        <w:rPr>
          <w:rFonts w:asciiTheme="minorHAnsi" w:eastAsiaTheme="minorHAnsi" w:hAnsiTheme="minorHAnsi" w:cstheme="minorHAnsi"/>
          <w:color w:val="000000" w:themeColor="text1"/>
          <w:sz w:val="20"/>
          <w:szCs w:val="20"/>
        </w:rPr>
        <w:t xml:space="preserve"> </w:t>
      </w:r>
    </w:p>
    <w:bookmarkEnd w:id="15"/>
    <w:p w14:paraId="04DCC74E" w14:textId="77777777"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Przedsiębiorca, zgodnie z Ustawą z dnia 30 kwietnia 2004 r. o postępowaniach w sprawach dotyczących pomocy publicznej, zobowiązany jest do zwrotu</w:t>
      </w:r>
      <w:r w:rsidR="00722136" w:rsidRPr="00760C17">
        <w:rPr>
          <w:rFonts w:asciiTheme="minorHAnsi" w:eastAsiaTheme="minorHAnsi" w:hAnsiTheme="minorHAnsi" w:cstheme="minorHAnsi"/>
          <w:color w:val="000000" w:themeColor="text1"/>
          <w:sz w:val="20"/>
          <w:szCs w:val="20"/>
        </w:rPr>
        <w:t xml:space="preserve"> pomocy przyznanej niezgodnie z </w:t>
      </w:r>
      <w:r w:rsidRPr="00760C17">
        <w:rPr>
          <w:rFonts w:asciiTheme="minorHAnsi" w:eastAsiaTheme="minorHAnsi" w:hAnsiTheme="minorHAnsi" w:cstheme="minorHAnsi"/>
          <w:color w:val="000000" w:themeColor="text1"/>
          <w:sz w:val="20"/>
          <w:szCs w:val="20"/>
        </w:rPr>
        <w:t>zasadami wspólnego rynku oraz pomocy wykorzystanej niezgodnie z przeznaczeniem.</w:t>
      </w:r>
    </w:p>
    <w:p w14:paraId="24D6B75B" w14:textId="77777777"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Podstawowym rodzajem pomocy udzielanej w </w:t>
      </w:r>
      <w:r w:rsidR="00CA4F36" w:rsidRPr="00760C17">
        <w:rPr>
          <w:rFonts w:asciiTheme="minorHAnsi" w:eastAsiaTheme="minorHAnsi" w:hAnsiTheme="minorHAnsi" w:cstheme="minorHAnsi"/>
          <w:color w:val="000000" w:themeColor="text1"/>
          <w:sz w:val="20"/>
          <w:szCs w:val="20"/>
        </w:rPr>
        <w:t>Projek</w:t>
      </w:r>
      <w:r w:rsidRPr="00760C17">
        <w:rPr>
          <w:rFonts w:asciiTheme="minorHAnsi" w:eastAsiaTheme="minorHAnsi" w:hAnsiTheme="minorHAnsi" w:cstheme="minorHAnsi"/>
          <w:color w:val="000000" w:themeColor="text1"/>
          <w:sz w:val="20"/>
          <w:szCs w:val="20"/>
        </w:rPr>
        <w:t xml:space="preserve">cie jest pomoc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color w:val="000000" w:themeColor="text1"/>
          <w:sz w:val="20"/>
          <w:szCs w:val="20"/>
        </w:rPr>
        <w:t xml:space="preserve">. </w:t>
      </w:r>
    </w:p>
    <w:p w14:paraId="5C44E47D" w14:textId="77777777" w:rsidR="00054BC3" w:rsidRPr="00760C17" w:rsidRDefault="00054BC3"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hAnsiTheme="minorHAnsi"/>
          <w:color w:val="000000" w:themeColor="text1"/>
          <w:sz w:val="20"/>
          <w:szCs w:val="20"/>
        </w:rPr>
        <w:t xml:space="preserve">W przypadku, gdy Przedsiębiorca wykorzysta dozwolony limit pomocy de </w:t>
      </w:r>
      <w:proofErr w:type="spellStart"/>
      <w:r w:rsidRPr="00760C17">
        <w:rPr>
          <w:rFonts w:asciiTheme="minorHAnsi" w:hAnsiTheme="minorHAnsi"/>
          <w:color w:val="000000" w:themeColor="text1"/>
          <w:sz w:val="20"/>
          <w:szCs w:val="20"/>
        </w:rPr>
        <w:t>minimis</w:t>
      </w:r>
      <w:proofErr w:type="spellEnd"/>
      <w:r w:rsidRPr="00760C17">
        <w:rPr>
          <w:rFonts w:asciiTheme="minorHAnsi" w:hAnsiTheme="minorHAnsi"/>
          <w:color w:val="000000" w:themeColor="text1"/>
          <w:sz w:val="20"/>
          <w:szCs w:val="20"/>
        </w:rPr>
        <w:t xml:space="preserve"> (200 tys. </w:t>
      </w:r>
      <w:proofErr w:type="spellStart"/>
      <w:r w:rsidRPr="00760C17">
        <w:rPr>
          <w:rFonts w:asciiTheme="minorHAnsi" w:hAnsiTheme="minorHAnsi"/>
          <w:color w:val="000000" w:themeColor="text1"/>
          <w:sz w:val="20"/>
          <w:szCs w:val="20"/>
        </w:rPr>
        <w:t>EUR</w:t>
      </w:r>
      <w:proofErr w:type="spellEnd"/>
      <w:r w:rsidRPr="00760C17">
        <w:rPr>
          <w:rFonts w:asciiTheme="minorHAnsi" w:hAnsiTheme="minorHAnsi"/>
          <w:color w:val="000000" w:themeColor="text1"/>
          <w:sz w:val="20"/>
          <w:szCs w:val="20"/>
        </w:rPr>
        <w:t xml:space="preserve"> lub 100 tys. </w:t>
      </w:r>
      <w:proofErr w:type="spellStart"/>
      <w:r w:rsidRPr="00760C17">
        <w:rPr>
          <w:rFonts w:asciiTheme="minorHAnsi" w:hAnsiTheme="minorHAnsi"/>
          <w:color w:val="000000" w:themeColor="text1"/>
          <w:sz w:val="20"/>
          <w:szCs w:val="20"/>
        </w:rPr>
        <w:t>EUR</w:t>
      </w:r>
      <w:proofErr w:type="spellEnd"/>
      <w:r w:rsidRPr="00760C17">
        <w:rPr>
          <w:rFonts w:asciiTheme="minorHAnsi" w:hAnsiTheme="minorHAnsi"/>
          <w:color w:val="000000" w:themeColor="text1"/>
          <w:sz w:val="20"/>
          <w:szCs w:val="20"/>
        </w:rPr>
        <w:t xml:space="preserve"> w przypadku prowadzonej działalności w transporcie drogowym towarów), o którym mowa w art. 3 </w:t>
      </w:r>
      <w:r w:rsidR="00187581" w:rsidRPr="00760C17">
        <w:rPr>
          <w:rFonts w:asciiTheme="minorHAnsi" w:hAnsiTheme="minorHAnsi"/>
          <w:color w:val="000000" w:themeColor="text1"/>
          <w:sz w:val="20"/>
          <w:szCs w:val="20"/>
        </w:rPr>
        <w:t>pkt</w:t>
      </w:r>
      <w:r w:rsidRPr="00760C17">
        <w:rPr>
          <w:rFonts w:asciiTheme="minorHAnsi" w:hAnsiTheme="minorHAnsi"/>
          <w:color w:val="000000" w:themeColor="text1"/>
          <w:sz w:val="20"/>
          <w:szCs w:val="20"/>
        </w:rPr>
        <w:t>. 2 Rozporządzenia Komisji (UE) nr 1407/2013, może być mu udzielona:</w:t>
      </w:r>
    </w:p>
    <w:p w14:paraId="4891EAE0" w14:textId="1BE11751" w:rsidR="001A1693" w:rsidRPr="00760C17" w:rsidRDefault="001A1693" w:rsidP="00EB2708">
      <w:pPr>
        <w:pStyle w:val="Akapitzlist"/>
        <w:numPr>
          <w:ilvl w:val="0"/>
          <w:numId w:val="15"/>
        </w:numPr>
        <w:ind w:left="851" w:hanging="142"/>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pomoc publiczna na szkolenia (zgodnie z rozdziałem </w:t>
      </w:r>
      <w:proofErr w:type="spellStart"/>
      <w:r w:rsidRPr="00760C17">
        <w:rPr>
          <w:rFonts w:asciiTheme="minorHAnsi" w:hAnsiTheme="minorHAnsi"/>
          <w:color w:val="000000" w:themeColor="text1"/>
          <w:sz w:val="20"/>
          <w:szCs w:val="20"/>
        </w:rPr>
        <w:t>4c</w:t>
      </w:r>
      <w:proofErr w:type="spellEnd"/>
      <w:r w:rsidRPr="00760C17">
        <w:rPr>
          <w:rFonts w:asciiTheme="minorHAnsi" w:hAnsiTheme="minorHAnsi"/>
          <w:color w:val="000000" w:themeColor="text1"/>
          <w:sz w:val="20"/>
          <w:szCs w:val="20"/>
        </w:rPr>
        <w:t xml:space="preserve"> Rozporządzenia Ministra Infrastruktury </w:t>
      </w:r>
      <w:r w:rsidR="00C046A0"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i Rozwoju 9 listopada 2015 r. w sprawie udzielania przez Polską Agencję Rozwoju Przedsiębiorczości pomocy finansowej w ramach Programu Operacyjnego Wiedza Edukacja Rozwój 2014-2020. Dz.U. </w:t>
      </w:r>
      <w:r w:rsidR="00C046A0" w:rsidRPr="00760C17">
        <w:rPr>
          <w:rFonts w:asciiTheme="minorHAnsi" w:hAnsiTheme="minorHAnsi"/>
          <w:color w:val="000000" w:themeColor="text1"/>
          <w:sz w:val="20"/>
          <w:szCs w:val="20"/>
        </w:rPr>
        <w:br/>
      </w:r>
      <w:r w:rsidRPr="00760C17">
        <w:rPr>
          <w:rFonts w:asciiTheme="minorHAnsi" w:hAnsiTheme="minorHAnsi"/>
          <w:color w:val="000000" w:themeColor="text1"/>
          <w:sz w:val="20"/>
          <w:szCs w:val="20"/>
        </w:rPr>
        <w:t xml:space="preserve">z </w:t>
      </w:r>
      <w:proofErr w:type="spellStart"/>
      <w:r w:rsidRPr="00760C17">
        <w:rPr>
          <w:rFonts w:asciiTheme="minorHAnsi" w:hAnsiTheme="minorHAnsi"/>
          <w:color w:val="000000" w:themeColor="text1"/>
          <w:sz w:val="20"/>
          <w:szCs w:val="20"/>
        </w:rPr>
        <w:t>2018r</w:t>
      </w:r>
      <w:proofErr w:type="spellEnd"/>
      <w:r w:rsidRPr="00760C17">
        <w:rPr>
          <w:rFonts w:asciiTheme="minorHAnsi" w:hAnsiTheme="minorHAnsi"/>
          <w:color w:val="000000" w:themeColor="text1"/>
          <w:sz w:val="20"/>
          <w:szCs w:val="20"/>
        </w:rPr>
        <w:t>., poz. 2256)</w:t>
      </w:r>
      <w:r w:rsidR="00EB2708" w:rsidRPr="00760C17">
        <w:rPr>
          <w:rFonts w:asciiTheme="minorHAnsi" w:hAnsiTheme="minorHAnsi"/>
          <w:color w:val="000000" w:themeColor="text1"/>
          <w:sz w:val="20"/>
          <w:szCs w:val="20"/>
        </w:rPr>
        <w:t>,</w:t>
      </w:r>
    </w:p>
    <w:p w14:paraId="145CDCC8" w14:textId="1450C144" w:rsidR="00BE4E02" w:rsidRPr="00760C17" w:rsidRDefault="00054BC3">
      <w:pPr>
        <w:pStyle w:val="Akapitzlist"/>
        <w:numPr>
          <w:ilvl w:val="0"/>
          <w:numId w:val="15"/>
        </w:numPr>
        <w:ind w:left="851" w:hanging="142"/>
        <w:jc w:val="both"/>
        <w:rPr>
          <w:rFonts w:asciiTheme="minorHAnsi" w:hAnsiTheme="minorHAnsi"/>
          <w:color w:val="000000" w:themeColor="text1"/>
          <w:sz w:val="20"/>
          <w:szCs w:val="20"/>
        </w:rPr>
      </w:pPr>
      <w:r w:rsidRPr="00760C17">
        <w:rPr>
          <w:rFonts w:asciiTheme="minorHAnsi" w:hAnsiTheme="minorHAnsi"/>
          <w:color w:val="000000" w:themeColor="text1"/>
          <w:sz w:val="20"/>
          <w:szCs w:val="20"/>
        </w:rPr>
        <w:t xml:space="preserve">pomoc publiczna na usługi doradcze (zgodnie z rozdziałem </w:t>
      </w:r>
      <w:proofErr w:type="spellStart"/>
      <w:r w:rsidRPr="00760C17">
        <w:rPr>
          <w:rFonts w:asciiTheme="minorHAnsi" w:hAnsiTheme="minorHAnsi"/>
          <w:color w:val="000000" w:themeColor="text1"/>
          <w:sz w:val="20"/>
          <w:szCs w:val="20"/>
        </w:rPr>
        <w:t>4</w:t>
      </w:r>
      <w:r w:rsidR="00815F0A" w:rsidRPr="00760C17">
        <w:rPr>
          <w:rFonts w:asciiTheme="minorHAnsi" w:hAnsiTheme="minorHAnsi"/>
          <w:color w:val="000000" w:themeColor="text1"/>
          <w:sz w:val="20"/>
          <w:szCs w:val="20"/>
        </w:rPr>
        <w:t>c</w:t>
      </w:r>
      <w:proofErr w:type="spellEnd"/>
      <w:r w:rsidRPr="00760C17">
        <w:rPr>
          <w:rFonts w:asciiTheme="minorHAnsi" w:hAnsiTheme="minorHAnsi"/>
          <w:color w:val="000000" w:themeColor="text1"/>
          <w:sz w:val="20"/>
          <w:szCs w:val="20"/>
        </w:rPr>
        <w:t xml:space="preserve"> </w:t>
      </w:r>
      <w:r w:rsidR="00126A16" w:rsidRPr="00760C17">
        <w:rPr>
          <w:rFonts w:asciiTheme="minorHAnsi" w:hAnsiTheme="minorHAnsi"/>
          <w:color w:val="000000" w:themeColor="text1"/>
          <w:sz w:val="20"/>
          <w:szCs w:val="20"/>
        </w:rPr>
        <w:t xml:space="preserve">ww. </w:t>
      </w:r>
      <w:r w:rsidRPr="00760C17">
        <w:rPr>
          <w:rFonts w:asciiTheme="minorHAnsi" w:hAnsiTheme="minorHAnsi"/>
          <w:color w:val="000000" w:themeColor="text1"/>
          <w:sz w:val="20"/>
          <w:szCs w:val="20"/>
        </w:rPr>
        <w:t xml:space="preserve">Rozporządzenia </w:t>
      </w:r>
      <w:proofErr w:type="spellStart"/>
      <w:r w:rsidRPr="00760C17">
        <w:rPr>
          <w:rFonts w:asciiTheme="minorHAnsi" w:hAnsiTheme="minorHAnsi"/>
          <w:color w:val="000000" w:themeColor="text1"/>
          <w:sz w:val="20"/>
          <w:szCs w:val="20"/>
        </w:rPr>
        <w:t>MIiR</w:t>
      </w:r>
      <w:proofErr w:type="spellEnd"/>
      <w:r w:rsidRPr="00760C17">
        <w:rPr>
          <w:rFonts w:asciiTheme="minorHAnsi" w:hAnsiTheme="minorHAnsi"/>
          <w:color w:val="000000" w:themeColor="text1"/>
          <w:sz w:val="20"/>
          <w:szCs w:val="20"/>
        </w:rPr>
        <w:t xml:space="preserve"> z dnia </w:t>
      </w:r>
      <w:r w:rsidR="00243D4D" w:rsidRPr="00760C17">
        <w:rPr>
          <w:rFonts w:asciiTheme="minorHAnsi" w:hAnsiTheme="minorHAnsi"/>
          <w:color w:val="000000" w:themeColor="text1"/>
          <w:sz w:val="20"/>
          <w:szCs w:val="20"/>
        </w:rPr>
        <w:t>9 listopada</w:t>
      </w:r>
      <w:r w:rsidRPr="00760C17">
        <w:rPr>
          <w:rFonts w:asciiTheme="minorHAnsi" w:hAnsiTheme="minorHAnsi"/>
          <w:color w:val="000000" w:themeColor="text1"/>
          <w:sz w:val="20"/>
          <w:szCs w:val="20"/>
        </w:rPr>
        <w:t xml:space="preserve"> 2015 r. (Dz.U. z </w:t>
      </w:r>
      <w:proofErr w:type="spellStart"/>
      <w:r w:rsidR="00243D4D" w:rsidRPr="00760C17">
        <w:rPr>
          <w:rFonts w:asciiTheme="minorHAnsi" w:hAnsiTheme="minorHAnsi"/>
          <w:color w:val="000000" w:themeColor="text1"/>
          <w:sz w:val="20"/>
          <w:szCs w:val="20"/>
        </w:rPr>
        <w:t>2018r</w:t>
      </w:r>
      <w:proofErr w:type="spellEnd"/>
      <w:r w:rsidRPr="00760C17">
        <w:rPr>
          <w:rFonts w:asciiTheme="minorHAnsi" w:hAnsiTheme="minorHAnsi"/>
          <w:color w:val="000000" w:themeColor="text1"/>
          <w:sz w:val="20"/>
          <w:szCs w:val="20"/>
        </w:rPr>
        <w:t xml:space="preserve">., poz. </w:t>
      </w:r>
      <w:r w:rsidR="00243D4D" w:rsidRPr="00760C17">
        <w:rPr>
          <w:rFonts w:asciiTheme="minorHAnsi" w:hAnsiTheme="minorHAnsi"/>
          <w:color w:val="000000" w:themeColor="text1"/>
          <w:sz w:val="20"/>
          <w:szCs w:val="20"/>
        </w:rPr>
        <w:t>2256</w:t>
      </w:r>
      <w:r w:rsidRPr="00760C17">
        <w:rPr>
          <w:rFonts w:asciiTheme="minorHAnsi" w:hAnsiTheme="minorHAnsi"/>
          <w:color w:val="000000" w:themeColor="text1"/>
          <w:sz w:val="20"/>
          <w:szCs w:val="20"/>
        </w:rPr>
        <w:t>).</w:t>
      </w:r>
      <w:r w:rsidR="00BE4E02" w:rsidRPr="00760C17">
        <w:rPr>
          <w:rFonts w:asciiTheme="minorHAnsi" w:hAnsiTheme="minorHAnsi"/>
          <w:color w:val="000000" w:themeColor="text1"/>
          <w:sz w:val="20"/>
          <w:szCs w:val="20"/>
        </w:rPr>
        <w:t xml:space="preserve"> </w:t>
      </w:r>
    </w:p>
    <w:p w14:paraId="498E9E93" w14:textId="77B156E3"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Wraz z podpisaną </w:t>
      </w:r>
      <w:r w:rsidR="00B97601" w:rsidRPr="00760C17">
        <w:rPr>
          <w:rFonts w:asciiTheme="minorHAnsi" w:eastAsiaTheme="minorHAnsi" w:hAnsiTheme="minorHAnsi" w:cstheme="minorHAnsi"/>
          <w:color w:val="000000" w:themeColor="text1"/>
          <w:sz w:val="20"/>
          <w:szCs w:val="20"/>
        </w:rPr>
        <w:t>U</w:t>
      </w:r>
      <w:r w:rsidR="00BB18FA" w:rsidRPr="00760C17">
        <w:rPr>
          <w:rFonts w:asciiTheme="minorHAnsi" w:eastAsiaTheme="minorHAnsi" w:hAnsiTheme="minorHAnsi" w:cstheme="minorHAnsi"/>
          <w:color w:val="000000" w:themeColor="text1"/>
          <w:sz w:val="20"/>
          <w:szCs w:val="20"/>
        </w:rPr>
        <w:t xml:space="preserve">mową </w:t>
      </w:r>
      <w:r w:rsidR="0096344D" w:rsidRPr="00760C17">
        <w:rPr>
          <w:rFonts w:asciiTheme="minorHAnsi" w:eastAsiaTheme="minorHAnsi" w:hAnsiTheme="minorHAnsi" w:cstheme="minorHAnsi"/>
          <w:color w:val="000000" w:themeColor="text1"/>
          <w:sz w:val="20"/>
          <w:szCs w:val="20"/>
        </w:rPr>
        <w:t>wsparcia</w:t>
      </w:r>
      <w:r w:rsidRPr="00760C17">
        <w:rPr>
          <w:rFonts w:asciiTheme="minorHAnsi" w:eastAsiaTheme="minorHAnsi" w:hAnsiTheme="minorHAnsi" w:cstheme="minorHAnsi"/>
          <w:color w:val="000000" w:themeColor="text1"/>
          <w:sz w:val="20"/>
          <w:szCs w:val="20"/>
        </w:rPr>
        <w:t xml:space="preserve"> Operator przekazuje Przedsiębiorstwu zaświadczenie o przyznanej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color w:val="000000" w:themeColor="text1"/>
          <w:sz w:val="20"/>
          <w:szCs w:val="20"/>
        </w:rPr>
        <w:t xml:space="preserve">, zgodnie ze wzorem określonym w </w:t>
      </w:r>
      <w:r w:rsidR="00AC67C0" w:rsidRPr="00760C17">
        <w:rPr>
          <w:rFonts w:asciiTheme="minorHAnsi" w:eastAsiaTheme="minorHAnsi" w:hAnsiTheme="minorHAnsi" w:cstheme="minorHAnsi"/>
          <w:color w:val="000000" w:themeColor="text1"/>
          <w:sz w:val="20"/>
          <w:szCs w:val="20"/>
        </w:rPr>
        <w:t>Z</w:t>
      </w:r>
      <w:r w:rsidR="00C41A7E" w:rsidRPr="00760C17">
        <w:rPr>
          <w:rFonts w:asciiTheme="minorHAnsi" w:eastAsiaTheme="minorHAnsi" w:hAnsiTheme="minorHAnsi" w:cstheme="minorHAnsi"/>
          <w:color w:val="000000" w:themeColor="text1"/>
          <w:sz w:val="20"/>
          <w:szCs w:val="20"/>
        </w:rPr>
        <w:t xml:space="preserve">ałączniku nr 1 do rozporządzenia </w:t>
      </w:r>
      <w:r w:rsidRPr="00760C17">
        <w:rPr>
          <w:rFonts w:asciiTheme="minorHAnsi" w:eastAsiaTheme="minorHAnsi" w:hAnsiTheme="minorHAnsi" w:cstheme="minorHAnsi"/>
          <w:color w:val="000000" w:themeColor="text1"/>
          <w:sz w:val="20"/>
          <w:szCs w:val="20"/>
        </w:rPr>
        <w:t xml:space="preserve">Rady Ministrów </w:t>
      </w:r>
      <w:r w:rsidR="009B64EA"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z dnia 20 marca 2007 r.</w:t>
      </w:r>
      <w:r w:rsidR="00C41A7E" w:rsidRPr="00760C17">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w sprawie zaświadczeń o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i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w rolnictwie lub rybołówstwie. Za datę przyznania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uznaje się datę podpisania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w:t>
      </w:r>
      <w:r w:rsidR="0096344D" w:rsidRPr="00760C17">
        <w:rPr>
          <w:rFonts w:asciiTheme="minorHAnsi" w:eastAsiaTheme="minorHAnsi" w:hAnsiTheme="minorHAnsi" w:cstheme="minorHAnsi"/>
          <w:color w:val="000000" w:themeColor="text1"/>
          <w:sz w:val="20"/>
          <w:szCs w:val="20"/>
        </w:rPr>
        <w:t>wsparcia</w:t>
      </w:r>
      <w:r w:rsidRPr="00760C17">
        <w:rPr>
          <w:rFonts w:asciiTheme="minorHAnsi" w:eastAsiaTheme="minorHAnsi" w:hAnsiTheme="minorHAnsi" w:cstheme="minorHAnsi"/>
          <w:color w:val="000000" w:themeColor="text1"/>
          <w:sz w:val="20"/>
          <w:szCs w:val="20"/>
        </w:rPr>
        <w:t xml:space="preserve">. </w:t>
      </w:r>
    </w:p>
    <w:p w14:paraId="7F6656E6" w14:textId="47334591"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Jeżeli w wyniku rozliczenia usług rozwojowych Przedsiębiorstwo pr</w:t>
      </w:r>
      <w:r w:rsidR="00B74619" w:rsidRPr="00760C17">
        <w:rPr>
          <w:rFonts w:asciiTheme="minorHAnsi" w:eastAsiaTheme="minorHAnsi" w:hAnsiTheme="minorHAnsi" w:cstheme="minorHAnsi"/>
          <w:color w:val="000000" w:themeColor="text1"/>
          <w:sz w:val="20"/>
          <w:szCs w:val="20"/>
        </w:rPr>
        <w:t>zedstawi dokumenty świadczące o </w:t>
      </w:r>
      <w:r w:rsidRPr="00760C17">
        <w:rPr>
          <w:rFonts w:asciiTheme="minorHAnsi" w:eastAsiaTheme="minorHAnsi" w:hAnsiTheme="minorHAnsi" w:cstheme="minorHAnsi"/>
          <w:color w:val="000000" w:themeColor="text1"/>
          <w:sz w:val="20"/>
          <w:szCs w:val="20"/>
        </w:rPr>
        <w:t xml:space="preserve">wykorzystaniu mniejszej kwoty niż wartość określona w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mowie </w:t>
      </w:r>
      <w:r w:rsidR="0096344D" w:rsidRPr="00760C17">
        <w:rPr>
          <w:rFonts w:asciiTheme="minorHAnsi" w:eastAsiaTheme="minorHAnsi" w:hAnsiTheme="minorHAnsi" w:cstheme="minorHAnsi"/>
          <w:color w:val="000000" w:themeColor="text1"/>
          <w:sz w:val="20"/>
          <w:szCs w:val="20"/>
        </w:rPr>
        <w:t>wsparcia</w:t>
      </w:r>
      <w:r w:rsidRPr="00760C17">
        <w:rPr>
          <w:rFonts w:asciiTheme="minorHAnsi" w:eastAsiaTheme="minorHAnsi" w:hAnsiTheme="minorHAnsi" w:cstheme="minorHAnsi"/>
          <w:color w:val="000000" w:themeColor="text1"/>
          <w:sz w:val="20"/>
          <w:szCs w:val="20"/>
        </w:rPr>
        <w:t xml:space="preserve">, Operator zobligowany jest do wydania nowego zaświadczenia, o którym mowa w art. 5 pkt </w:t>
      </w:r>
      <w:proofErr w:type="spellStart"/>
      <w:r w:rsidRPr="00760C17">
        <w:rPr>
          <w:rFonts w:asciiTheme="minorHAnsi" w:eastAsiaTheme="minorHAnsi" w:hAnsiTheme="minorHAnsi" w:cstheme="minorHAnsi"/>
          <w:color w:val="000000" w:themeColor="text1"/>
          <w:sz w:val="20"/>
          <w:szCs w:val="20"/>
        </w:rPr>
        <w:t>3a</w:t>
      </w:r>
      <w:proofErr w:type="spellEnd"/>
      <w:r w:rsidRPr="00760C17">
        <w:rPr>
          <w:rFonts w:asciiTheme="minorHAnsi" w:eastAsiaTheme="minorHAnsi" w:hAnsiTheme="minorHAnsi" w:cstheme="minorHAnsi"/>
          <w:color w:val="000000" w:themeColor="text1"/>
          <w:sz w:val="20"/>
          <w:szCs w:val="20"/>
        </w:rPr>
        <w:t xml:space="preserve"> usta</w:t>
      </w:r>
      <w:r w:rsidR="00B74619" w:rsidRPr="00760C17">
        <w:rPr>
          <w:rFonts w:asciiTheme="minorHAnsi" w:eastAsiaTheme="minorHAnsi" w:hAnsiTheme="minorHAnsi" w:cstheme="minorHAnsi"/>
          <w:color w:val="000000" w:themeColor="text1"/>
          <w:sz w:val="20"/>
          <w:szCs w:val="20"/>
        </w:rPr>
        <w:t>wy z dnia 30 kwietnia 2004 r.</w:t>
      </w:r>
      <w:r w:rsidR="00B02D6F" w:rsidRPr="00760C17">
        <w:rPr>
          <w:rFonts w:asciiTheme="minorHAnsi" w:eastAsiaTheme="minorHAnsi" w:hAnsiTheme="minorHAnsi" w:cstheme="minorHAnsi"/>
          <w:color w:val="000000" w:themeColor="text1"/>
          <w:sz w:val="20"/>
          <w:szCs w:val="20"/>
        </w:rPr>
        <w:t xml:space="preserve"> (z póź.zm.)</w:t>
      </w:r>
      <w:r w:rsidR="00B74619" w:rsidRPr="00760C17">
        <w:rPr>
          <w:rFonts w:asciiTheme="minorHAnsi" w:eastAsiaTheme="minorHAnsi" w:hAnsiTheme="minorHAnsi" w:cstheme="minorHAnsi"/>
          <w:color w:val="000000" w:themeColor="text1"/>
          <w:sz w:val="20"/>
          <w:szCs w:val="20"/>
        </w:rPr>
        <w:t xml:space="preserve"> o </w:t>
      </w:r>
      <w:r w:rsidRPr="00760C17">
        <w:rPr>
          <w:rFonts w:asciiTheme="minorHAnsi" w:eastAsiaTheme="minorHAnsi" w:hAnsiTheme="minorHAnsi" w:cstheme="minorHAnsi"/>
          <w:color w:val="000000" w:themeColor="text1"/>
          <w:sz w:val="20"/>
          <w:szCs w:val="20"/>
        </w:rPr>
        <w:t>postępowaniu w sprawach dotyczących pomocy, w którym wskazuje właściwą wartość pomocy oraz stwierdza utratę ważności poprzedniego zaświadczenia.</w:t>
      </w:r>
    </w:p>
    <w:p w14:paraId="1420AC2B" w14:textId="2150BD0E"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sytuacji, gdy Przedsiębiorca wykorzystał dostępne limity w ramach pomocy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o którym mowa w art. 3 </w:t>
      </w:r>
      <w:r w:rsidR="00187581" w:rsidRPr="00760C17">
        <w:rPr>
          <w:rFonts w:asciiTheme="minorHAnsi" w:eastAsiaTheme="minorHAnsi" w:hAnsiTheme="minorHAnsi" w:cstheme="minorHAnsi"/>
          <w:color w:val="000000" w:themeColor="text1"/>
          <w:sz w:val="20"/>
          <w:szCs w:val="20"/>
        </w:rPr>
        <w:t>pkt</w:t>
      </w:r>
      <w:r w:rsidRPr="00760C17">
        <w:rPr>
          <w:rFonts w:asciiTheme="minorHAnsi" w:eastAsiaTheme="minorHAnsi" w:hAnsiTheme="minorHAnsi" w:cstheme="minorHAnsi"/>
          <w:color w:val="000000" w:themeColor="text1"/>
          <w:sz w:val="20"/>
          <w:szCs w:val="20"/>
        </w:rPr>
        <w:t xml:space="preserve">. 2 rozporządzenia Komisji (UE) nr 1407/2013, lub prowadzi działalność w sektorach wyłączonych ze stosowania rozporządzenia 1407/2013, może ubiegać się o </w:t>
      </w:r>
      <w:r w:rsidR="00BE4E02" w:rsidRPr="00760C17">
        <w:rPr>
          <w:rFonts w:asciiTheme="minorHAnsi" w:eastAsiaTheme="minorHAnsi" w:hAnsiTheme="minorHAnsi" w:cstheme="minorHAnsi"/>
          <w:color w:val="000000" w:themeColor="text1"/>
          <w:sz w:val="20"/>
          <w:szCs w:val="20"/>
        </w:rPr>
        <w:t xml:space="preserve">refundację </w:t>
      </w:r>
      <w:r w:rsidRPr="00760C17">
        <w:rPr>
          <w:rFonts w:asciiTheme="minorHAnsi" w:eastAsiaTheme="minorHAnsi" w:hAnsiTheme="minorHAnsi" w:cstheme="minorHAnsi"/>
          <w:color w:val="000000" w:themeColor="text1"/>
          <w:sz w:val="20"/>
          <w:szCs w:val="20"/>
        </w:rPr>
        <w:t xml:space="preserve">kosztów usług rozwojowych </w:t>
      </w:r>
      <w:r w:rsidR="009B64EA"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w ramach pomocy udzielanej zgodnie z rozporządzeniem 651/2014, tzn. może być mu udzielana pomoc publiczna na szkolenia lub pomoc publiczna na usługi doradcze.</w:t>
      </w:r>
    </w:p>
    <w:p w14:paraId="08CC959F" w14:textId="52FD6018" w:rsidR="00C31E16"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ubiegający się o pomoc </w:t>
      </w:r>
      <w:r w:rsidR="00BA727A" w:rsidRPr="00760C17">
        <w:rPr>
          <w:rFonts w:asciiTheme="minorHAnsi" w:eastAsiaTheme="minorHAnsi" w:hAnsiTheme="minorHAnsi" w:cstheme="minorHAnsi"/>
          <w:i/>
          <w:iCs/>
          <w:color w:val="000000" w:themeColor="text1"/>
          <w:sz w:val="20"/>
          <w:szCs w:val="20"/>
        </w:rPr>
        <w:t xml:space="preserve">de </w:t>
      </w:r>
      <w:proofErr w:type="spellStart"/>
      <w:r w:rsidR="00BA727A"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color w:val="000000" w:themeColor="text1"/>
          <w:sz w:val="20"/>
          <w:szCs w:val="20"/>
        </w:rPr>
        <w:t xml:space="preserve">, jest zobowiązany do przedstawienia, przed podpisaniem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w:t>
      </w:r>
      <w:r w:rsidR="0096344D" w:rsidRPr="00760C17">
        <w:rPr>
          <w:rFonts w:asciiTheme="minorHAnsi" w:eastAsiaTheme="minorHAnsi" w:hAnsiTheme="minorHAnsi" w:cstheme="minorHAnsi"/>
          <w:color w:val="000000" w:themeColor="text1"/>
          <w:sz w:val="20"/>
          <w:szCs w:val="20"/>
        </w:rPr>
        <w:t>wsparcia</w:t>
      </w:r>
      <w:r w:rsidR="00C31E16" w:rsidRPr="00760C17">
        <w:rPr>
          <w:rFonts w:asciiTheme="minorHAnsi" w:eastAsiaTheme="minorHAnsi" w:hAnsiTheme="minorHAnsi" w:cstheme="minorHAnsi"/>
          <w:color w:val="000000" w:themeColor="text1"/>
          <w:sz w:val="20"/>
          <w:szCs w:val="20"/>
        </w:rPr>
        <w:t>:</w:t>
      </w:r>
    </w:p>
    <w:p w14:paraId="759956F7" w14:textId="5FCE8425" w:rsidR="00C31E16" w:rsidRPr="00760C17" w:rsidRDefault="00C31E16" w:rsidP="00DB65A5">
      <w:pPr>
        <w:pStyle w:val="Akapitzlist"/>
        <w:suppressAutoHyphens/>
        <w:ind w:left="426"/>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w:t>
      </w:r>
      <w:r w:rsidR="00D24FC8" w:rsidRPr="00760C17">
        <w:rPr>
          <w:rFonts w:asciiTheme="minorHAnsi" w:eastAsiaTheme="minorHAnsi" w:hAnsiTheme="minorHAnsi" w:cstheme="minorHAnsi"/>
          <w:color w:val="000000" w:themeColor="text1"/>
          <w:sz w:val="20"/>
          <w:szCs w:val="20"/>
        </w:rPr>
        <w:t xml:space="preserve"> wszystkich zaświadczeń o pomocy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color w:val="000000" w:themeColor="text1"/>
          <w:sz w:val="20"/>
          <w:szCs w:val="20"/>
        </w:rPr>
        <w:t xml:space="preserve">, jakie otrzymał w roku, w którym ubiega się o pomoc oraz </w:t>
      </w:r>
      <w:r w:rsidR="009B64EA" w:rsidRPr="00760C17">
        <w:rPr>
          <w:rFonts w:asciiTheme="minorHAnsi" w:eastAsiaTheme="minorHAnsi" w:hAnsiTheme="minorHAnsi" w:cstheme="minorHAnsi"/>
          <w:color w:val="000000" w:themeColor="text1"/>
          <w:sz w:val="20"/>
          <w:szCs w:val="20"/>
        </w:rPr>
        <w:br/>
      </w:r>
      <w:r w:rsidR="00D24FC8" w:rsidRPr="00760C17">
        <w:rPr>
          <w:rFonts w:asciiTheme="minorHAnsi" w:eastAsiaTheme="minorHAnsi" w:hAnsiTheme="minorHAnsi" w:cstheme="minorHAnsi"/>
          <w:color w:val="000000" w:themeColor="text1"/>
          <w:sz w:val="20"/>
          <w:szCs w:val="20"/>
        </w:rPr>
        <w:t xml:space="preserve">w ciągu 2 poprzedzających go lat albo oświadczenia o wielkości pomocy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i/>
          <w:iCs/>
          <w:color w:val="000000" w:themeColor="text1"/>
          <w:sz w:val="20"/>
          <w:szCs w:val="20"/>
        </w:rPr>
        <w:t xml:space="preserve"> </w:t>
      </w:r>
      <w:r w:rsidR="00D24FC8" w:rsidRPr="00760C17">
        <w:rPr>
          <w:rFonts w:asciiTheme="minorHAnsi" w:eastAsiaTheme="minorHAnsi" w:hAnsiTheme="minorHAnsi" w:cstheme="minorHAnsi"/>
          <w:color w:val="000000" w:themeColor="text1"/>
          <w:sz w:val="20"/>
          <w:szCs w:val="20"/>
        </w:rPr>
        <w:t>otrzymanej w tym okresie albo oświadczenia o nieotrzymaniu takiej pomocy w tym okresie</w:t>
      </w:r>
      <w:r w:rsidR="00C046A0" w:rsidRPr="00760C17">
        <w:rPr>
          <w:rFonts w:asciiTheme="minorHAnsi" w:eastAsiaTheme="minorHAnsi" w:hAnsiTheme="minorHAnsi" w:cstheme="minorHAnsi"/>
          <w:color w:val="000000" w:themeColor="text1"/>
          <w:sz w:val="20"/>
          <w:szCs w:val="20"/>
        </w:rPr>
        <w:t>,</w:t>
      </w:r>
    </w:p>
    <w:p w14:paraId="4479B5C7" w14:textId="00F50DB6" w:rsidR="00D24FC8" w:rsidRPr="00760C17" w:rsidRDefault="00C31E16" w:rsidP="00DB65A5">
      <w:pPr>
        <w:pStyle w:val="Akapitzlist"/>
        <w:suppressAutoHyphens/>
        <w:ind w:left="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w:t>
      </w:r>
      <w:r w:rsidR="00D24FC8" w:rsidRPr="00760C17">
        <w:rPr>
          <w:rFonts w:asciiTheme="minorHAnsi" w:eastAsiaTheme="minorHAnsi" w:hAnsiTheme="minorHAnsi" w:cstheme="minorHAnsi"/>
          <w:color w:val="000000" w:themeColor="text1"/>
          <w:sz w:val="20"/>
          <w:szCs w:val="20"/>
        </w:rPr>
        <w:t xml:space="preserve"> informacji niezbędnych do udzielenia pomocy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color w:val="000000" w:themeColor="text1"/>
          <w:sz w:val="20"/>
          <w:szCs w:val="20"/>
        </w:rPr>
        <w:t xml:space="preserve">, dotyczących w szczególności Przedsiębiorcy </w:t>
      </w:r>
      <w:r w:rsidR="009B64EA" w:rsidRPr="00760C17">
        <w:rPr>
          <w:rFonts w:asciiTheme="minorHAnsi" w:eastAsiaTheme="minorHAnsi" w:hAnsiTheme="minorHAnsi" w:cstheme="minorHAnsi"/>
          <w:color w:val="000000" w:themeColor="text1"/>
          <w:sz w:val="20"/>
          <w:szCs w:val="20"/>
        </w:rPr>
        <w:br/>
      </w:r>
      <w:r w:rsidR="00D24FC8" w:rsidRPr="00760C17">
        <w:rPr>
          <w:rFonts w:asciiTheme="minorHAnsi" w:eastAsiaTheme="minorHAnsi" w:hAnsiTheme="minorHAnsi" w:cstheme="minorHAnsi"/>
          <w:color w:val="000000" w:themeColor="text1"/>
          <w:sz w:val="20"/>
          <w:szCs w:val="20"/>
        </w:rPr>
        <w:t xml:space="preserve">i prowadzonej przez niego działalności gospodarczej oraz wielkości i przeznaczenia pomocy publicznej otrzymanej w odniesieniu do tych samych kosztów kwalifikujących się do objęcia pomocą, na pokrycie </w:t>
      </w:r>
      <w:r w:rsidR="00D24FC8" w:rsidRPr="00760C17">
        <w:rPr>
          <w:rFonts w:asciiTheme="minorHAnsi" w:eastAsiaTheme="minorHAnsi" w:hAnsiTheme="minorHAnsi" w:cstheme="minorHAnsi"/>
          <w:color w:val="000000" w:themeColor="text1"/>
          <w:sz w:val="20"/>
          <w:szCs w:val="20"/>
        </w:rPr>
        <w:lastRenderedPageBreak/>
        <w:t xml:space="preserve">których ma być przeznaczona pomoc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color w:val="000000" w:themeColor="text1"/>
          <w:sz w:val="20"/>
          <w:szCs w:val="20"/>
        </w:rPr>
        <w:t xml:space="preserve">; informacje, o których mowa, </w:t>
      </w:r>
      <w:r w:rsidR="003A6C44" w:rsidRPr="00760C17">
        <w:rPr>
          <w:rFonts w:asciiTheme="minorHAnsi" w:eastAsiaTheme="minorHAnsi" w:hAnsiTheme="minorHAnsi" w:cstheme="minorHAnsi"/>
          <w:color w:val="000000" w:themeColor="text1"/>
          <w:sz w:val="20"/>
          <w:szCs w:val="20"/>
        </w:rPr>
        <w:t>P</w:t>
      </w:r>
      <w:r w:rsidR="00D24FC8" w:rsidRPr="00760C17">
        <w:rPr>
          <w:rFonts w:asciiTheme="minorHAnsi" w:eastAsiaTheme="minorHAnsi" w:hAnsiTheme="minorHAnsi" w:cstheme="minorHAnsi"/>
          <w:color w:val="000000" w:themeColor="text1"/>
          <w:sz w:val="20"/>
          <w:szCs w:val="20"/>
        </w:rPr>
        <w:t xml:space="preserve">odmiot ubiegający się </w:t>
      </w:r>
      <w:r w:rsidR="009B64EA" w:rsidRPr="00760C17">
        <w:rPr>
          <w:rFonts w:asciiTheme="minorHAnsi" w:eastAsiaTheme="minorHAnsi" w:hAnsiTheme="minorHAnsi" w:cstheme="minorHAnsi"/>
          <w:color w:val="000000" w:themeColor="text1"/>
          <w:sz w:val="20"/>
          <w:szCs w:val="20"/>
        </w:rPr>
        <w:br/>
      </w:r>
      <w:r w:rsidR="00D24FC8" w:rsidRPr="00760C17">
        <w:rPr>
          <w:rFonts w:asciiTheme="minorHAnsi" w:eastAsiaTheme="minorHAnsi" w:hAnsiTheme="minorHAnsi" w:cstheme="minorHAnsi"/>
          <w:color w:val="000000" w:themeColor="text1"/>
          <w:sz w:val="20"/>
          <w:szCs w:val="20"/>
        </w:rPr>
        <w:t xml:space="preserve">o pomoc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i/>
          <w:iCs/>
          <w:color w:val="000000" w:themeColor="text1"/>
          <w:sz w:val="20"/>
          <w:szCs w:val="20"/>
        </w:rPr>
        <w:t xml:space="preserve"> </w:t>
      </w:r>
      <w:r w:rsidR="00D24FC8" w:rsidRPr="00760C17">
        <w:rPr>
          <w:rFonts w:asciiTheme="minorHAnsi" w:eastAsiaTheme="minorHAnsi" w:hAnsiTheme="minorHAnsi" w:cstheme="minorHAnsi"/>
          <w:color w:val="000000" w:themeColor="text1"/>
          <w:sz w:val="20"/>
          <w:szCs w:val="20"/>
        </w:rPr>
        <w:t xml:space="preserve">przekazuje na Formularzu informacji przedstawianych przy ubieganiu się o pomoc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D24FC8" w:rsidRPr="00760C17">
        <w:rPr>
          <w:rFonts w:asciiTheme="minorHAnsi" w:eastAsiaTheme="minorHAnsi" w:hAnsiTheme="minorHAnsi" w:cstheme="minorHAnsi"/>
          <w:color w:val="000000" w:themeColor="text1"/>
          <w:sz w:val="20"/>
          <w:szCs w:val="20"/>
        </w:rPr>
        <w:t xml:space="preserve">, którego wzór określa </w:t>
      </w:r>
      <w:r w:rsidR="00AC67C0" w:rsidRPr="00760C17">
        <w:rPr>
          <w:rFonts w:asciiTheme="minorHAnsi" w:eastAsiaTheme="minorHAnsi" w:hAnsiTheme="minorHAnsi" w:cstheme="minorHAnsi"/>
          <w:color w:val="000000" w:themeColor="text1"/>
          <w:sz w:val="20"/>
          <w:szCs w:val="20"/>
        </w:rPr>
        <w:t>Z</w:t>
      </w:r>
      <w:r w:rsidR="00D24FC8" w:rsidRPr="00760C17">
        <w:rPr>
          <w:rFonts w:asciiTheme="minorHAnsi" w:eastAsiaTheme="minorHAnsi" w:hAnsiTheme="minorHAnsi" w:cstheme="minorHAnsi"/>
          <w:color w:val="000000" w:themeColor="text1"/>
          <w:sz w:val="20"/>
          <w:szCs w:val="20"/>
        </w:rPr>
        <w:t xml:space="preserve">ałącznik do rozporządzenia Rady Ministrów z dnia 29 marca 2010 r. </w:t>
      </w:r>
      <w:r w:rsidR="009B64EA" w:rsidRPr="00760C17">
        <w:rPr>
          <w:rFonts w:asciiTheme="minorHAnsi" w:eastAsiaTheme="minorHAnsi" w:hAnsiTheme="minorHAnsi" w:cstheme="minorHAnsi"/>
          <w:color w:val="000000" w:themeColor="text1"/>
          <w:sz w:val="20"/>
          <w:szCs w:val="20"/>
        </w:rPr>
        <w:br/>
      </w:r>
      <w:r w:rsidR="00D24FC8" w:rsidRPr="00760C17">
        <w:rPr>
          <w:rFonts w:asciiTheme="minorHAnsi" w:eastAsiaTheme="minorHAnsi" w:hAnsiTheme="minorHAnsi" w:cstheme="minorHAnsi"/>
          <w:color w:val="000000" w:themeColor="text1"/>
          <w:sz w:val="20"/>
          <w:szCs w:val="20"/>
        </w:rPr>
        <w:t xml:space="preserve">w sprawie zakresu informacji przedstawianych przez </w:t>
      </w:r>
      <w:r w:rsidR="003A6C44" w:rsidRPr="00760C17">
        <w:rPr>
          <w:rFonts w:asciiTheme="minorHAnsi" w:eastAsiaTheme="minorHAnsi" w:hAnsiTheme="minorHAnsi" w:cstheme="minorHAnsi"/>
          <w:color w:val="000000" w:themeColor="text1"/>
          <w:sz w:val="20"/>
          <w:szCs w:val="20"/>
        </w:rPr>
        <w:t>P</w:t>
      </w:r>
      <w:r w:rsidR="00D24FC8" w:rsidRPr="00760C17">
        <w:rPr>
          <w:rFonts w:asciiTheme="minorHAnsi" w:eastAsiaTheme="minorHAnsi" w:hAnsiTheme="minorHAnsi" w:cstheme="minorHAnsi"/>
          <w:color w:val="000000" w:themeColor="text1"/>
          <w:sz w:val="20"/>
          <w:szCs w:val="20"/>
        </w:rPr>
        <w:t xml:space="preserve">odmiot ubiegający się o pomoc </w:t>
      </w:r>
      <w:r w:rsidR="00D24FC8" w:rsidRPr="00760C17">
        <w:rPr>
          <w:rFonts w:asciiTheme="minorHAnsi" w:eastAsiaTheme="minorHAnsi" w:hAnsiTheme="minorHAnsi" w:cstheme="minorHAnsi"/>
          <w:i/>
          <w:iCs/>
          <w:color w:val="000000" w:themeColor="text1"/>
          <w:sz w:val="20"/>
          <w:szCs w:val="20"/>
        </w:rPr>
        <w:t xml:space="preserve">de </w:t>
      </w:r>
      <w:proofErr w:type="spellStart"/>
      <w:r w:rsidR="00D24FC8" w:rsidRPr="00760C17">
        <w:rPr>
          <w:rFonts w:asciiTheme="minorHAnsi" w:eastAsiaTheme="minorHAnsi" w:hAnsiTheme="minorHAnsi" w:cstheme="minorHAnsi"/>
          <w:i/>
          <w:iCs/>
          <w:color w:val="000000" w:themeColor="text1"/>
          <w:sz w:val="20"/>
          <w:szCs w:val="20"/>
        </w:rPr>
        <w:t>minimis</w:t>
      </w:r>
      <w:proofErr w:type="spellEnd"/>
      <w:r w:rsidR="00423E0E" w:rsidRPr="00760C17">
        <w:rPr>
          <w:rFonts w:asciiTheme="minorHAnsi" w:eastAsiaTheme="minorHAnsi" w:hAnsiTheme="minorHAnsi" w:cstheme="minorHAnsi"/>
          <w:i/>
          <w:iCs/>
          <w:color w:val="000000" w:themeColor="text1"/>
          <w:sz w:val="20"/>
          <w:szCs w:val="20"/>
        </w:rPr>
        <w:t xml:space="preserve"> </w:t>
      </w:r>
      <w:r w:rsidR="00423E0E" w:rsidRPr="00760C17">
        <w:rPr>
          <w:rFonts w:asciiTheme="minorHAnsi" w:eastAsiaTheme="minorHAnsi" w:hAnsiTheme="minorHAnsi" w:cstheme="minorHAnsi"/>
          <w:color w:val="000000" w:themeColor="text1"/>
          <w:sz w:val="20"/>
          <w:szCs w:val="20"/>
        </w:rPr>
        <w:t>(wzór formularza stanowi Załącznik nr</w:t>
      </w:r>
      <w:r w:rsidR="00444DEB">
        <w:rPr>
          <w:rFonts w:asciiTheme="minorHAnsi" w:eastAsiaTheme="minorHAnsi" w:hAnsiTheme="minorHAnsi" w:cstheme="minorHAnsi"/>
          <w:color w:val="000000" w:themeColor="text1"/>
          <w:sz w:val="20"/>
          <w:szCs w:val="20"/>
        </w:rPr>
        <w:t xml:space="preserve"> 5</w:t>
      </w:r>
      <w:r w:rsidR="00423E0E" w:rsidRPr="00760C17">
        <w:rPr>
          <w:rFonts w:asciiTheme="minorHAnsi" w:eastAsiaTheme="minorHAnsi" w:hAnsiTheme="minorHAnsi" w:cstheme="minorHAnsi"/>
          <w:color w:val="000000" w:themeColor="text1"/>
          <w:sz w:val="20"/>
          <w:szCs w:val="20"/>
        </w:rPr>
        <w:t xml:space="preserve">  do </w:t>
      </w:r>
      <w:r w:rsidR="009C670C">
        <w:rPr>
          <w:rFonts w:asciiTheme="minorHAnsi" w:eastAsiaTheme="minorHAnsi" w:hAnsiTheme="minorHAnsi" w:cstheme="minorHAnsi"/>
          <w:color w:val="000000" w:themeColor="text1"/>
          <w:sz w:val="20"/>
          <w:szCs w:val="20"/>
        </w:rPr>
        <w:t xml:space="preserve">Umowy </w:t>
      </w:r>
      <w:r w:rsidR="00423E0E" w:rsidRPr="00760C17">
        <w:rPr>
          <w:rFonts w:asciiTheme="minorHAnsi" w:eastAsiaTheme="minorHAnsi" w:hAnsiTheme="minorHAnsi" w:cstheme="minorHAnsi"/>
          <w:color w:val="000000" w:themeColor="text1"/>
          <w:sz w:val="20"/>
          <w:szCs w:val="20"/>
        </w:rPr>
        <w:t>)</w:t>
      </w:r>
      <w:r w:rsidR="00C046A0" w:rsidRPr="00760C17">
        <w:rPr>
          <w:rFonts w:asciiTheme="minorHAnsi" w:eastAsiaTheme="minorHAnsi" w:hAnsiTheme="minorHAnsi" w:cstheme="minorHAnsi"/>
          <w:color w:val="000000" w:themeColor="text1"/>
          <w:sz w:val="20"/>
          <w:szCs w:val="20"/>
        </w:rPr>
        <w:t>.</w:t>
      </w:r>
    </w:p>
    <w:p w14:paraId="0C3F6A10" w14:textId="3469BB93"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Przedsiębiorca ubiegający się o pomoc publiczną, jest zobowiązany do przedstawienia przed podpisaniem </w:t>
      </w:r>
      <w:r w:rsidR="00B97601" w:rsidRPr="00760C17">
        <w:rPr>
          <w:rFonts w:asciiTheme="minorHAnsi" w:eastAsiaTheme="minorHAnsi" w:hAnsiTheme="minorHAnsi" w:cstheme="minorHAnsi"/>
          <w:color w:val="000000" w:themeColor="text1"/>
          <w:sz w:val="20"/>
          <w:szCs w:val="20"/>
        </w:rPr>
        <w:t>U</w:t>
      </w:r>
      <w:r w:rsidRPr="00760C17">
        <w:rPr>
          <w:rFonts w:asciiTheme="minorHAnsi" w:eastAsiaTheme="minorHAnsi" w:hAnsiTheme="minorHAnsi" w:cstheme="minorHAnsi"/>
          <w:color w:val="000000" w:themeColor="text1"/>
          <w:sz w:val="20"/>
          <w:szCs w:val="20"/>
        </w:rPr>
        <w:t xml:space="preserve">mowy </w:t>
      </w:r>
      <w:r w:rsidR="0096344D" w:rsidRPr="00760C17">
        <w:rPr>
          <w:rFonts w:asciiTheme="minorHAnsi" w:eastAsiaTheme="minorHAnsi" w:hAnsiTheme="minorHAnsi" w:cstheme="minorHAnsi"/>
          <w:color w:val="000000" w:themeColor="text1"/>
          <w:sz w:val="20"/>
          <w:szCs w:val="20"/>
        </w:rPr>
        <w:t>wsparcia</w:t>
      </w:r>
      <w:r w:rsidR="0096344D" w:rsidRPr="00760C17" w:rsidDel="00316976">
        <w:rPr>
          <w:rFonts w:asciiTheme="minorHAnsi" w:eastAsiaTheme="minorHAnsi" w:hAnsiTheme="minorHAnsi" w:cstheme="minorHAnsi"/>
          <w:color w:val="000000" w:themeColor="text1"/>
          <w:sz w:val="20"/>
          <w:szCs w:val="20"/>
        </w:rPr>
        <w:t xml:space="preserve"> </w:t>
      </w:r>
      <w:r w:rsidRPr="00760C17">
        <w:rPr>
          <w:rFonts w:asciiTheme="minorHAnsi" w:eastAsiaTheme="minorHAnsi" w:hAnsiTheme="minorHAnsi" w:cstheme="minorHAnsi"/>
          <w:color w:val="000000" w:themeColor="text1"/>
          <w:sz w:val="20"/>
          <w:szCs w:val="20"/>
        </w:rPr>
        <w:t>informacji wymaganych zgodnie z Rozporządzeniem Rady Ministrów z dn</w:t>
      </w:r>
      <w:r w:rsidR="00B74619" w:rsidRPr="00760C17">
        <w:rPr>
          <w:rFonts w:asciiTheme="minorHAnsi" w:eastAsiaTheme="minorHAnsi" w:hAnsiTheme="minorHAnsi" w:cstheme="minorHAnsi"/>
          <w:color w:val="000000" w:themeColor="text1"/>
          <w:sz w:val="20"/>
          <w:szCs w:val="20"/>
        </w:rPr>
        <w:t>ia 29 marca 2010 </w:t>
      </w:r>
      <w:r w:rsidRPr="00760C17">
        <w:rPr>
          <w:rFonts w:asciiTheme="minorHAnsi" w:eastAsiaTheme="minorHAnsi" w:hAnsiTheme="minorHAnsi" w:cstheme="minorHAnsi"/>
          <w:color w:val="000000" w:themeColor="text1"/>
          <w:sz w:val="20"/>
          <w:szCs w:val="20"/>
        </w:rPr>
        <w:t xml:space="preserve">r. w sprawie zakresu informacji przedstawianych przez </w:t>
      </w:r>
      <w:r w:rsidR="003A6C44" w:rsidRPr="00760C17">
        <w:rPr>
          <w:rFonts w:asciiTheme="minorHAnsi" w:eastAsiaTheme="minorHAnsi" w:hAnsiTheme="minorHAnsi" w:cstheme="minorHAnsi"/>
          <w:color w:val="000000" w:themeColor="text1"/>
          <w:sz w:val="20"/>
          <w:szCs w:val="20"/>
        </w:rPr>
        <w:t>P</w:t>
      </w:r>
      <w:r w:rsidRPr="00760C17">
        <w:rPr>
          <w:rFonts w:asciiTheme="minorHAnsi" w:eastAsiaTheme="minorHAnsi" w:hAnsiTheme="minorHAnsi" w:cstheme="minorHAnsi"/>
          <w:color w:val="000000" w:themeColor="text1"/>
          <w:sz w:val="20"/>
          <w:szCs w:val="20"/>
        </w:rPr>
        <w:t xml:space="preserve">odmiot ubiegający się o pomoc inną niż pomoc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 xml:space="preserve">lub pomoc </w:t>
      </w:r>
      <w:r w:rsidRPr="00760C17">
        <w:rPr>
          <w:rFonts w:asciiTheme="minorHAnsi" w:eastAsiaTheme="minorHAnsi" w:hAnsiTheme="minorHAnsi" w:cstheme="minorHAnsi"/>
          <w:i/>
          <w:iCs/>
          <w:color w:val="000000" w:themeColor="text1"/>
          <w:sz w:val="20"/>
          <w:szCs w:val="20"/>
        </w:rPr>
        <w:t xml:space="preserve">de </w:t>
      </w:r>
      <w:proofErr w:type="spellStart"/>
      <w:r w:rsidRPr="00760C17">
        <w:rPr>
          <w:rFonts w:asciiTheme="minorHAnsi" w:eastAsiaTheme="minorHAnsi" w:hAnsiTheme="minorHAnsi" w:cstheme="minorHAnsi"/>
          <w:i/>
          <w:iCs/>
          <w:color w:val="000000" w:themeColor="text1"/>
          <w:sz w:val="20"/>
          <w:szCs w:val="20"/>
        </w:rPr>
        <w:t>minimis</w:t>
      </w:r>
      <w:proofErr w:type="spellEnd"/>
      <w:r w:rsidRPr="00760C17">
        <w:rPr>
          <w:rFonts w:asciiTheme="minorHAnsi" w:eastAsiaTheme="minorHAnsi" w:hAnsiTheme="minorHAnsi" w:cstheme="minorHAnsi"/>
          <w:i/>
          <w:iCs/>
          <w:color w:val="000000" w:themeColor="text1"/>
          <w:sz w:val="20"/>
          <w:szCs w:val="20"/>
        </w:rPr>
        <w:t xml:space="preserve"> </w:t>
      </w:r>
      <w:r w:rsidRPr="00760C17">
        <w:rPr>
          <w:rFonts w:asciiTheme="minorHAnsi" w:eastAsiaTheme="minorHAnsi" w:hAnsiTheme="minorHAnsi" w:cstheme="minorHAnsi"/>
          <w:color w:val="000000" w:themeColor="text1"/>
          <w:sz w:val="20"/>
          <w:szCs w:val="20"/>
        </w:rPr>
        <w:t>w rolnictwie lub rybołówstwie</w:t>
      </w:r>
      <w:r w:rsidR="003248DA">
        <w:rPr>
          <w:rFonts w:asciiTheme="minorHAnsi" w:eastAsiaTheme="minorHAnsi" w:hAnsiTheme="minorHAnsi" w:cstheme="minorHAnsi"/>
          <w:color w:val="000000" w:themeColor="text1"/>
          <w:sz w:val="20"/>
          <w:szCs w:val="20"/>
        </w:rPr>
        <w:t xml:space="preserve"> </w:t>
      </w:r>
      <w:r w:rsidR="00423E0E" w:rsidRPr="00760C17">
        <w:rPr>
          <w:rFonts w:asciiTheme="minorHAnsi" w:eastAsiaTheme="minorHAnsi" w:hAnsiTheme="minorHAnsi" w:cstheme="minorHAnsi"/>
          <w:color w:val="000000" w:themeColor="text1"/>
          <w:sz w:val="20"/>
          <w:szCs w:val="20"/>
        </w:rPr>
        <w:t xml:space="preserve">(wzór formularza stanowi Załącznik nr 6 do </w:t>
      </w:r>
      <w:r w:rsidR="005D1E5D">
        <w:rPr>
          <w:rFonts w:asciiTheme="minorHAnsi" w:eastAsiaTheme="minorHAnsi" w:hAnsiTheme="minorHAnsi" w:cstheme="minorHAnsi"/>
          <w:color w:val="000000" w:themeColor="text1"/>
          <w:sz w:val="20"/>
          <w:szCs w:val="20"/>
        </w:rPr>
        <w:t>U</w:t>
      </w:r>
      <w:r w:rsidR="002C25D8">
        <w:rPr>
          <w:rFonts w:asciiTheme="minorHAnsi" w:eastAsiaTheme="minorHAnsi" w:hAnsiTheme="minorHAnsi" w:cstheme="minorHAnsi"/>
          <w:color w:val="000000" w:themeColor="text1"/>
          <w:sz w:val="20"/>
          <w:szCs w:val="20"/>
        </w:rPr>
        <w:t>mowy</w:t>
      </w:r>
      <w:r w:rsidR="00423E0E" w:rsidRPr="00760C17">
        <w:rPr>
          <w:rFonts w:asciiTheme="minorHAnsi" w:eastAsiaTheme="minorHAnsi" w:hAnsiTheme="minorHAnsi" w:cstheme="minorHAnsi"/>
          <w:color w:val="000000" w:themeColor="text1"/>
          <w:sz w:val="20"/>
          <w:szCs w:val="20"/>
        </w:rPr>
        <w:t>).</w:t>
      </w:r>
    </w:p>
    <w:p w14:paraId="77D4A853" w14:textId="77777777"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zakresie nieuregulowanym w </w:t>
      </w:r>
      <w:r w:rsidR="00B47F2B" w:rsidRPr="00760C17">
        <w:rPr>
          <w:rFonts w:asciiTheme="minorHAnsi" w:eastAsiaTheme="minorHAnsi" w:hAnsiTheme="minorHAnsi" w:cstheme="minorHAnsi"/>
          <w:color w:val="000000" w:themeColor="text1"/>
          <w:sz w:val="20"/>
          <w:szCs w:val="20"/>
        </w:rPr>
        <w:t>Regulaminie</w:t>
      </w:r>
      <w:r w:rsidRPr="00760C17">
        <w:rPr>
          <w:rFonts w:asciiTheme="minorHAnsi" w:eastAsiaTheme="minorHAnsi" w:hAnsiTheme="minorHAnsi" w:cstheme="minorHAnsi"/>
          <w:color w:val="000000" w:themeColor="text1"/>
          <w:sz w:val="20"/>
          <w:szCs w:val="20"/>
        </w:rPr>
        <w:t xml:space="preserve"> lub w przypadku zmiany stanu prawnego opisanego powyżej, zastosowanie znajdują przepisy powszechnie obowiązujące.</w:t>
      </w:r>
    </w:p>
    <w:p w14:paraId="344A610E" w14:textId="0BCDEBF3" w:rsidR="00D24FC8" w:rsidRPr="00760C17" w:rsidRDefault="00D24FC8" w:rsidP="001E70B4">
      <w:pPr>
        <w:pStyle w:val="Akapitzlist"/>
        <w:numPr>
          <w:ilvl w:val="0"/>
          <w:numId w:val="8"/>
        </w:numPr>
        <w:suppressAutoHyphens/>
        <w:ind w:left="426" w:hanging="426"/>
        <w:jc w:val="both"/>
        <w:rPr>
          <w:rFonts w:asciiTheme="minorHAnsi" w:hAnsiTheme="minorHAnsi" w:cstheme="minorHAnsi"/>
          <w:color w:val="000000" w:themeColor="text1"/>
          <w:sz w:val="20"/>
          <w:szCs w:val="20"/>
        </w:rPr>
      </w:pPr>
      <w:r w:rsidRPr="00760C17">
        <w:rPr>
          <w:rFonts w:asciiTheme="minorHAnsi" w:hAnsiTheme="minorHAnsi" w:cstheme="minorHAnsi"/>
          <w:bCs/>
          <w:color w:val="000000" w:themeColor="text1"/>
          <w:sz w:val="20"/>
          <w:szCs w:val="20"/>
        </w:rPr>
        <w:t>Operator przed podpisaniem</w:t>
      </w:r>
      <w:r w:rsidR="00B47F2B" w:rsidRPr="00760C17">
        <w:rPr>
          <w:rFonts w:asciiTheme="minorHAnsi" w:hAnsiTheme="minorHAnsi" w:cstheme="minorHAnsi"/>
          <w:bCs/>
          <w:color w:val="000000" w:themeColor="text1"/>
          <w:sz w:val="20"/>
          <w:szCs w:val="20"/>
        </w:rPr>
        <w:t xml:space="preserve"> </w:t>
      </w:r>
      <w:r w:rsidR="00B97601" w:rsidRPr="00760C17">
        <w:rPr>
          <w:rFonts w:asciiTheme="minorHAnsi" w:hAnsiTheme="minorHAnsi" w:cstheme="minorHAnsi"/>
          <w:bCs/>
          <w:color w:val="000000" w:themeColor="text1"/>
          <w:sz w:val="20"/>
          <w:szCs w:val="20"/>
        </w:rPr>
        <w:t>U</w:t>
      </w:r>
      <w:r w:rsidR="00B47F2B" w:rsidRPr="00760C17">
        <w:rPr>
          <w:rFonts w:asciiTheme="minorHAnsi" w:hAnsiTheme="minorHAnsi" w:cstheme="minorHAnsi"/>
          <w:bCs/>
          <w:color w:val="000000" w:themeColor="text1"/>
          <w:sz w:val="20"/>
          <w:szCs w:val="20"/>
        </w:rPr>
        <w:t>mowy wsparcia z Przedsiębiorcą</w:t>
      </w:r>
      <w:r w:rsidRPr="00760C17">
        <w:rPr>
          <w:rFonts w:asciiTheme="minorHAnsi" w:hAnsiTheme="minorHAnsi" w:cstheme="minorHAnsi"/>
          <w:bCs/>
          <w:color w:val="000000" w:themeColor="text1"/>
          <w:sz w:val="20"/>
          <w:szCs w:val="20"/>
        </w:rPr>
        <w:t xml:space="preserve"> weryfikuje poziom wykorzystanej pomocy de </w:t>
      </w:r>
      <w:proofErr w:type="spellStart"/>
      <w:r w:rsidRPr="00760C17">
        <w:rPr>
          <w:rFonts w:asciiTheme="minorHAnsi" w:hAnsiTheme="minorHAnsi" w:cstheme="minorHAnsi"/>
          <w:bCs/>
          <w:color w:val="000000" w:themeColor="text1"/>
          <w:sz w:val="20"/>
          <w:szCs w:val="20"/>
        </w:rPr>
        <w:t>minimis</w:t>
      </w:r>
      <w:proofErr w:type="spellEnd"/>
      <w:r w:rsidRPr="00760C17">
        <w:rPr>
          <w:rFonts w:asciiTheme="minorHAnsi" w:hAnsiTheme="minorHAnsi" w:cstheme="minorHAnsi"/>
          <w:bCs/>
          <w:color w:val="000000" w:themeColor="text1"/>
          <w:sz w:val="20"/>
          <w:szCs w:val="20"/>
        </w:rPr>
        <w:t xml:space="preserve"> na podstawie dokumentów dost</w:t>
      </w:r>
      <w:r w:rsidR="00B47F2B" w:rsidRPr="00760C17">
        <w:rPr>
          <w:rFonts w:asciiTheme="minorHAnsi" w:hAnsiTheme="minorHAnsi" w:cstheme="minorHAnsi"/>
          <w:bCs/>
          <w:color w:val="000000" w:themeColor="text1"/>
          <w:sz w:val="20"/>
          <w:szCs w:val="20"/>
        </w:rPr>
        <w:t>arczonych przez Przedsiębiorcę</w:t>
      </w:r>
      <w:r w:rsidRPr="00760C17">
        <w:rPr>
          <w:rFonts w:asciiTheme="minorHAnsi" w:hAnsiTheme="minorHAnsi" w:cstheme="minorHAnsi"/>
          <w:bCs/>
          <w:color w:val="000000" w:themeColor="text1"/>
          <w:sz w:val="20"/>
          <w:szCs w:val="20"/>
        </w:rPr>
        <w:t xml:space="preserve"> oraz za pomocą </w:t>
      </w:r>
      <w:r w:rsidR="00B97601" w:rsidRPr="00760C17">
        <w:rPr>
          <w:rFonts w:asciiTheme="minorHAnsi" w:hAnsiTheme="minorHAnsi" w:cstheme="minorHAnsi"/>
          <w:bCs/>
          <w:color w:val="000000" w:themeColor="text1"/>
          <w:sz w:val="20"/>
          <w:szCs w:val="20"/>
        </w:rPr>
        <w:t>S</w:t>
      </w:r>
      <w:r w:rsidRPr="00760C17">
        <w:rPr>
          <w:rFonts w:asciiTheme="minorHAnsi" w:hAnsiTheme="minorHAnsi" w:cstheme="minorHAnsi"/>
          <w:bCs/>
          <w:color w:val="000000" w:themeColor="text1"/>
          <w:sz w:val="20"/>
          <w:szCs w:val="20"/>
        </w:rPr>
        <w:t xml:space="preserve">ystemów </w:t>
      </w:r>
      <w:proofErr w:type="spellStart"/>
      <w:r w:rsidRPr="00760C17">
        <w:rPr>
          <w:rFonts w:asciiTheme="minorHAnsi" w:hAnsiTheme="minorHAnsi" w:cstheme="minorHAnsi"/>
          <w:bCs/>
          <w:color w:val="000000" w:themeColor="text1"/>
          <w:sz w:val="20"/>
          <w:szCs w:val="20"/>
        </w:rPr>
        <w:t>SHRIMP</w:t>
      </w:r>
      <w:proofErr w:type="spellEnd"/>
      <w:r w:rsidRPr="00760C17">
        <w:rPr>
          <w:rFonts w:asciiTheme="minorHAnsi" w:hAnsiTheme="minorHAnsi" w:cstheme="minorHAnsi"/>
          <w:bCs/>
          <w:color w:val="000000" w:themeColor="text1"/>
          <w:sz w:val="20"/>
          <w:szCs w:val="20"/>
        </w:rPr>
        <w:t xml:space="preserve"> i </w:t>
      </w:r>
      <w:proofErr w:type="spellStart"/>
      <w:r w:rsidRPr="00760C17">
        <w:rPr>
          <w:rFonts w:asciiTheme="minorHAnsi" w:hAnsiTheme="minorHAnsi" w:cstheme="minorHAnsi"/>
          <w:bCs/>
          <w:color w:val="000000" w:themeColor="text1"/>
          <w:sz w:val="20"/>
          <w:szCs w:val="20"/>
        </w:rPr>
        <w:t>SUDOP</w:t>
      </w:r>
      <w:proofErr w:type="spellEnd"/>
      <w:r w:rsidRPr="00760C17">
        <w:rPr>
          <w:rFonts w:asciiTheme="minorHAnsi" w:hAnsiTheme="minorHAnsi" w:cstheme="minorHAnsi"/>
          <w:bCs/>
          <w:color w:val="000000" w:themeColor="text1"/>
          <w:sz w:val="20"/>
          <w:szCs w:val="20"/>
        </w:rPr>
        <w:t>.</w:t>
      </w:r>
    </w:p>
    <w:p w14:paraId="7A829753" w14:textId="77777777" w:rsidR="00113176" w:rsidRPr="00760C17" w:rsidRDefault="00113176" w:rsidP="00DB65A5">
      <w:pPr>
        <w:keepNext/>
        <w:keepLines/>
        <w:tabs>
          <w:tab w:val="left" w:pos="8220"/>
        </w:tabs>
        <w:spacing w:after="0"/>
        <w:ind w:left="426" w:right="851"/>
        <w:jc w:val="center"/>
        <w:rPr>
          <w:rFonts w:cstheme="minorHAnsi"/>
          <w:b/>
          <w:color w:val="000000" w:themeColor="text1"/>
          <w:sz w:val="20"/>
        </w:rPr>
      </w:pPr>
      <w:r w:rsidRPr="00760C17">
        <w:rPr>
          <w:rFonts w:cstheme="minorHAnsi"/>
          <w:b/>
          <w:color w:val="000000" w:themeColor="text1"/>
          <w:sz w:val="20"/>
        </w:rPr>
        <w:t>§ 12</w:t>
      </w:r>
    </w:p>
    <w:p w14:paraId="7EF43E50" w14:textId="77777777" w:rsidR="00113176" w:rsidRPr="00760C17" w:rsidRDefault="00113176" w:rsidP="00DB65A5">
      <w:pPr>
        <w:keepNext/>
        <w:keepLines/>
        <w:tabs>
          <w:tab w:val="left" w:pos="8220"/>
        </w:tabs>
        <w:spacing w:after="0"/>
        <w:ind w:left="786" w:right="851"/>
        <w:jc w:val="center"/>
        <w:rPr>
          <w:rFonts w:cstheme="minorHAnsi"/>
          <w:b/>
          <w:color w:val="000000" w:themeColor="text1"/>
          <w:sz w:val="20"/>
        </w:rPr>
      </w:pPr>
      <w:r w:rsidRPr="00760C17">
        <w:rPr>
          <w:rFonts w:cstheme="minorHAnsi"/>
          <w:b/>
          <w:color w:val="000000" w:themeColor="text1"/>
          <w:sz w:val="20"/>
        </w:rPr>
        <w:t>Ochrona danych osobowych</w:t>
      </w:r>
    </w:p>
    <w:p w14:paraId="7B078A4E" w14:textId="77777777" w:rsidR="00113176" w:rsidRPr="00760C17" w:rsidRDefault="00113176" w:rsidP="00DB65A5">
      <w:pPr>
        <w:keepNext/>
        <w:keepLines/>
        <w:tabs>
          <w:tab w:val="left" w:pos="8220"/>
        </w:tabs>
        <w:ind w:left="786" w:right="850"/>
        <w:jc w:val="both"/>
        <w:rPr>
          <w:rFonts w:cstheme="minorHAnsi"/>
          <w:b/>
          <w:color w:val="000000" w:themeColor="text1"/>
          <w:sz w:val="20"/>
        </w:rPr>
      </w:pPr>
    </w:p>
    <w:p w14:paraId="6B51CD4A"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Administratorem danych osobowych Przedsiębiorcy i/lub jego pracowników w odniesieniu do zbioru pn. „Programu Operacyjnego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 </w:t>
      </w:r>
    </w:p>
    <w:p w14:paraId="3C3D92EF" w14:textId="03C5D651"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Administratorem danych osobowych w odniesieniu do zbioru pn. „Centralny </w:t>
      </w:r>
      <w:r w:rsidR="00B97601" w:rsidRPr="00760C17">
        <w:rPr>
          <w:rFonts w:cstheme="minorHAnsi"/>
          <w:color w:val="000000" w:themeColor="text1"/>
          <w:sz w:val="20"/>
        </w:rPr>
        <w:t>S</w:t>
      </w:r>
      <w:r w:rsidRPr="00760C17">
        <w:rPr>
          <w:rFonts w:cstheme="minorHAnsi"/>
          <w:color w:val="000000" w:themeColor="text1"/>
          <w:sz w:val="20"/>
        </w:rPr>
        <w:t xml:space="preserve">ystem </w:t>
      </w:r>
      <w:r w:rsidR="001C7DAD" w:rsidRPr="00760C17">
        <w:rPr>
          <w:rFonts w:cstheme="minorHAnsi"/>
          <w:color w:val="000000" w:themeColor="text1"/>
          <w:sz w:val="20"/>
        </w:rPr>
        <w:t>T</w:t>
      </w:r>
      <w:r w:rsidRPr="00760C17">
        <w:rPr>
          <w:rFonts w:cstheme="minorHAnsi"/>
          <w:color w:val="000000" w:themeColor="text1"/>
          <w:sz w:val="20"/>
        </w:rPr>
        <w:t xml:space="preserve">eleinformatyczny wspierający realizację programów operacyjnych” jest Minister właściwy do spraw rozwoju regionalnego. </w:t>
      </w:r>
    </w:p>
    <w:p w14:paraId="213AA8D4"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Instytucja Zarządzająca powołała Inspektora Ochrony Danych, z którym kontakt jest możliwy pod adresem email: </w:t>
      </w:r>
      <w:r w:rsidRPr="00760C17">
        <w:rPr>
          <w:rStyle w:val="Hipercze"/>
          <w:rFonts w:cstheme="minorHAnsi"/>
          <w:color w:val="000000" w:themeColor="text1"/>
          <w:sz w:val="20"/>
        </w:rPr>
        <w:t>iod@miir.gov.pl</w:t>
      </w:r>
      <w:r w:rsidRPr="00760C17">
        <w:rPr>
          <w:rFonts w:cstheme="minorHAnsi"/>
          <w:color w:val="000000" w:themeColor="text1"/>
          <w:sz w:val="20"/>
        </w:rPr>
        <w:t>.</w:t>
      </w:r>
    </w:p>
    <w:p w14:paraId="626B83DD" w14:textId="6D3B5AAD"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przetwarzane są na podstawie art. 6 ust. 1 lit. c oraz art. 9 ust. 2 lit. g Rozporządzenia Parlamentu Europejskiego i Rady (UE) 2016/679 z dnia 27 kwietnia </w:t>
      </w:r>
      <w:proofErr w:type="spellStart"/>
      <w:r w:rsidRPr="00760C17">
        <w:rPr>
          <w:rFonts w:cstheme="minorHAnsi"/>
          <w:color w:val="000000" w:themeColor="text1"/>
          <w:sz w:val="20"/>
        </w:rPr>
        <w:t>2016r</w:t>
      </w:r>
      <w:proofErr w:type="spellEnd"/>
      <w:r w:rsidRPr="00760C17">
        <w:rPr>
          <w:rFonts w:cstheme="minorHAnsi"/>
          <w:color w:val="000000" w:themeColor="text1"/>
          <w:sz w:val="20"/>
        </w:rPr>
        <w:t xml:space="preserve">. w sprawie ochrony osób fizycznych w związku z przetwarzaniem danych osobowych i w sprawie swobodnego przepływu takich danych oraz uchylenia dyrektywy 95/46/WE (ogólne rozporządzenie o ochronie danych). Oznacza to, </w:t>
      </w:r>
      <w:r w:rsidR="008C5652" w:rsidRPr="00760C17">
        <w:rPr>
          <w:rFonts w:cstheme="minorHAnsi"/>
          <w:color w:val="000000" w:themeColor="text1"/>
          <w:sz w:val="20"/>
        </w:rPr>
        <w:br/>
      </w:r>
      <w:r w:rsidRPr="00760C17">
        <w:rPr>
          <w:rFonts w:cstheme="minorHAnsi"/>
          <w:color w:val="000000" w:themeColor="text1"/>
          <w:sz w:val="20"/>
        </w:rPr>
        <w:t xml:space="preserve">że dane osobowe </w:t>
      </w:r>
      <w:r w:rsidR="001C7DAD" w:rsidRPr="00760C17">
        <w:rPr>
          <w:rFonts w:cstheme="minorHAnsi"/>
          <w:color w:val="000000" w:themeColor="text1"/>
          <w:sz w:val="20"/>
        </w:rPr>
        <w:t>p</w:t>
      </w:r>
      <w:r w:rsidRPr="00760C17">
        <w:rPr>
          <w:rFonts w:cstheme="minorHAnsi"/>
          <w:color w:val="000000" w:themeColor="text1"/>
          <w:sz w:val="20"/>
        </w:rPr>
        <w:t xml:space="preserve">racownika 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aktach prawnych: </w:t>
      </w:r>
    </w:p>
    <w:p w14:paraId="51AE8DA0" w14:textId="1AF5D346" w:rsidR="00113176" w:rsidRPr="00760C17" w:rsidRDefault="00113176" w:rsidP="001E70B4">
      <w:pPr>
        <w:pStyle w:val="Akapitzlist"/>
        <w:numPr>
          <w:ilvl w:val="1"/>
          <w:numId w:val="10"/>
        </w:numPr>
        <w:ind w:left="852" w:hanging="425"/>
        <w:jc w:val="both"/>
        <w:rPr>
          <w:rFonts w:cstheme="minorHAnsi"/>
          <w:color w:val="000000" w:themeColor="text1"/>
          <w:sz w:val="20"/>
        </w:rPr>
      </w:pPr>
      <w:r w:rsidRPr="00760C17">
        <w:rPr>
          <w:rFonts w:cstheme="minorHAnsi"/>
          <w:color w:val="000000" w:themeColor="text1"/>
          <w:sz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C5652" w:rsidRPr="00760C17">
        <w:rPr>
          <w:rFonts w:cstheme="minorHAnsi"/>
          <w:color w:val="000000" w:themeColor="text1"/>
          <w:sz w:val="20"/>
        </w:rPr>
        <w:br/>
      </w:r>
      <w:r w:rsidRPr="00760C17">
        <w:rPr>
          <w:rFonts w:cstheme="minorHAnsi"/>
          <w:color w:val="000000" w:themeColor="text1"/>
          <w:sz w:val="20"/>
        </w:rPr>
        <w:t xml:space="preserve">i Rybackiego oraz uchylającego rozporządzenie Rady (WE) nr 1083/2006 (Dz. Urz. UE L 347 </w:t>
      </w:r>
      <w:r w:rsidR="008C5652" w:rsidRPr="00760C17">
        <w:rPr>
          <w:rFonts w:cstheme="minorHAnsi"/>
          <w:color w:val="000000" w:themeColor="text1"/>
          <w:sz w:val="20"/>
        </w:rPr>
        <w:br/>
      </w:r>
      <w:r w:rsidRPr="00760C17">
        <w:rPr>
          <w:rFonts w:cstheme="minorHAnsi"/>
          <w:color w:val="000000" w:themeColor="text1"/>
          <w:sz w:val="20"/>
        </w:rPr>
        <w:t xml:space="preserve">z 20.12.2013, str. 320, z </w:t>
      </w:r>
      <w:proofErr w:type="spellStart"/>
      <w:r w:rsidRPr="00760C17">
        <w:rPr>
          <w:rFonts w:cstheme="minorHAnsi"/>
          <w:color w:val="000000" w:themeColor="text1"/>
          <w:sz w:val="20"/>
        </w:rPr>
        <w:t>późn</w:t>
      </w:r>
      <w:proofErr w:type="spellEnd"/>
      <w:r w:rsidRPr="00760C17">
        <w:rPr>
          <w:rFonts w:cstheme="minorHAnsi"/>
          <w:color w:val="000000" w:themeColor="text1"/>
          <w:sz w:val="20"/>
        </w:rPr>
        <w:t>. zm.),</w:t>
      </w:r>
    </w:p>
    <w:p w14:paraId="307C12E2" w14:textId="77C239BF" w:rsidR="00113176" w:rsidRPr="00760C17" w:rsidRDefault="00113176" w:rsidP="001E70B4">
      <w:pPr>
        <w:pStyle w:val="Akapitzlist"/>
        <w:numPr>
          <w:ilvl w:val="1"/>
          <w:numId w:val="10"/>
        </w:numPr>
        <w:ind w:left="852" w:hanging="425"/>
        <w:jc w:val="both"/>
        <w:rPr>
          <w:rFonts w:cstheme="minorHAnsi"/>
          <w:color w:val="000000" w:themeColor="text1"/>
          <w:sz w:val="20"/>
        </w:rPr>
      </w:pPr>
      <w:r w:rsidRPr="00760C17">
        <w:rPr>
          <w:rFonts w:cstheme="minorHAnsi"/>
          <w:color w:val="000000" w:themeColor="text1"/>
          <w:sz w:val="20"/>
        </w:rPr>
        <w:t xml:space="preserve">rozporządzenia Parlamentu Europejskiego i Rady (UE) nr 1304/2013 z dnia 17 grudnia 2013 r. </w:t>
      </w:r>
      <w:r w:rsidR="008C5652" w:rsidRPr="00760C17">
        <w:rPr>
          <w:rFonts w:cstheme="minorHAnsi"/>
          <w:color w:val="000000" w:themeColor="text1"/>
          <w:sz w:val="20"/>
        </w:rPr>
        <w:br/>
      </w:r>
      <w:r w:rsidRPr="00760C17">
        <w:rPr>
          <w:rFonts w:cstheme="minorHAnsi"/>
          <w:color w:val="000000" w:themeColor="text1"/>
          <w:sz w:val="20"/>
        </w:rPr>
        <w:t xml:space="preserve">w sprawie Europejskiego Funduszu Społecznego i uchylającego rozporządzenie Rady (WE) </w:t>
      </w:r>
      <w:r w:rsidR="008C5652" w:rsidRPr="00760C17">
        <w:rPr>
          <w:rFonts w:cstheme="minorHAnsi"/>
          <w:color w:val="000000" w:themeColor="text1"/>
          <w:sz w:val="20"/>
        </w:rPr>
        <w:br/>
      </w:r>
      <w:r w:rsidRPr="00760C17">
        <w:rPr>
          <w:rFonts w:cstheme="minorHAnsi"/>
          <w:color w:val="000000" w:themeColor="text1"/>
          <w:sz w:val="20"/>
        </w:rPr>
        <w:t xml:space="preserve">nr 1081/2006 (Dz. Urz. UE L 347 z 20.12.2013, str. 470, z </w:t>
      </w:r>
      <w:proofErr w:type="spellStart"/>
      <w:r w:rsidRPr="00760C17">
        <w:rPr>
          <w:rFonts w:cstheme="minorHAnsi"/>
          <w:color w:val="000000" w:themeColor="text1"/>
          <w:sz w:val="20"/>
        </w:rPr>
        <w:t>późn</w:t>
      </w:r>
      <w:proofErr w:type="spellEnd"/>
      <w:r w:rsidRPr="00760C17">
        <w:rPr>
          <w:rFonts w:cstheme="minorHAnsi"/>
          <w:color w:val="000000" w:themeColor="text1"/>
          <w:sz w:val="20"/>
        </w:rPr>
        <w:t>. zm.),</w:t>
      </w:r>
    </w:p>
    <w:p w14:paraId="22ED4730" w14:textId="4C7E11D8" w:rsidR="00113176" w:rsidRPr="00760C17" w:rsidRDefault="00113176" w:rsidP="001E70B4">
      <w:pPr>
        <w:pStyle w:val="Akapitzlist"/>
        <w:numPr>
          <w:ilvl w:val="1"/>
          <w:numId w:val="10"/>
        </w:numPr>
        <w:ind w:left="852" w:hanging="425"/>
        <w:jc w:val="both"/>
        <w:rPr>
          <w:rFonts w:cstheme="minorHAnsi"/>
          <w:color w:val="000000" w:themeColor="text1"/>
          <w:sz w:val="20"/>
        </w:rPr>
      </w:pPr>
      <w:r w:rsidRPr="00760C17">
        <w:rPr>
          <w:rFonts w:cstheme="minorHAnsi"/>
          <w:color w:val="000000" w:themeColor="text1"/>
          <w:sz w:val="20"/>
        </w:rPr>
        <w:lastRenderedPageBreak/>
        <w:t>ustawy z dnia 11 lipca 2014 r. o zasadach realizacji programów w zakresie polityki spójności finansowanych w perspektywie finansowej 2014–2020 (</w:t>
      </w:r>
      <w:r w:rsidR="00975707">
        <w:rPr>
          <w:rFonts w:cstheme="minorHAnsi"/>
          <w:color w:val="000000" w:themeColor="text1"/>
          <w:sz w:val="20"/>
        </w:rPr>
        <w:t xml:space="preserve">Dz. U. z 2017 r. poz. </w:t>
      </w:r>
      <w:proofErr w:type="spellStart"/>
      <w:r w:rsidR="00975707">
        <w:rPr>
          <w:rFonts w:cstheme="minorHAnsi"/>
          <w:color w:val="000000" w:themeColor="text1"/>
          <w:sz w:val="20"/>
        </w:rPr>
        <w:t>1460</w:t>
      </w:r>
      <w:r w:rsidRPr="00760C17">
        <w:rPr>
          <w:rFonts w:cstheme="minorHAnsi"/>
          <w:color w:val="000000" w:themeColor="text1"/>
          <w:sz w:val="20"/>
        </w:rPr>
        <w:t>z</w:t>
      </w:r>
      <w:proofErr w:type="spellEnd"/>
      <w:r w:rsidRPr="00760C17">
        <w:rPr>
          <w:rFonts w:cstheme="minorHAnsi"/>
          <w:color w:val="000000" w:themeColor="text1"/>
          <w:sz w:val="20"/>
        </w:rPr>
        <w:t xml:space="preserve"> </w:t>
      </w:r>
      <w:proofErr w:type="spellStart"/>
      <w:r w:rsidRPr="00760C17">
        <w:rPr>
          <w:rFonts w:cstheme="minorHAnsi"/>
          <w:color w:val="000000" w:themeColor="text1"/>
          <w:sz w:val="20"/>
        </w:rPr>
        <w:t>późn</w:t>
      </w:r>
      <w:proofErr w:type="spellEnd"/>
      <w:r w:rsidRPr="00760C17">
        <w:rPr>
          <w:rFonts w:cstheme="minorHAnsi"/>
          <w:color w:val="000000" w:themeColor="text1"/>
          <w:sz w:val="20"/>
        </w:rPr>
        <w:t>. zm.);</w:t>
      </w:r>
      <w:r w:rsidR="00322664" w:rsidRPr="00760C17">
        <w:rPr>
          <w:rFonts w:cstheme="minorHAnsi"/>
          <w:color w:val="000000" w:themeColor="text1"/>
          <w:sz w:val="20"/>
        </w:rPr>
        <w:t xml:space="preserve"> </w:t>
      </w:r>
      <w:r w:rsidRPr="00760C17">
        <w:rPr>
          <w:rFonts w:cstheme="minorHAnsi"/>
          <w:color w:val="000000" w:themeColor="text1"/>
          <w:sz w:val="20"/>
        </w:rPr>
        <w:t>przepisy dotyczące wymiany informacji między beneficjentami a instytucjami zarządzającymi, certyfikującymi, audytowymi i pośredniczącymi,</w:t>
      </w:r>
    </w:p>
    <w:p w14:paraId="03D0C32C" w14:textId="77777777" w:rsidR="00113176" w:rsidRPr="00760C17" w:rsidRDefault="00113176" w:rsidP="001E70B4">
      <w:pPr>
        <w:pStyle w:val="Akapitzlist"/>
        <w:numPr>
          <w:ilvl w:val="1"/>
          <w:numId w:val="10"/>
        </w:numPr>
        <w:ind w:left="852" w:hanging="425"/>
        <w:jc w:val="both"/>
        <w:rPr>
          <w:rFonts w:cstheme="minorHAnsi"/>
          <w:color w:val="000000" w:themeColor="text1"/>
          <w:sz w:val="20"/>
        </w:rPr>
      </w:pPr>
      <w:r w:rsidRPr="00760C17">
        <w:rPr>
          <w:rFonts w:cstheme="minorHAnsi"/>
          <w:color w:val="000000" w:themeColor="text1"/>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ADC3471"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 </w:t>
      </w:r>
    </w:p>
    <w:p w14:paraId="6CD4BB80" w14:textId="7A578923"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zostały powierzone do przetwarzania, Instytucji Pośredniczącej - Polska Agencja Rozwoju Przedsiębiorczości z siedzibą w Warszawie (00-834) przy ul. Pańskiej 81/83), Operatorowi realizującemu </w:t>
      </w:r>
      <w:r w:rsidR="00C55070" w:rsidRPr="00760C17">
        <w:rPr>
          <w:rFonts w:cstheme="minorHAnsi"/>
          <w:color w:val="000000" w:themeColor="text1"/>
          <w:sz w:val="20"/>
        </w:rPr>
        <w:t>P</w:t>
      </w:r>
      <w:r w:rsidRPr="00760C17">
        <w:rPr>
          <w:rFonts w:cstheme="minorHAnsi"/>
          <w:color w:val="000000" w:themeColor="text1"/>
          <w:sz w:val="20"/>
        </w:rPr>
        <w:t xml:space="preserve">rojekt </w:t>
      </w:r>
      <w:r w:rsidR="00B41662" w:rsidRPr="00760C17">
        <w:rPr>
          <w:rFonts w:cstheme="minorHAnsi"/>
          <w:color w:val="000000" w:themeColor="text1"/>
          <w:sz w:val="20"/>
        </w:rPr>
        <w:t>„</w:t>
      </w:r>
      <w:proofErr w:type="spellStart"/>
      <w:r w:rsidR="00B41662" w:rsidRPr="00760C17">
        <w:rPr>
          <w:rFonts w:cstheme="minorHAnsi"/>
          <w:color w:val="000000" w:themeColor="text1"/>
          <w:sz w:val="20"/>
        </w:rPr>
        <w:t>HRP</w:t>
      </w:r>
      <w:proofErr w:type="spellEnd"/>
      <w:r w:rsidR="00B41662" w:rsidRPr="00760C17">
        <w:rPr>
          <w:rFonts w:cstheme="minorHAnsi"/>
          <w:color w:val="000000" w:themeColor="text1"/>
          <w:sz w:val="20"/>
        </w:rPr>
        <w:t xml:space="preserve"> </w:t>
      </w:r>
      <w:proofErr w:type="spellStart"/>
      <w:r w:rsidR="00B41662" w:rsidRPr="00760C17">
        <w:rPr>
          <w:rFonts w:cstheme="minorHAnsi"/>
          <w:color w:val="000000" w:themeColor="text1"/>
          <w:sz w:val="20"/>
        </w:rPr>
        <w:t>Group</w:t>
      </w:r>
      <w:proofErr w:type="spellEnd"/>
      <w:r w:rsidR="00B41662" w:rsidRPr="00760C17">
        <w:rPr>
          <w:rFonts w:cstheme="minorHAnsi"/>
          <w:color w:val="000000" w:themeColor="text1"/>
          <w:sz w:val="20"/>
        </w:rPr>
        <w:t xml:space="preserve">” Spółka z ograniczoną odpowiedzialnością z siedzibą w Łodzi (90-349) przy ulicy Tymienieckiego </w:t>
      </w:r>
      <w:proofErr w:type="spellStart"/>
      <w:r w:rsidR="00B41662" w:rsidRPr="00760C17">
        <w:rPr>
          <w:rFonts w:cstheme="minorHAnsi"/>
          <w:color w:val="000000" w:themeColor="text1"/>
          <w:sz w:val="20"/>
        </w:rPr>
        <w:t>19A</w:t>
      </w:r>
      <w:proofErr w:type="spellEnd"/>
      <w:r w:rsidRPr="00760C17">
        <w:rPr>
          <w:rFonts w:cstheme="minorHAnsi"/>
          <w:color w:val="000000" w:themeColor="text1"/>
          <w:sz w:val="20"/>
        </w:rPr>
        <w:t>. Dane osobowe mogą zostać również powierzone specjalistycznym firmom, realizującym na zlecenie Instytucji Zarządzającej, Instytucji Pośredniczącej oraz beneficjenta kontrole i audyt w ramach PO WER.</w:t>
      </w:r>
    </w:p>
    <w:p w14:paraId="3829FF6F" w14:textId="53085B89"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zgodnie z obowiązującymi przepisami prawa, są udostępniane uprawnionym </w:t>
      </w:r>
      <w:r w:rsidR="003A6C44" w:rsidRPr="00760C17">
        <w:rPr>
          <w:rFonts w:cstheme="minorHAnsi"/>
          <w:color w:val="000000" w:themeColor="text1"/>
          <w:sz w:val="20"/>
        </w:rPr>
        <w:t>P</w:t>
      </w:r>
      <w:r w:rsidRPr="00760C17">
        <w:rPr>
          <w:rFonts w:cstheme="minorHAnsi"/>
          <w:color w:val="000000" w:themeColor="text1"/>
          <w:sz w:val="20"/>
        </w:rPr>
        <w:t xml:space="preserve">odmiotom </w:t>
      </w:r>
      <w:r w:rsidR="008C5652" w:rsidRPr="00760C17">
        <w:rPr>
          <w:rFonts w:cstheme="minorHAnsi"/>
          <w:color w:val="000000" w:themeColor="text1"/>
          <w:sz w:val="20"/>
        </w:rPr>
        <w:br/>
      </w:r>
      <w:r w:rsidRPr="00760C17">
        <w:rPr>
          <w:rFonts w:cstheme="minorHAnsi"/>
          <w:color w:val="000000" w:themeColor="text1"/>
          <w:sz w:val="20"/>
        </w:rPr>
        <w:t xml:space="preserve">i instytucjom, w tym Ministrowi właściwemu do spraw rozwoju regionalnego. </w:t>
      </w:r>
    </w:p>
    <w:p w14:paraId="3E390863" w14:textId="2D5497BE"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zgodnie z obowiązującymi przepisami prawa, mogą zostać przekazane </w:t>
      </w:r>
      <w:r w:rsidR="003A6C44" w:rsidRPr="00760C17">
        <w:rPr>
          <w:rFonts w:cstheme="minorHAnsi"/>
          <w:color w:val="000000" w:themeColor="text1"/>
          <w:sz w:val="20"/>
        </w:rPr>
        <w:t>P</w:t>
      </w:r>
      <w:r w:rsidRPr="00760C17">
        <w:rPr>
          <w:rFonts w:cstheme="minorHAnsi"/>
          <w:color w:val="000000" w:themeColor="text1"/>
          <w:sz w:val="20"/>
        </w:rPr>
        <w:t xml:space="preserve">odmiotom realizującym badania ewaluacyjne na zlecenie Instytucji Zarządzającej, Instytucji Pośredniczącej lub Operatora. </w:t>
      </w:r>
    </w:p>
    <w:p w14:paraId="2D03873F" w14:textId="155F656C"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mogą zostać również powierzone specjalistycznym firmom, realizującym na zlecenie Instytucji Zarządzającej, Instytucji Pośredniczącej oraz beneficjenta kontrole i audyt w ramach PO WER, </w:t>
      </w:r>
      <w:r w:rsidR="008C5652" w:rsidRPr="00760C17">
        <w:rPr>
          <w:rFonts w:cstheme="minorHAnsi"/>
          <w:color w:val="000000" w:themeColor="text1"/>
          <w:sz w:val="20"/>
        </w:rPr>
        <w:br/>
      </w:r>
      <w:r w:rsidRPr="00760C17">
        <w:rPr>
          <w:rFonts w:cstheme="minorHAnsi"/>
          <w:color w:val="000000" w:themeColor="text1"/>
          <w:sz w:val="20"/>
        </w:rPr>
        <w:t xml:space="preserve">w szczególności na zlecenie Instytucji Zarządzającej PO WER, Instytucji Pośredniczącej lub Operatora. </w:t>
      </w:r>
    </w:p>
    <w:p w14:paraId="7B684816"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będą przechowywane do czasu akceptacji sprawozdania końcowego z realizacji Programu Operacyjnego Wiedza Edukacja Rozwój na lata 2014-2020 przez Komisję Europejską oraz zakończenia archiwizowania dokumentacji. </w:t>
      </w:r>
    </w:p>
    <w:p w14:paraId="6AA269C7" w14:textId="0AEE9980"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W każdym </w:t>
      </w:r>
      <w:r w:rsidR="00B74619" w:rsidRPr="00760C17">
        <w:rPr>
          <w:rFonts w:cstheme="minorHAnsi"/>
          <w:color w:val="000000" w:themeColor="text1"/>
          <w:sz w:val="20"/>
        </w:rPr>
        <w:t xml:space="preserve">czasie przysługuje Uczestnikowi/Uczestniczce </w:t>
      </w:r>
      <w:r w:rsidR="00C55070" w:rsidRPr="00760C17">
        <w:rPr>
          <w:rFonts w:cstheme="minorHAnsi"/>
          <w:color w:val="000000" w:themeColor="text1"/>
          <w:sz w:val="20"/>
        </w:rPr>
        <w:t>P</w:t>
      </w:r>
      <w:r w:rsidRPr="00760C17">
        <w:rPr>
          <w:rFonts w:cstheme="minorHAnsi"/>
          <w:color w:val="000000" w:themeColor="text1"/>
          <w:sz w:val="20"/>
        </w:rPr>
        <w:t xml:space="preserve">rojektu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proofErr w:type="spellStart"/>
      <w:r w:rsidRPr="00760C17">
        <w:rPr>
          <w:rFonts w:cstheme="minorHAnsi"/>
          <w:color w:val="000000" w:themeColor="text1"/>
          <w:sz w:val="20"/>
        </w:rPr>
        <w:t>RODO</w:t>
      </w:r>
      <w:proofErr w:type="spellEnd"/>
      <w:r w:rsidRPr="00760C17">
        <w:rPr>
          <w:rFonts w:cstheme="minorHAnsi"/>
          <w:color w:val="000000" w:themeColor="text1"/>
          <w:sz w:val="20"/>
        </w:rPr>
        <w:t xml:space="preserve">. </w:t>
      </w:r>
    </w:p>
    <w:p w14:paraId="73C0E5CF" w14:textId="143EA915"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Jeżeli Uczestnik </w:t>
      </w:r>
      <w:r w:rsidR="00C55070" w:rsidRPr="00760C17">
        <w:rPr>
          <w:rFonts w:cstheme="minorHAnsi"/>
          <w:color w:val="000000" w:themeColor="text1"/>
          <w:sz w:val="20"/>
        </w:rPr>
        <w:t>P</w:t>
      </w:r>
      <w:r w:rsidRPr="00760C17">
        <w:rPr>
          <w:rFonts w:cstheme="minorHAnsi"/>
          <w:color w:val="000000" w:themeColor="text1"/>
          <w:sz w:val="20"/>
        </w:rPr>
        <w:t xml:space="preserve">rojektu uzna, że przetwarzanie jego danych osobowych narusza przepisy o ochronie danych osobowych, ma prawo wnieść skargę do organu nadzorczego, tj. Prezesa Urzędu Ochrony Danych Osobowych. </w:t>
      </w:r>
    </w:p>
    <w:p w14:paraId="4A3D3354"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Podanie danych jest dobrowolne, aczkolwiek odmowa ich podania jest równoznaczna z brakiem możliwości udzielenia wsparcia w ramach Projektu. </w:t>
      </w:r>
    </w:p>
    <w:p w14:paraId="28E7048B"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Dane osobowe nie będą przekazywane do państw trzecich poza obszar Unii Europejskiej.</w:t>
      </w:r>
    </w:p>
    <w:p w14:paraId="41A618F8"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 xml:space="preserve">Dane osobowe nie będą podlegały profilowaniu. </w:t>
      </w:r>
    </w:p>
    <w:p w14:paraId="1C18BF15" w14:textId="77777777" w:rsidR="00113176" w:rsidRPr="00760C17" w:rsidRDefault="00113176" w:rsidP="001E70B4">
      <w:pPr>
        <w:pStyle w:val="Akapitzlist"/>
        <w:numPr>
          <w:ilvl w:val="0"/>
          <w:numId w:val="10"/>
        </w:numPr>
        <w:ind w:left="426" w:hanging="426"/>
        <w:jc w:val="both"/>
        <w:rPr>
          <w:rFonts w:cstheme="minorHAnsi"/>
          <w:color w:val="000000" w:themeColor="text1"/>
          <w:sz w:val="20"/>
        </w:rPr>
      </w:pPr>
      <w:r w:rsidRPr="00760C17">
        <w:rPr>
          <w:rFonts w:cstheme="minorHAnsi"/>
          <w:color w:val="000000" w:themeColor="text1"/>
          <w:sz w:val="20"/>
        </w:rPr>
        <w:t>Dane osobowe nie będą poddawane zautomatyzowanemu podejmowaniu decyzji.</w:t>
      </w:r>
    </w:p>
    <w:p w14:paraId="7C674C10" w14:textId="77777777" w:rsidR="00113176" w:rsidRPr="00760C17" w:rsidRDefault="00113176" w:rsidP="00DB65A5">
      <w:pPr>
        <w:autoSpaceDE w:val="0"/>
        <w:autoSpaceDN w:val="0"/>
        <w:adjustRightInd w:val="0"/>
        <w:jc w:val="both"/>
        <w:rPr>
          <w:rFonts w:asciiTheme="minorHAnsi" w:hAnsiTheme="minorHAnsi" w:cstheme="minorHAnsi"/>
          <w:b/>
          <w:bCs/>
          <w:color w:val="000000" w:themeColor="text1"/>
          <w:sz w:val="20"/>
          <w:szCs w:val="20"/>
        </w:rPr>
      </w:pPr>
    </w:p>
    <w:p w14:paraId="21DDEDF0" w14:textId="77777777" w:rsidR="00D24FC8" w:rsidRPr="00760C17" w:rsidRDefault="006C4768"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lastRenderedPageBreak/>
        <w:t>§1</w:t>
      </w:r>
      <w:r w:rsidR="00113176" w:rsidRPr="00760C17">
        <w:rPr>
          <w:rFonts w:asciiTheme="minorHAnsi" w:hAnsiTheme="minorHAnsi"/>
          <w:b/>
          <w:color w:val="000000" w:themeColor="text1"/>
          <w:sz w:val="20"/>
          <w:szCs w:val="20"/>
        </w:rPr>
        <w:t>3</w:t>
      </w:r>
    </w:p>
    <w:p w14:paraId="59FDC7DC" w14:textId="77777777" w:rsidR="00D24FC8" w:rsidRPr="00760C17" w:rsidRDefault="00D24FC8" w:rsidP="00DB65A5">
      <w:pPr>
        <w:keepNext/>
        <w:keepLines/>
        <w:spacing w:after="0"/>
        <w:jc w:val="center"/>
        <w:rPr>
          <w:rFonts w:asciiTheme="minorHAnsi" w:hAnsiTheme="minorHAnsi"/>
          <w:b/>
          <w:color w:val="000000" w:themeColor="text1"/>
          <w:sz w:val="20"/>
          <w:szCs w:val="20"/>
        </w:rPr>
      </w:pPr>
      <w:r w:rsidRPr="00760C17">
        <w:rPr>
          <w:rFonts w:asciiTheme="minorHAnsi" w:hAnsiTheme="minorHAnsi"/>
          <w:b/>
          <w:color w:val="000000" w:themeColor="text1"/>
          <w:sz w:val="20"/>
          <w:szCs w:val="20"/>
        </w:rPr>
        <w:t>Postanowienia końcowe</w:t>
      </w:r>
    </w:p>
    <w:p w14:paraId="77E91B2F" w14:textId="77777777" w:rsidR="00D24FC8" w:rsidRPr="00760C17" w:rsidRDefault="00D24FC8" w:rsidP="00DB65A5">
      <w:pPr>
        <w:keepNext/>
        <w:keepLines/>
        <w:autoSpaceDE w:val="0"/>
        <w:autoSpaceDN w:val="0"/>
        <w:adjustRightInd w:val="0"/>
        <w:jc w:val="both"/>
        <w:rPr>
          <w:rFonts w:asciiTheme="minorHAnsi" w:hAnsiTheme="minorHAnsi" w:cstheme="minorHAnsi"/>
          <w:b/>
          <w:bCs/>
          <w:color w:val="000000" w:themeColor="text1"/>
          <w:sz w:val="20"/>
          <w:szCs w:val="20"/>
        </w:rPr>
      </w:pPr>
    </w:p>
    <w:p w14:paraId="4B75F698" w14:textId="34C2AC69" w:rsidR="0001478A" w:rsidRPr="002D701D" w:rsidRDefault="0001478A" w:rsidP="002D701D">
      <w:pPr>
        <w:pStyle w:val="Akapitzlist"/>
        <w:numPr>
          <w:ilvl w:val="0"/>
          <w:numId w:val="7"/>
        </w:numPr>
        <w:autoSpaceDE w:val="0"/>
        <w:autoSpaceDN w:val="0"/>
        <w:adjustRightInd w:val="0"/>
        <w:spacing w:after="0" w:line="240" w:lineRule="auto"/>
        <w:ind w:left="425" w:hanging="425"/>
        <w:jc w:val="both"/>
        <w:rPr>
          <w:rFonts w:asciiTheme="minorHAnsi" w:eastAsiaTheme="minorHAnsi" w:hAnsiTheme="minorHAnsi" w:cstheme="minorHAnsi"/>
          <w:color w:val="000000" w:themeColor="text1"/>
          <w:sz w:val="20"/>
          <w:szCs w:val="20"/>
        </w:rPr>
      </w:pPr>
      <w:proofErr w:type="spellStart"/>
      <w:r w:rsidRPr="0001478A">
        <w:rPr>
          <w:rFonts w:eastAsia="Times New Roman" w:cs="Calibri"/>
          <w:sz w:val="20"/>
          <w:szCs w:val="20"/>
          <w:lang w:eastAsia="pl-PL"/>
        </w:rPr>
        <w:t>MMŚP</w:t>
      </w:r>
      <w:proofErr w:type="spellEnd"/>
      <w:r w:rsidRPr="0001478A">
        <w:rPr>
          <w:rFonts w:eastAsia="Times New Roman" w:cs="Calibri"/>
          <w:sz w:val="20"/>
          <w:szCs w:val="20"/>
          <w:lang w:eastAsia="pl-PL"/>
        </w:rPr>
        <w:t xml:space="preserve"> ma obowiązek przechowywać oryginały wszelkich dokumentów związanych z udziałem w projekcie, tj. Umowę Wsparcia wraz z kompletem załączników oraz dokumenty rozliczeniowe po odbytych usługach przez okres </w:t>
      </w:r>
      <w:r>
        <w:rPr>
          <w:rFonts w:eastAsia="Times New Roman" w:cs="Calibri"/>
          <w:sz w:val="20"/>
          <w:szCs w:val="20"/>
          <w:lang w:eastAsia="pl-PL"/>
        </w:rPr>
        <w:t>dziesięc</w:t>
      </w:r>
      <w:r w:rsidRPr="0001478A">
        <w:rPr>
          <w:rFonts w:eastAsia="Times New Roman" w:cs="Calibri"/>
          <w:sz w:val="20"/>
          <w:szCs w:val="20"/>
          <w:lang w:eastAsia="pl-PL"/>
        </w:rPr>
        <w:t>iu lat</w:t>
      </w:r>
      <w:r>
        <w:rPr>
          <w:rFonts w:eastAsia="Times New Roman" w:cs="Calibri"/>
          <w:sz w:val="20"/>
          <w:szCs w:val="20"/>
          <w:lang w:eastAsia="pl-PL"/>
        </w:rPr>
        <w:t xml:space="preserve"> podatkowych</w:t>
      </w:r>
      <w:r w:rsidRPr="0001478A">
        <w:rPr>
          <w:rFonts w:eastAsia="Times New Roman" w:cs="Calibri"/>
          <w:sz w:val="20"/>
          <w:szCs w:val="20"/>
          <w:lang w:eastAsia="pl-PL"/>
        </w:rPr>
        <w:t>.</w:t>
      </w:r>
    </w:p>
    <w:p w14:paraId="44C4D93A" w14:textId="07C295F6" w:rsidR="00D24FC8" w:rsidRPr="00760C17" w:rsidRDefault="00D24FC8" w:rsidP="001E70B4">
      <w:pPr>
        <w:pStyle w:val="Akapitzlist"/>
        <w:numPr>
          <w:ilvl w:val="0"/>
          <w:numId w:val="7"/>
        </w:numPr>
        <w:autoSpaceDE w:val="0"/>
        <w:autoSpaceDN w:val="0"/>
        <w:adjustRightInd w:val="0"/>
        <w:ind w:left="425" w:hanging="425"/>
        <w:jc w:val="both"/>
        <w:rPr>
          <w:rFonts w:asciiTheme="minorHAnsi" w:eastAsiaTheme="minorHAnsi" w:hAnsiTheme="minorHAnsi" w:cstheme="minorHAnsi"/>
          <w:color w:val="000000" w:themeColor="text1"/>
          <w:sz w:val="20"/>
          <w:szCs w:val="20"/>
        </w:rPr>
      </w:pPr>
      <w:r w:rsidRPr="00760C17">
        <w:rPr>
          <w:rFonts w:asciiTheme="minorHAnsi" w:hAnsiTheme="minorHAnsi" w:cstheme="minorHAnsi"/>
          <w:bCs/>
          <w:color w:val="000000" w:themeColor="text1"/>
          <w:sz w:val="20"/>
          <w:szCs w:val="20"/>
        </w:rPr>
        <w:t xml:space="preserve">Operator zastrzega sobie prawo do dokonywania zmian w niniejszym Regulaminie. O wszelkich zmianach </w:t>
      </w:r>
      <w:r w:rsidR="008C5652" w:rsidRPr="00760C17">
        <w:rPr>
          <w:rFonts w:asciiTheme="minorHAnsi" w:hAnsiTheme="minorHAnsi" w:cstheme="minorHAnsi"/>
          <w:bCs/>
          <w:color w:val="000000" w:themeColor="text1"/>
          <w:sz w:val="20"/>
          <w:szCs w:val="20"/>
        </w:rPr>
        <w:br/>
      </w:r>
      <w:r w:rsidRPr="00760C17">
        <w:rPr>
          <w:rFonts w:asciiTheme="minorHAnsi" w:hAnsiTheme="minorHAnsi" w:cstheme="minorHAnsi"/>
          <w:bCs/>
          <w:color w:val="000000" w:themeColor="text1"/>
          <w:sz w:val="20"/>
          <w:szCs w:val="20"/>
        </w:rPr>
        <w:t xml:space="preserve">w Regulaminie Operator będzie informować na stronie internetowej </w:t>
      </w:r>
      <w:r w:rsidR="00CA4F36" w:rsidRPr="00760C17">
        <w:rPr>
          <w:rFonts w:asciiTheme="minorHAnsi" w:hAnsiTheme="minorHAnsi" w:cstheme="minorHAnsi"/>
          <w:bCs/>
          <w:color w:val="000000" w:themeColor="text1"/>
          <w:sz w:val="20"/>
          <w:szCs w:val="20"/>
        </w:rPr>
        <w:t>Projek</w:t>
      </w:r>
      <w:r w:rsidRPr="00760C17">
        <w:rPr>
          <w:rFonts w:asciiTheme="minorHAnsi" w:hAnsiTheme="minorHAnsi" w:cstheme="minorHAnsi"/>
          <w:bCs/>
          <w:color w:val="000000" w:themeColor="text1"/>
          <w:sz w:val="20"/>
          <w:szCs w:val="20"/>
        </w:rPr>
        <w:t>tu.</w:t>
      </w:r>
      <w:r w:rsidRPr="00760C17">
        <w:rPr>
          <w:rFonts w:asciiTheme="minorHAnsi" w:eastAsiaTheme="minorHAnsi" w:hAnsiTheme="minorHAnsi" w:cstheme="minorHAnsi"/>
          <w:color w:val="000000" w:themeColor="text1"/>
          <w:sz w:val="20"/>
          <w:szCs w:val="20"/>
        </w:rPr>
        <w:t xml:space="preserve"> </w:t>
      </w:r>
    </w:p>
    <w:p w14:paraId="4ECE695A" w14:textId="36DBBE53" w:rsidR="0069135A" w:rsidRPr="00760C17" w:rsidRDefault="0069135A" w:rsidP="001E70B4">
      <w:pPr>
        <w:pStyle w:val="Akapitzlist"/>
        <w:numPr>
          <w:ilvl w:val="0"/>
          <w:numId w:val="7"/>
        </w:numPr>
        <w:autoSpaceDE w:val="0"/>
        <w:autoSpaceDN w:val="0"/>
        <w:adjustRightInd w:val="0"/>
        <w:ind w:left="425" w:hanging="425"/>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Terminy wskazane w Regulaminie mogą zostać wydłużone w uzasadnionych przypadkach, w szczególności </w:t>
      </w:r>
      <w:r w:rsidR="00585C6C" w:rsidRPr="00760C17">
        <w:rPr>
          <w:rFonts w:asciiTheme="minorHAnsi" w:eastAsiaTheme="minorHAnsi" w:hAnsiTheme="minorHAnsi" w:cstheme="minorHAnsi"/>
          <w:color w:val="000000" w:themeColor="text1"/>
          <w:sz w:val="20"/>
          <w:szCs w:val="20"/>
        </w:rPr>
        <w:t xml:space="preserve">w przypadku </w:t>
      </w:r>
      <w:r w:rsidRPr="00760C17">
        <w:rPr>
          <w:rFonts w:asciiTheme="minorHAnsi" w:eastAsiaTheme="minorHAnsi" w:hAnsiTheme="minorHAnsi" w:cstheme="minorHAnsi"/>
          <w:color w:val="000000" w:themeColor="text1"/>
          <w:sz w:val="20"/>
          <w:szCs w:val="20"/>
        </w:rPr>
        <w:t>dużej liczby złożonych dokumentów, o czym Operator będzie informował Przedsiębiorcę na bieżąco.</w:t>
      </w:r>
    </w:p>
    <w:p w14:paraId="447C6FA5" w14:textId="77777777" w:rsidR="000A2AD5" w:rsidRPr="00760C17" w:rsidRDefault="000A2AD5" w:rsidP="001E70B4">
      <w:pPr>
        <w:pStyle w:val="Akapitzlist"/>
        <w:numPr>
          <w:ilvl w:val="0"/>
          <w:numId w:val="7"/>
        </w:numPr>
        <w:autoSpaceDE w:val="0"/>
        <w:autoSpaceDN w:val="0"/>
        <w:adjustRightInd w:val="0"/>
        <w:ind w:left="425" w:hanging="425"/>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sytuacjach skomplikowanych i wymagających indywidualnego podejścia, Operator może podjąć decyzję o rozpatrzeniu sprawy w inny sposób niż określony w niniejszym Regulaminie, w szczególności </w:t>
      </w:r>
      <w:r w:rsidRPr="00760C17">
        <w:rPr>
          <w:rFonts w:asciiTheme="minorHAnsi" w:eastAsiaTheme="minorHAnsi" w:hAnsiTheme="minorHAnsi" w:cstheme="minorHAnsi"/>
          <w:color w:val="000000" w:themeColor="text1"/>
          <w:sz w:val="20"/>
          <w:szCs w:val="20"/>
        </w:rPr>
        <w:br/>
        <w:t>po konsultacji z IP.</w:t>
      </w:r>
    </w:p>
    <w:p w14:paraId="78D70D94" w14:textId="4EFFBAE9" w:rsidR="000A2AD5" w:rsidRPr="00760C17" w:rsidRDefault="000A2AD5" w:rsidP="001E70B4">
      <w:pPr>
        <w:pStyle w:val="Akapitzlist"/>
        <w:numPr>
          <w:ilvl w:val="0"/>
          <w:numId w:val="7"/>
        </w:numPr>
        <w:autoSpaceDE w:val="0"/>
        <w:autoSpaceDN w:val="0"/>
        <w:adjustRightInd w:val="0"/>
        <w:ind w:left="425" w:hanging="425"/>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 xml:space="preserve">W sprawach nieuregulowanych niniejszym Regulaminem mają zastosowanie zapisy Regulaminu konkursu nr </w:t>
      </w:r>
      <w:proofErr w:type="spellStart"/>
      <w:r w:rsidR="006411DF" w:rsidRPr="003D5306">
        <w:rPr>
          <w:rFonts w:asciiTheme="minorHAnsi" w:eastAsiaTheme="minorHAnsi" w:hAnsiTheme="minorHAnsi" w:cstheme="minorHAnsi"/>
          <w:sz w:val="20"/>
          <w:szCs w:val="20"/>
        </w:rPr>
        <w:t>POWR.02.21.00</w:t>
      </w:r>
      <w:proofErr w:type="spellEnd"/>
      <w:r w:rsidR="006411DF" w:rsidRPr="003D5306">
        <w:rPr>
          <w:rFonts w:asciiTheme="minorHAnsi" w:eastAsiaTheme="minorHAnsi" w:hAnsiTheme="minorHAnsi" w:cstheme="minorHAnsi"/>
          <w:sz w:val="20"/>
          <w:szCs w:val="20"/>
        </w:rPr>
        <w:t>-</w:t>
      </w:r>
      <w:proofErr w:type="spellStart"/>
      <w:r w:rsidR="006411DF" w:rsidRPr="003D5306">
        <w:rPr>
          <w:rFonts w:asciiTheme="minorHAnsi" w:eastAsiaTheme="minorHAnsi" w:hAnsiTheme="minorHAnsi" w:cstheme="minorHAnsi"/>
          <w:sz w:val="20"/>
          <w:szCs w:val="20"/>
        </w:rPr>
        <w:t>IP.09</w:t>
      </w:r>
      <w:proofErr w:type="spellEnd"/>
      <w:r w:rsidR="006411DF" w:rsidRPr="003D5306">
        <w:rPr>
          <w:rFonts w:asciiTheme="minorHAnsi" w:eastAsiaTheme="minorHAnsi" w:hAnsiTheme="minorHAnsi" w:cstheme="minorHAnsi"/>
          <w:sz w:val="20"/>
          <w:szCs w:val="20"/>
        </w:rPr>
        <w:t xml:space="preserve">-00-004/18 </w:t>
      </w:r>
      <w:r w:rsidRPr="00760C17">
        <w:rPr>
          <w:rFonts w:asciiTheme="minorHAnsi" w:eastAsiaTheme="minorHAnsi" w:hAnsiTheme="minorHAnsi" w:cstheme="minorHAnsi"/>
          <w:color w:val="000000" w:themeColor="text1"/>
          <w:sz w:val="20"/>
          <w:szCs w:val="20"/>
        </w:rPr>
        <w:t>„</w:t>
      </w:r>
      <w:r w:rsidR="006411DF" w:rsidRPr="00760C17">
        <w:rPr>
          <w:rFonts w:asciiTheme="minorHAnsi" w:eastAsiaTheme="minorHAnsi" w:hAnsiTheme="minorHAnsi" w:cstheme="minorHAnsi"/>
          <w:color w:val="000000" w:themeColor="text1"/>
          <w:sz w:val="20"/>
          <w:szCs w:val="20"/>
        </w:rPr>
        <w:t>Szkolenia lub doradztwo wynikające z rekomendacji Sektorowych Rad ds. Kompetencji</w:t>
      </w:r>
      <w:r w:rsidRPr="00760C17">
        <w:rPr>
          <w:rFonts w:asciiTheme="minorHAnsi" w:eastAsiaTheme="minorHAnsi" w:hAnsiTheme="minorHAnsi" w:cstheme="minorHAnsi"/>
          <w:color w:val="000000" w:themeColor="text1"/>
          <w:sz w:val="20"/>
          <w:szCs w:val="20"/>
        </w:rPr>
        <w:t xml:space="preserve">”, odpowiednie dokumenty programowe oraz zasady regulujące wdrażanie POWER, a także przepisy właściwych aktów prawa wspólnotowego i polskiego, w szczególności kodeksu cywilnego </w:t>
      </w:r>
      <w:r w:rsidR="008C5652" w:rsidRPr="00760C17">
        <w:rPr>
          <w:rFonts w:asciiTheme="minorHAnsi" w:eastAsiaTheme="minorHAnsi" w:hAnsiTheme="minorHAnsi" w:cstheme="minorHAnsi"/>
          <w:color w:val="000000" w:themeColor="text1"/>
          <w:sz w:val="20"/>
          <w:szCs w:val="20"/>
        </w:rPr>
        <w:br/>
      </w:r>
      <w:r w:rsidRPr="00760C17">
        <w:rPr>
          <w:rFonts w:asciiTheme="minorHAnsi" w:eastAsiaTheme="minorHAnsi" w:hAnsiTheme="minorHAnsi" w:cstheme="minorHAnsi"/>
          <w:color w:val="000000" w:themeColor="text1"/>
          <w:sz w:val="20"/>
          <w:szCs w:val="20"/>
        </w:rPr>
        <w:t>i przepisów z zakresu ochrony danych osobowych.</w:t>
      </w:r>
    </w:p>
    <w:p w14:paraId="5FAC6F05" w14:textId="6BF388E1" w:rsidR="0069135A" w:rsidRPr="00760C17" w:rsidRDefault="0069135A" w:rsidP="001E70B4">
      <w:pPr>
        <w:pStyle w:val="Akapitzlist"/>
        <w:numPr>
          <w:ilvl w:val="0"/>
          <w:numId w:val="7"/>
        </w:numPr>
        <w:autoSpaceDE w:val="0"/>
        <w:autoSpaceDN w:val="0"/>
        <w:adjustRightInd w:val="0"/>
        <w:ind w:left="425" w:hanging="425"/>
        <w:jc w:val="both"/>
        <w:rPr>
          <w:rFonts w:asciiTheme="minorHAnsi" w:hAnsiTheme="minorHAnsi" w:cstheme="minorHAnsi"/>
          <w:color w:val="000000" w:themeColor="text1"/>
          <w:sz w:val="20"/>
          <w:szCs w:val="20"/>
        </w:rPr>
      </w:pPr>
      <w:r w:rsidRPr="00760C17">
        <w:rPr>
          <w:rFonts w:asciiTheme="minorHAnsi" w:hAnsiTheme="minorHAnsi" w:cstheme="minorHAnsi"/>
          <w:color w:val="000000" w:themeColor="text1"/>
          <w:sz w:val="20"/>
          <w:szCs w:val="20"/>
        </w:rPr>
        <w:t>Regulamin obowiązuje w okresie realizacji Projektu</w:t>
      </w:r>
      <w:r w:rsidR="000A2AD5" w:rsidRPr="00760C17">
        <w:rPr>
          <w:rFonts w:asciiTheme="minorHAnsi" w:hAnsiTheme="minorHAnsi" w:cstheme="minorHAnsi"/>
          <w:color w:val="000000" w:themeColor="text1"/>
          <w:sz w:val="20"/>
          <w:szCs w:val="20"/>
        </w:rPr>
        <w:t>.</w:t>
      </w:r>
    </w:p>
    <w:p w14:paraId="752BFE09" w14:textId="0EC2C867" w:rsidR="00155B2A" w:rsidRPr="00760C17" w:rsidRDefault="00D24FC8" w:rsidP="001E70B4">
      <w:pPr>
        <w:pStyle w:val="Akapitzlist"/>
        <w:numPr>
          <w:ilvl w:val="0"/>
          <w:numId w:val="7"/>
        </w:numPr>
        <w:autoSpaceDE w:val="0"/>
        <w:autoSpaceDN w:val="0"/>
        <w:adjustRightInd w:val="0"/>
        <w:ind w:left="425" w:hanging="425"/>
        <w:jc w:val="both"/>
        <w:rPr>
          <w:rFonts w:asciiTheme="minorHAnsi" w:eastAsiaTheme="minorHAnsi" w:hAnsiTheme="minorHAnsi" w:cstheme="minorHAnsi"/>
          <w:color w:val="000000" w:themeColor="text1"/>
          <w:sz w:val="20"/>
          <w:szCs w:val="20"/>
        </w:rPr>
      </w:pPr>
      <w:r w:rsidRPr="00760C17">
        <w:rPr>
          <w:rFonts w:asciiTheme="minorHAnsi" w:eastAsiaTheme="minorHAnsi" w:hAnsiTheme="minorHAnsi" w:cstheme="minorHAnsi"/>
          <w:color w:val="000000" w:themeColor="text1"/>
          <w:sz w:val="20"/>
          <w:szCs w:val="20"/>
        </w:rPr>
        <w:t>Integralną częś</w:t>
      </w:r>
      <w:r w:rsidR="000A2AD5" w:rsidRPr="00760C17">
        <w:rPr>
          <w:rFonts w:asciiTheme="minorHAnsi" w:eastAsiaTheme="minorHAnsi" w:hAnsiTheme="minorHAnsi" w:cstheme="minorHAnsi"/>
          <w:color w:val="000000" w:themeColor="text1"/>
          <w:sz w:val="20"/>
          <w:szCs w:val="20"/>
        </w:rPr>
        <w:t>cią</w:t>
      </w:r>
      <w:r w:rsidRPr="00760C17">
        <w:rPr>
          <w:rFonts w:asciiTheme="minorHAnsi" w:eastAsiaTheme="minorHAnsi" w:hAnsiTheme="minorHAnsi" w:cstheme="minorHAnsi"/>
          <w:color w:val="000000" w:themeColor="text1"/>
          <w:sz w:val="20"/>
          <w:szCs w:val="20"/>
        </w:rPr>
        <w:t xml:space="preserve"> Regulaminu </w:t>
      </w:r>
      <w:r w:rsidR="0069135A" w:rsidRPr="00760C17">
        <w:rPr>
          <w:rFonts w:asciiTheme="minorHAnsi" w:eastAsiaTheme="minorHAnsi" w:hAnsiTheme="minorHAnsi" w:cstheme="minorHAnsi"/>
          <w:color w:val="000000" w:themeColor="text1"/>
          <w:sz w:val="20"/>
          <w:szCs w:val="20"/>
        </w:rPr>
        <w:t>są</w:t>
      </w:r>
      <w:r w:rsidRPr="00760C17">
        <w:rPr>
          <w:rFonts w:asciiTheme="minorHAnsi" w:eastAsiaTheme="minorHAnsi" w:hAnsiTheme="minorHAnsi" w:cstheme="minorHAnsi"/>
          <w:color w:val="000000" w:themeColor="text1"/>
          <w:sz w:val="20"/>
          <w:szCs w:val="20"/>
        </w:rPr>
        <w:t xml:space="preserve"> </w:t>
      </w:r>
      <w:r w:rsidR="00AC67C0" w:rsidRPr="00760C17">
        <w:rPr>
          <w:rFonts w:asciiTheme="minorHAnsi" w:eastAsiaTheme="minorHAnsi" w:hAnsiTheme="minorHAnsi" w:cstheme="minorHAnsi"/>
          <w:color w:val="000000" w:themeColor="text1"/>
          <w:sz w:val="20"/>
          <w:szCs w:val="20"/>
        </w:rPr>
        <w:t>Z</w:t>
      </w:r>
      <w:r w:rsidRPr="00760C17">
        <w:rPr>
          <w:rFonts w:asciiTheme="minorHAnsi" w:eastAsiaTheme="minorHAnsi" w:hAnsiTheme="minorHAnsi" w:cstheme="minorHAnsi"/>
          <w:color w:val="000000" w:themeColor="text1"/>
          <w:sz w:val="20"/>
          <w:szCs w:val="20"/>
        </w:rPr>
        <w:t>ałącznik</w:t>
      </w:r>
      <w:r w:rsidR="001E2C26" w:rsidRPr="00760C17">
        <w:rPr>
          <w:rFonts w:asciiTheme="minorHAnsi" w:eastAsiaTheme="minorHAnsi" w:hAnsiTheme="minorHAnsi" w:cstheme="minorHAnsi"/>
          <w:color w:val="000000" w:themeColor="text1"/>
          <w:sz w:val="20"/>
          <w:szCs w:val="20"/>
        </w:rPr>
        <w:t>i.</w:t>
      </w:r>
    </w:p>
    <w:p w14:paraId="33BD9CB3" w14:textId="77777777" w:rsidR="00D24FC8" w:rsidRPr="00760C17" w:rsidRDefault="00D24FC8" w:rsidP="00E35DFA">
      <w:pPr>
        <w:spacing w:after="120" w:line="240" w:lineRule="auto"/>
        <w:jc w:val="both"/>
        <w:rPr>
          <w:rFonts w:asciiTheme="minorHAnsi" w:eastAsia="Arial" w:hAnsiTheme="minorHAnsi" w:cstheme="minorHAnsi"/>
          <w:color w:val="000000" w:themeColor="text1"/>
          <w:sz w:val="20"/>
          <w:szCs w:val="20"/>
          <w:u w:val="single"/>
        </w:rPr>
      </w:pPr>
    </w:p>
    <w:p w14:paraId="1C82B27F" w14:textId="70F68FE0" w:rsidR="0030786F" w:rsidRPr="00760C17" w:rsidRDefault="0030786F" w:rsidP="00E35DFA">
      <w:pPr>
        <w:keepNext/>
        <w:pageBreakBefore/>
        <w:spacing w:after="120" w:line="240" w:lineRule="auto"/>
        <w:jc w:val="both"/>
        <w:rPr>
          <w:rFonts w:asciiTheme="minorHAnsi" w:eastAsia="Arial" w:hAnsiTheme="minorHAnsi" w:cstheme="minorHAnsi"/>
          <w:color w:val="000000" w:themeColor="text1"/>
          <w:sz w:val="20"/>
          <w:szCs w:val="20"/>
          <w:u w:val="single"/>
        </w:rPr>
      </w:pPr>
      <w:r w:rsidRPr="00760C17">
        <w:rPr>
          <w:rFonts w:asciiTheme="minorHAnsi" w:eastAsia="Arial" w:hAnsiTheme="minorHAnsi" w:cstheme="minorHAnsi"/>
          <w:color w:val="000000" w:themeColor="text1"/>
          <w:sz w:val="20"/>
          <w:szCs w:val="20"/>
          <w:u w:val="single"/>
        </w:rPr>
        <w:lastRenderedPageBreak/>
        <w:t>Załączniki do Regulaminu:</w:t>
      </w:r>
    </w:p>
    <w:p w14:paraId="15D34511" w14:textId="77777777" w:rsidR="00C61213" w:rsidRPr="003D5306" w:rsidRDefault="00C61213" w:rsidP="00C61213">
      <w:pPr>
        <w:spacing w:after="0"/>
        <w:jc w:val="both"/>
        <w:rPr>
          <w:rFonts w:asciiTheme="minorHAnsi" w:eastAsiaTheme="minorHAnsi" w:hAnsiTheme="minorHAnsi" w:cstheme="minorHAnsi"/>
          <w:sz w:val="20"/>
          <w:szCs w:val="20"/>
        </w:rPr>
      </w:pPr>
      <w:r w:rsidRPr="003D5306">
        <w:rPr>
          <w:rFonts w:asciiTheme="minorHAnsi" w:eastAsiaTheme="minorHAnsi" w:hAnsiTheme="minorHAnsi" w:cstheme="minorHAnsi"/>
          <w:b/>
          <w:bCs/>
          <w:sz w:val="20"/>
          <w:szCs w:val="20"/>
        </w:rPr>
        <w:t>Załącznik nr 1</w:t>
      </w:r>
      <w:r w:rsidRPr="003D5306">
        <w:rPr>
          <w:rFonts w:asciiTheme="minorHAnsi" w:eastAsiaTheme="minorHAnsi" w:hAnsiTheme="minorHAnsi" w:cstheme="minorHAnsi"/>
          <w:sz w:val="20"/>
          <w:szCs w:val="20"/>
        </w:rPr>
        <w:t xml:space="preserve"> - Wzór Umowy wsparcia.</w:t>
      </w:r>
    </w:p>
    <w:p w14:paraId="4E0683DF" w14:textId="7643F0C3" w:rsidR="00C61213" w:rsidRPr="003D5306" w:rsidRDefault="00D72785" w:rsidP="00C61213">
      <w:pPr>
        <w:spacing w:after="0"/>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 xml:space="preserve">2 </w:t>
      </w:r>
      <w:r w:rsidR="00C61213" w:rsidRPr="003D5306">
        <w:rPr>
          <w:rFonts w:asciiTheme="minorHAnsi" w:eastAsia="Arial" w:hAnsiTheme="minorHAnsi" w:cstheme="minorHAnsi"/>
          <w:sz w:val="20"/>
          <w:szCs w:val="20"/>
        </w:rPr>
        <w:t xml:space="preserve"> - Oświadczenie o frekwencji oraz miejscu przechowywania oryginałów list obecności.</w:t>
      </w:r>
    </w:p>
    <w:p w14:paraId="6AFDD029" w14:textId="3F06944D" w:rsidR="00C61213" w:rsidRPr="003D5306" w:rsidRDefault="00C61213" w:rsidP="003D5306">
      <w:pPr>
        <w:spacing w:after="0"/>
        <w:ind w:left="1191" w:hanging="1191"/>
        <w:rPr>
          <w:rFonts w:asciiTheme="minorHAnsi" w:eastAsia="Arial" w:hAnsiTheme="minorHAnsi" w:cstheme="minorHAnsi"/>
          <w:sz w:val="20"/>
          <w:szCs w:val="20"/>
        </w:rPr>
      </w:pPr>
      <w:r w:rsidRPr="003D5306">
        <w:rPr>
          <w:rFonts w:asciiTheme="minorHAnsi" w:eastAsia="Arial" w:hAnsiTheme="minorHAnsi" w:cstheme="minorHAnsi"/>
          <w:b/>
          <w:bCs/>
          <w:sz w:val="20"/>
          <w:szCs w:val="20"/>
        </w:rPr>
        <w:t>Z</w:t>
      </w:r>
      <w:r w:rsidR="007269F6">
        <w:rPr>
          <w:rFonts w:asciiTheme="minorHAnsi" w:eastAsia="Arial" w:hAnsiTheme="minorHAnsi" w:cstheme="minorHAnsi"/>
          <w:b/>
          <w:bCs/>
          <w:sz w:val="20"/>
          <w:szCs w:val="20"/>
        </w:rPr>
        <w:t xml:space="preserve">ałącznik </w:t>
      </w:r>
      <w:r w:rsidR="00D72785" w:rsidRPr="00D72785">
        <w:rPr>
          <w:rFonts w:asciiTheme="minorHAnsi" w:eastAsia="Arial" w:hAnsiTheme="minorHAnsi" w:cstheme="minorHAnsi"/>
          <w:b/>
          <w:bCs/>
          <w:sz w:val="20"/>
          <w:szCs w:val="20"/>
        </w:rPr>
        <w:t xml:space="preserve">nr </w:t>
      </w:r>
      <w:r w:rsidR="00D72785">
        <w:rPr>
          <w:rFonts w:asciiTheme="minorHAnsi" w:eastAsia="Arial" w:hAnsiTheme="minorHAnsi" w:cstheme="minorHAnsi"/>
          <w:b/>
          <w:bCs/>
          <w:sz w:val="20"/>
          <w:szCs w:val="20"/>
        </w:rPr>
        <w:t>3</w:t>
      </w:r>
      <w:r w:rsidRPr="003D5306">
        <w:rPr>
          <w:rFonts w:asciiTheme="minorHAnsi" w:eastAsia="Arial" w:hAnsiTheme="minorHAnsi" w:cstheme="minorHAnsi"/>
          <w:b/>
          <w:bCs/>
          <w:sz w:val="20"/>
          <w:szCs w:val="20"/>
        </w:rPr>
        <w:t xml:space="preserve"> </w:t>
      </w:r>
      <w:r w:rsidR="007269F6">
        <w:rPr>
          <w:rFonts w:asciiTheme="minorHAnsi" w:eastAsia="Arial" w:hAnsiTheme="minorHAnsi" w:cstheme="minorHAnsi"/>
          <w:b/>
          <w:bCs/>
          <w:sz w:val="20"/>
          <w:szCs w:val="20"/>
        </w:rPr>
        <w:t>–</w:t>
      </w:r>
      <w:r w:rsidRPr="003D5306">
        <w:rPr>
          <w:rFonts w:asciiTheme="minorHAnsi" w:eastAsia="Arial" w:hAnsiTheme="minorHAnsi" w:cstheme="minorHAnsi"/>
          <w:sz w:val="20"/>
          <w:szCs w:val="20"/>
        </w:rPr>
        <w:t xml:space="preserve"> Rekomendacja</w:t>
      </w:r>
      <w:r w:rsidR="007269F6">
        <w:rPr>
          <w:rFonts w:asciiTheme="minorHAnsi" w:eastAsia="Arial" w:hAnsiTheme="minorHAnsi" w:cstheme="minorHAnsi"/>
          <w:sz w:val="20"/>
          <w:szCs w:val="20"/>
        </w:rPr>
        <w:t xml:space="preserve"> </w:t>
      </w:r>
      <w:r w:rsidRPr="003D5306">
        <w:rPr>
          <w:rFonts w:asciiTheme="minorHAnsi" w:eastAsia="Arial" w:hAnsiTheme="minorHAnsi" w:cstheme="minorHAnsi"/>
          <w:sz w:val="20"/>
          <w:szCs w:val="20"/>
        </w:rPr>
        <w:t>Rady ds. Kompetencji w se</w:t>
      </w:r>
      <w:r w:rsidR="007269F6">
        <w:rPr>
          <w:rFonts w:asciiTheme="minorHAnsi" w:eastAsia="Arial" w:hAnsiTheme="minorHAnsi" w:cstheme="minorHAnsi"/>
          <w:sz w:val="20"/>
          <w:szCs w:val="20"/>
        </w:rPr>
        <w:t xml:space="preserve">ktorze Motoryzacji z uwzględnieniem </w:t>
      </w:r>
      <w:r w:rsidR="00317F36">
        <w:rPr>
          <w:rFonts w:asciiTheme="minorHAnsi" w:eastAsia="Arial" w:hAnsiTheme="minorHAnsi" w:cstheme="minorHAnsi"/>
          <w:sz w:val="20"/>
          <w:szCs w:val="20"/>
        </w:rPr>
        <w:t xml:space="preserve"> </w:t>
      </w:r>
      <w:proofErr w:type="spellStart"/>
      <w:r w:rsidRPr="003D5306">
        <w:rPr>
          <w:rFonts w:asciiTheme="minorHAnsi" w:eastAsia="Arial" w:hAnsiTheme="minorHAnsi" w:cstheme="minorHAnsi"/>
          <w:sz w:val="20"/>
          <w:szCs w:val="20"/>
        </w:rPr>
        <w:t>elektromobilności</w:t>
      </w:r>
      <w:proofErr w:type="spellEnd"/>
      <w:r w:rsidRPr="003D5306">
        <w:rPr>
          <w:rFonts w:asciiTheme="minorHAnsi" w:eastAsia="Arial" w:hAnsiTheme="minorHAnsi" w:cstheme="minorHAnsi"/>
          <w:sz w:val="20"/>
          <w:szCs w:val="20"/>
        </w:rPr>
        <w:t>.</w:t>
      </w:r>
    </w:p>
    <w:p w14:paraId="2627A00B" w14:textId="51A63C81" w:rsidR="00C61213" w:rsidRPr="003D5306" w:rsidRDefault="00D72785" w:rsidP="00C61213">
      <w:pPr>
        <w:spacing w:after="0"/>
        <w:ind w:left="1416" w:hanging="1416"/>
        <w:jc w:val="both"/>
        <w:rPr>
          <w:rStyle w:val="Pogrubienie"/>
          <w:b w:val="0"/>
          <w:bCs w:val="0"/>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4</w:t>
      </w:r>
      <w:r w:rsidR="00C61213" w:rsidRPr="003D5306">
        <w:rPr>
          <w:rFonts w:asciiTheme="minorHAnsi" w:eastAsia="Arial" w:hAnsiTheme="minorHAnsi" w:cstheme="minorHAnsi"/>
          <w:sz w:val="20"/>
          <w:szCs w:val="20"/>
        </w:rPr>
        <w:t xml:space="preserve"> - </w:t>
      </w:r>
      <w:r w:rsidR="00C61213" w:rsidRPr="003D5306">
        <w:rPr>
          <w:rStyle w:val="Pogrubienie"/>
          <w:b w:val="0"/>
          <w:bCs w:val="0"/>
          <w:sz w:val="20"/>
          <w:szCs w:val="20"/>
        </w:rPr>
        <w:t xml:space="preserve">Ankieta oceny usługi realizowanej poza BUR. </w:t>
      </w:r>
    </w:p>
    <w:p w14:paraId="5933963E" w14:textId="21E1426D" w:rsidR="00C61213" w:rsidRPr="003D5306" w:rsidRDefault="00D72785" w:rsidP="00C61213">
      <w:pPr>
        <w:spacing w:after="0"/>
        <w:ind w:left="1416" w:hanging="1416"/>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5</w:t>
      </w:r>
      <w:r w:rsidR="00C61213" w:rsidRPr="003D5306">
        <w:rPr>
          <w:rFonts w:asciiTheme="minorHAnsi" w:eastAsia="Arial" w:hAnsiTheme="minorHAnsi" w:cstheme="minorHAnsi"/>
          <w:sz w:val="20"/>
          <w:szCs w:val="20"/>
        </w:rPr>
        <w:t xml:space="preserve"> - </w:t>
      </w:r>
      <w:r w:rsidR="00C61213" w:rsidRPr="003D5306">
        <w:rPr>
          <w:rStyle w:val="Pogrubienie"/>
          <w:b w:val="0"/>
          <w:bCs w:val="0"/>
          <w:sz w:val="20"/>
          <w:szCs w:val="20"/>
        </w:rPr>
        <w:t xml:space="preserve">Oświadczenie o numerze rachunku bankowego. </w:t>
      </w:r>
    </w:p>
    <w:p w14:paraId="2B17B6F8" w14:textId="49FF7348" w:rsidR="00C61213" w:rsidRPr="003D5306" w:rsidRDefault="00D72785" w:rsidP="00C61213">
      <w:pPr>
        <w:spacing w:after="0"/>
        <w:ind w:left="1416" w:hanging="1416"/>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6</w:t>
      </w:r>
      <w:r w:rsidR="00C61213" w:rsidRPr="003D5306">
        <w:rPr>
          <w:rFonts w:asciiTheme="minorHAnsi" w:eastAsia="Arial" w:hAnsiTheme="minorHAnsi" w:cstheme="minorHAnsi"/>
          <w:sz w:val="20"/>
          <w:szCs w:val="20"/>
        </w:rPr>
        <w:t xml:space="preserve"> – Wzór Karty usługi spoza BUR.</w:t>
      </w:r>
    </w:p>
    <w:p w14:paraId="47D317E4" w14:textId="1AC23878" w:rsidR="00C61213" w:rsidRPr="003D5306" w:rsidRDefault="00D72785" w:rsidP="00C61213">
      <w:pPr>
        <w:spacing w:after="0"/>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7</w:t>
      </w:r>
      <w:r w:rsidR="00C61213" w:rsidRPr="003D5306">
        <w:rPr>
          <w:rFonts w:asciiTheme="minorHAnsi" w:eastAsia="Arial" w:hAnsiTheme="minorHAnsi" w:cstheme="minorHAnsi"/>
          <w:sz w:val="20"/>
          <w:szCs w:val="20"/>
        </w:rPr>
        <w:t xml:space="preserve"> – Zasady kontroli w ramach Projektu.</w:t>
      </w:r>
    </w:p>
    <w:p w14:paraId="21DAA219" w14:textId="3D49D93E" w:rsidR="00C61213" w:rsidRDefault="00D72785" w:rsidP="00DB65A5">
      <w:pPr>
        <w:spacing w:after="0"/>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8</w:t>
      </w:r>
      <w:r w:rsidR="00C61213" w:rsidRPr="003D5306">
        <w:rPr>
          <w:rFonts w:asciiTheme="minorHAnsi" w:eastAsia="Arial" w:hAnsiTheme="minorHAnsi" w:cstheme="minorHAnsi"/>
          <w:sz w:val="20"/>
          <w:szCs w:val="20"/>
        </w:rPr>
        <w:t xml:space="preserve"> – Instrukcja pomagająca w określeniu statusu Przedsiębiorstwa. </w:t>
      </w:r>
    </w:p>
    <w:p w14:paraId="551FED26" w14:textId="26B5B3A9" w:rsidR="00813D80" w:rsidRPr="00813D80" w:rsidRDefault="00813D80" w:rsidP="00DB65A5">
      <w:pPr>
        <w:spacing w:after="0"/>
        <w:jc w:val="both"/>
        <w:rPr>
          <w:rFonts w:asciiTheme="minorHAnsi" w:eastAsia="Arial" w:hAnsiTheme="minorHAnsi" w:cstheme="minorHAnsi"/>
          <w:sz w:val="20"/>
          <w:szCs w:val="20"/>
        </w:rPr>
      </w:pPr>
      <w:r w:rsidRPr="00D72785">
        <w:rPr>
          <w:rFonts w:asciiTheme="minorHAnsi" w:eastAsia="Arial" w:hAnsiTheme="minorHAnsi" w:cstheme="minorHAnsi"/>
          <w:b/>
          <w:bCs/>
          <w:sz w:val="20"/>
          <w:szCs w:val="20"/>
        </w:rPr>
        <w:t xml:space="preserve">Załącznik nr </w:t>
      </w:r>
      <w:r>
        <w:rPr>
          <w:rFonts w:asciiTheme="minorHAnsi" w:eastAsia="Arial" w:hAnsiTheme="minorHAnsi" w:cstheme="minorHAnsi"/>
          <w:b/>
          <w:bCs/>
          <w:sz w:val="20"/>
          <w:szCs w:val="20"/>
        </w:rPr>
        <w:t xml:space="preserve">9 – </w:t>
      </w:r>
      <w:r>
        <w:rPr>
          <w:rFonts w:asciiTheme="minorHAnsi" w:eastAsia="Arial" w:hAnsiTheme="minorHAnsi" w:cstheme="minorHAnsi"/>
          <w:sz w:val="20"/>
          <w:szCs w:val="20"/>
        </w:rPr>
        <w:t>Oświadczenie o braku dostępnych usł</w:t>
      </w:r>
      <w:r w:rsidRPr="00813D80">
        <w:rPr>
          <w:rFonts w:asciiTheme="minorHAnsi" w:eastAsia="Arial" w:hAnsiTheme="minorHAnsi" w:cstheme="minorHAnsi"/>
          <w:sz w:val="20"/>
          <w:szCs w:val="20"/>
        </w:rPr>
        <w:t>ug w BUR</w:t>
      </w:r>
    </w:p>
    <w:p w14:paraId="5B89705F" w14:textId="77777777" w:rsidR="00C61213" w:rsidRDefault="00C61213" w:rsidP="00DB65A5">
      <w:pPr>
        <w:spacing w:after="0"/>
        <w:jc w:val="both"/>
        <w:rPr>
          <w:rFonts w:asciiTheme="minorHAnsi" w:eastAsiaTheme="minorHAnsi" w:hAnsiTheme="minorHAnsi" w:cstheme="minorHAnsi"/>
          <w:b/>
          <w:bCs/>
          <w:color w:val="000000" w:themeColor="text1"/>
          <w:sz w:val="20"/>
          <w:szCs w:val="20"/>
        </w:rPr>
      </w:pPr>
    </w:p>
    <w:p w14:paraId="4779B66C" w14:textId="6E9C8D10" w:rsidR="006C5FFD" w:rsidRPr="00760C17" w:rsidRDefault="004D30AF" w:rsidP="00DB65A5">
      <w:pPr>
        <w:spacing w:after="0"/>
        <w:jc w:val="both"/>
        <w:rPr>
          <w:rFonts w:asciiTheme="minorHAnsi" w:eastAsia="Arial" w:hAnsiTheme="minorHAnsi" w:cstheme="minorHAnsi"/>
          <w:color w:val="000000" w:themeColor="text1"/>
          <w:sz w:val="20"/>
          <w:szCs w:val="20"/>
        </w:rPr>
      </w:pPr>
      <w:bookmarkStart w:id="16" w:name="_Hlk33510709"/>
      <w:r w:rsidRPr="00760C17">
        <w:rPr>
          <w:rFonts w:asciiTheme="minorHAnsi" w:eastAsia="Arial" w:hAnsiTheme="minorHAnsi" w:cstheme="minorHAnsi"/>
          <w:color w:val="000000" w:themeColor="text1"/>
          <w:sz w:val="20"/>
          <w:szCs w:val="20"/>
        </w:rPr>
        <w:t xml:space="preserve"> </w:t>
      </w:r>
      <w:bookmarkStart w:id="17" w:name="_GoBack"/>
      <w:bookmarkEnd w:id="16"/>
      <w:bookmarkEnd w:id="17"/>
    </w:p>
    <w:sectPr w:rsidR="006C5FFD" w:rsidRPr="00760C17" w:rsidSect="009A07E4">
      <w:headerReference w:type="default" r:id="rId11"/>
      <w:footerReference w:type="default" r:id="rId12"/>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9AE3" w14:textId="77777777" w:rsidR="003E23A5" w:rsidRDefault="003E23A5" w:rsidP="00653986">
      <w:pPr>
        <w:spacing w:after="0" w:line="240" w:lineRule="auto"/>
      </w:pPr>
      <w:r>
        <w:separator/>
      </w:r>
    </w:p>
  </w:endnote>
  <w:endnote w:type="continuationSeparator" w:id="0">
    <w:p w14:paraId="6EB561C8" w14:textId="77777777" w:rsidR="003E23A5" w:rsidRDefault="003E23A5"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NovelPro">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35199"/>
      <w:docPartObj>
        <w:docPartGallery w:val="Page Numbers (Bottom of Page)"/>
        <w:docPartUnique/>
      </w:docPartObj>
    </w:sdtPr>
    <w:sdtEndPr/>
    <w:sdtContent>
      <w:p w14:paraId="3E210604" w14:textId="706AA740" w:rsidR="003E23A5" w:rsidRDefault="003E23A5">
        <w:pPr>
          <w:pStyle w:val="Stopka"/>
          <w:jc w:val="right"/>
        </w:pPr>
        <w:r>
          <w:fldChar w:fldCharType="begin"/>
        </w:r>
        <w:r>
          <w:instrText>PAGE   \* MERGEFORMAT</w:instrText>
        </w:r>
        <w:r>
          <w:fldChar w:fldCharType="separate"/>
        </w:r>
        <w:r w:rsidR="00813D80">
          <w:rPr>
            <w:noProof/>
          </w:rPr>
          <w:t>24</w:t>
        </w:r>
        <w:r>
          <w:fldChar w:fldCharType="end"/>
        </w:r>
      </w:p>
    </w:sdtContent>
  </w:sdt>
  <w:p w14:paraId="13F0941C" w14:textId="77777777" w:rsidR="003E23A5" w:rsidRDefault="003E23A5" w:rsidP="00653986">
    <w:pPr>
      <w:pStyle w:val="Stopka"/>
      <w:tabs>
        <w:tab w:val="clear" w:pos="4536"/>
        <w:tab w:val="clear" w:pos="9072"/>
        <w:tab w:val="left" w:pos="3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ADAE" w14:textId="77777777" w:rsidR="003E23A5" w:rsidRDefault="003E23A5" w:rsidP="00653986">
      <w:pPr>
        <w:spacing w:after="0" w:line="240" w:lineRule="auto"/>
      </w:pPr>
      <w:r>
        <w:separator/>
      </w:r>
    </w:p>
  </w:footnote>
  <w:footnote w:type="continuationSeparator" w:id="0">
    <w:p w14:paraId="47D69FA9" w14:textId="77777777" w:rsidR="003E23A5" w:rsidRDefault="003E23A5" w:rsidP="00653986">
      <w:pPr>
        <w:spacing w:after="0" w:line="240" w:lineRule="auto"/>
      </w:pPr>
      <w:r>
        <w:continuationSeparator/>
      </w:r>
    </w:p>
  </w:footnote>
  <w:footnote w:id="1">
    <w:p w14:paraId="4FA6E130" w14:textId="5A789530" w:rsidR="003E23A5" w:rsidRDefault="003E23A5">
      <w:pPr>
        <w:pStyle w:val="Tekstprzypisudolnego"/>
      </w:pPr>
      <w:r>
        <w:rPr>
          <w:rStyle w:val="Odwoanieprzypisudolnego"/>
        </w:rPr>
        <w:footnoteRef/>
      </w:r>
      <w:r>
        <w:t xml:space="preserve"> </w:t>
      </w:r>
      <w:r w:rsidRPr="00CE1A89">
        <w:rPr>
          <w:sz w:val="16"/>
          <w:szCs w:val="16"/>
        </w:rPr>
        <w:t xml:space="preserve">Rekomendacje mogą ulegać aktualizacji na wniosek RS, Operatora lub </w:t>
      </w:r>
      <w:proofErr w:type="spellStart"/>
      <w:r w:rsidRPr="00CE1A89">
        <w:rPr>
          <w:sz w:val="16"/>
          <w:szCs w:val="16"/>
        </w:rPr>
        <w:t>PARP</w:t>
      </w:r>
      <w:proofErr w:type="spellEnd"/>
      <w:r w:rsidRPr="00CE1A89">
        <w:rPr>
          <w:sz w:val="16"/>
          <w:szCs w:val="16"/>
        </w:rPr>
        <w:t>. Aktualizacji rekomendacji dokonuje RS w trybie zgodnym z zapisami Regulaminu danej RS.</w:t>
      </w:r>
    </w:p>
  </w:footnote>
  <w:footnote w:id="2">
    <w:p w14:paraId="6C368F09" w14:textId="55C5111E" w:rsidR="003E23A5" w:rsidRDefault="003E23A5">
      <w:pPr>
        <w:pStyle w:val="Tekstprzypisudolnego"/>
      </w:pPr>
      <w:r>
        <w:rPr>
          <w:rStyle w:val="Odwoanieprzypisudolnego"/>
        </w:rPr>
        <w:footnoteRef/>
      </w:r>
      <w:r>
        <w:t xml:space="preserve"> </w:t>
      </w:r>
      <w:r w:rsidRPr="0096344D">
        <w:rPr>
          <w:sz w:val="16"/>
          <w:szCs w:val="16"/>
        </w:rPr>
        <w:t xml:space="preserve">zgodnie z obszarami określonymi w </w:t>
      </w:r>
      <w:r w:rsidRPr="0096344D">
        <w:rPr>
          <w:rFonts w:asciiTheme="minorHAnsi" w:hAnsiTheme="minorHAnsi"/>
          <w:sz w:val="16"/>
          <w:szCs w:val="16"/>
        </w:rPr>
        <w:t xml:space="preserve">§ 3 </w:t>
      </w:r>
      <w:proofErr w:type="spellStart"/>
      <w:r>
        <w:rPr>
          <w:rFonts w:asciiTheme="minorHAnsi" w:hAnsiTheme="minorHAnsi"/>
          <w:sz w:val="16"/>
          <w:szCs w:val="16"/>
        </w:rPr>
        <w:t>ust</w:t>
      </w:r>
      <w:r w:rsidRPr="0096344D">
        <w:rPr>
          <w:rFonts w:asciiTheme="minorHAnsi" w:hAnsiTheme="minorHAnsi"/>
          <w:sz w:val="16"/>
          <w:szCs w:val="16"/>
        </w:rPr>
        <w:t>.</w:t>
      </w:r>
      <w:r>
        <w:rPr>
          <w:rFonts w:asciiTheme="minorHAnsi" w:hAnsiTheme="minorHAnsi"/>
          <w:sz w:val="16"/>
          <w:szCs w:val="16"/>
        </w:rPr>
        <w:t>4</w:t>
      </w:r>
      <w:proofErr w:type="spellEnd"/>
    </w:p>
  </w:footnote>
  <w:footnote w:id="3">
    <w:p w14:paraId="0636E1D9" w14:textId="77777777" w:rsidR="003E23A5" w:rsidRPr="00CE1A89" w:rsidRDefault="003E23A5">
      <w:pPr>
        <w:pStyle w:val="Tekstprzypisudolnego"/>
        <w:rPr>
          <w:sz w:val="16"/>
          <w:szCs w:val="16"/>
        </w:rPr>
      </w:pPr>
      <w:r w:rsidRPr="00CE1A89">
        <w:rPr>
          <w:rStyle w:val="Odwoanieprzypisudolnego"/>
          <w:sz w:val="16"/>
          <w:szCs w:val="16"/>
        </w:rPr>
        <w:footnoteRef/>
      </w:r>
      <w:r w:rsidRPr="00CE1A89">
        <w:rPr>
          <w:sz w:val="16"/>
          <w:szCs w:val="16"/>
        </w:rPr>
        <w:t xml:space="preserve"> W przypadku realizacji usługi rozwojowej przez BUR.</w:t>
      </w:r>
    </w:p>
  </w:footnote>
  <w:footnote w:id="4">
    <w:p w14:paraId="0282E5E0" w14:textId="4FED34FA" w:rsidR="003E23A5" w:rsidRPr="00DD2E8C" w:rsidRDefault="003E23A5">
      <w:pPr>
        <w:pStyle w:val="Tekstprzypisudolnego"/>
        <w:rPr>
          <w:sz w:val="16"/>
          <w:szCs w:val="16"/>
        </w:rPr>
      </w:pPr>
      <w:r w:rsidRPr="00CE1A89">
        <w:rPr>
          <w:rStyle w:val="Odwoanieprzypisudolnego"/>
          <w:sz w:val="16"/>
          <w:szCs w:val="16"/>
        </w:rPr>
        <w:footnoteRef/>
      </w:r>
      <w:r w:rsidRPr="00CE1A89">
        <w:rPr>
          <w:sz w:val="16"/>
          <w:szCs w:val="16"/>
        </w:rPr>
        <w:t xml:space="preserve"> </w:t>
      </w:r>
      <w:r w:rsidRPr="00DD2E8C">
        <w:rPr>
          <w:sz w:val="16"/>
          <w:szCs w:val="16"/>
        </w:rPr>
        <w:t>W</w:t>
      </w:r>
      <w:r w:rsidRPr="00B2790A">
        <w:rPr>
          <w:sz w:val="16"/>
          <w:szCs w:val="16"/>
        </w:rPr>
        <w:t xml:space="preserve"> przypadku, gdy w BUR nie są dostępne usługi rozwojowe w obszarach tematycznych wynikających z rekomendacji </w:t>
      </w:r>
      <w:r w:rsidRPr="00DD2E8C">
        <w:rPr>
          <w:sz w:val="16"/>
          <w:szCs w:val="16"/>
        </w:rPr>
        <w:t>RS</w:t>
      </w:r>
      <w:r w:rsidRPr="00B2790A">
        <w:rPr>
          <w:sz w:val="16"/>
          <w:szCs w:val="16"/>
        </w:rPr>
        <w:t xml:space="preserve">. </w:t>
      </w:r>
      <w:r w:rsidRPr="00DD2E8C">
        <w:rPr>
          <w:sz w:val="16"/>
          <w:szCs w:val="16"/>
        </w:rPr>
        <w:t>Instytucja Pośrednicząca ze swojego poziomu weryfikuje, czy dana usługa (zrealizowana poza BUR) nie była dostępna w BUR oraz czy zostało złożone zapytanie na ten zakres kompetencji poprzez funkcjonalność BUR „Dodaj zamówienie na usługę”.</w:t>
      </w:r>
    </w:p>
  </w:footnote>
  <w:footnote w:id="5">
    <w:p w14:paraId="681CC9A0" w14:textId="386E8861" w:rsidR="003E23A5" w:rsidRPr="00B2790A" w:rsidRDefault="003E23A5" w:rsidP="00B2790A">
      <w:pPr>
        <w:spacing w:after="0" w:line="240" w:lineRule="auto"/>
        <w:rPr>
          <w:sz w:val="16"/>
          <w:szCs w:val="16"/>
        </w:rPr>
      </w:pPr>
      <w:r w:rsidRPr="00B2790A">
        <w:rPr>
          <w:rStyle w:val="Odwoanieprzypisudolnego"/>
          <w:sz w:val="16"/>
          <w:szCs w:val="16"/>
        </w:rPr>
        <w:footnoteRef/>
      </w:r>
      <w:r w:rsidRPr="00B2790A">
        <w:rPr>
          <w:sz w:val="16"/>
          <w:szCs w:val="16"/>
        </w:rPr>
        <w:t xml:space="preserve"> Zgodnie z zapisami §</w:t>
      </w:r>
      <w:r>
        <w:rPr>
          <w:sz w:val="16"/>
          <w:szCs w:val="16"/>
        </w:rPr>
        <w:t>10 ust.</w:t>
      </w:r>
      <w:r w:rsidRPr="00B2790A">
        <w:rPr>
          <w:sz w:val="16"/>
          <w:szCs w:val="16"/>
        </w:rPr>
        <w:t xml:space="preserve"> </w:t>
      </w:r>
      <w:r>
        <w:rPr>
          <w:sz w:val="16"/>
          <w:szCs w:val="16"/>
        </w:rPr>
        <w:t>6</w:t>
      </w:r>
      <w:r w:rsidRPr="00DD2E8C">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D752" w14:textId="0DFB7C06" w:rsidR="003E23A5" w:rsidRDefault="003E23A5" w:rsidP="00DB081E">
    <w:pPr>
      <w:pStyle w:val="Nagwek"/>
      <w:jc w:val="center"/>
    </w:pPr>
    <w:r>
      <w:rPr>
        <w:noProof/>
        <w:lang w:eastAsia="pl-PL"/>
      </w:rPr>
      <w:drawing>
        <wp:inline distT="0" distB="0" distL="0" distR="0" wp14:anchorId="0214717C" wp14:editId="0ECE3BE5">
          <wp:extent cx="5759450" cy="7639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63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B5"/>
    <w:multiLevelType w:val="multilevel"/>
    <w:tmpl w:val="F606E02A"/>
    <w:lvl w:ilvl="0">
      <w:start w:val="1"/>
      <w:numFmt w:val="decimal"/>
      <w:lvlText w:val="%1."/>
      <w:lvlJc w:val="left"/>
      <w:pPr>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
    <w:nsid w:val="0CA65C75"/>
    <w:multiLevelType w:val="multilevel"/>
    <w:tmpl w:val="A414372E"/>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2">
    <w:nsid w:val="0F6B1F00"/>
    <w:multiLevelType w:val="hybridMultilevel"/>
    <w:tmpl w:val="E5E64C64"/>
    <w:lvl w:ilvl="0" w:tplc="F1A4C3C4">
      <w:start w:val="1"/>
      <w:numFmt w:val="decimal"/>
      <w:lvlText w:val="13.%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10293985"/>
    <w:multiLevelType w:val="multilevel"/>
    <w:tmpl w:val="FB0E0526"/>
    <w:lvl w:ilvl="0">
      <w:start w:val="9"/>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7F53973"/>
    <w:multiLevelType w:val="multilevel"/>
    <w:tmpl w:val="AAAC1AE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28170A"/>
    <w:multiLevelType w:val="hybridMultilevel"/>
    <w:tmpl w:val="2CDA2DFE"/>
    <w:lvl w:ilvl="0" w:tplc="D47299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95F66"/>
    <w:multiLevelType w:val="hybridMultilevel"/>
    <w:tmpl w:val="08CAAA22"/>
    <w:lvl w:ilvl="0" w:tplc="B8AE917E">
      <w:start w:val="1"/>
      <w:numFmt w:val="decimal"/>
      <w:lvlText w:val="11.%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964CE8"/>
    <w:multiLevelType w:val="multilevel"/>
    <w:tmpl w:val="499EB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nsid w:val="213F3700"/>
    <w:multiLevelType w:val="hybridMultilevel"/>
    <w:tmpl w:val="6E32DF22"/>
    <w:lvl w:ilvl="0" w:tplc="5F90949A">
      <w:start w:val="1"/>
      <w:numFmt w:val="decimal"/>
      <w:lvlText w:val="4.%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B0407"/>
    <w:multiLevelType w:val="multilevel"/>
    <w:tmpl w:val="77E29598"/>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0">
    <w:nsid w:val="285748D1"/>
    <w:multiLevelType w:val="hybridMultilevel"/>
    <w:tmpl w:val="DBCE1AC4"/>
    <w:lvl w:ilvl="0" w:tplc="C0D40818">
      <w:start w:val="1"/>
      <w:numFmt w:val="ordinal"/>
      <w:lvlText w:val="17.%1"/>
      <w:lvlJc w:val="left"/>
      <w:pPr>
        <w:ind w:left="108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861158"/>
    <w:multiLevelType w:val="multilevel"/>
    <w:tmpl w:val="0CC09F9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1172C4"/>
    <w:multiLevelType w:val="multilevel"/>
    <w:tmpl w:val="33A0E1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nsid w:val="373E7D83"/>
    <w:multiLevelType w:val="hybridMultilevel"/>
    <w:tmpl w:val="D7E273AE"/>
    <w:lvl w:ilvl="0" w:tplc="15025F82">
      <w:start w:val="1"/>
      <w:numFmt w:val="ordinal"/>
      <w:lvlText w:val="10.1.%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7F31C78"/>
    <w:multiLevelType w:val="multilevel"/>
    <w:tmpl w:val="D59A13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FFD16C6"/>
    <w:multiLevelType w:val="hybridMultilevel"/>
    <w:tmpl w:val="63BEDCD4"/>
    <w:lvl w:ilvl="0" w:tplc="DA3EF4D6">
      <w:start w:val="1"/>
      <w:numFmt w:val="ordinal"/>
      <w:lvlText w:val="5.%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1C5A6D"/>
    <w:multiLevelType w:val="multilevel"/>
    <w:tmpl w:val="6840D50C"/>
    <w:lvl w:ilvl="0">
      <w:start w:val="1"/>
      <w:numFmt w:val="decimal"/>
      <w:lvlText w:val="%1."/>
      <w:lvlJc w:val="left"/>
      <w:pPr>
        <w:tabs>
          <w:tab w:val="num" w:pos="360"/>
        </w:tabs>
        <w:ind w:left="360" w:hanging="360"/>
      </w:pPr>
      <w:rPr>
        <w:rFonts w:cs="Tahoma"/>
        <w:sz w:val="20"/>
        <w:szCs w:val="20"/>
      </w:rPr>
    </w:lvl>
    <w:lvl w:ilvl="1">
      <w:start w:val="1"/>
      <w:numFmt w:val="decimal"/>
      <w:lvlText w:val="%2."/>
      <w:lvlJc w:val="left"/>
      <w:pPr>
        <w:tabs>
          <w:tab w:val="num" w:pos="720"/>
        </w:tabs>
        <w:ind w:left="720" w:hanging="360"/>
      </w:pPr>
      <w:rPr>
        <w:rFonts w:cs="Calibri"/>
      </w:rPr>
    </w:lvl>
    <w:lvl w:ilvl="2">
      <w:start w:val="1"/>
      <w:numFmt w:val="decimal"/>
      <w:lvlText w:val="%2.%3."/>
      <w:lvlJc w:val="left"/>
      <w:pPr>
        <w:tabs>
          <w:tab w:val="num" w:pos="1080"/>
        </w:tabs>
        <w:ind w:left="1080" w:hanging="360"/>
      </w:pPr>
      <w:rPr>
        <w:rFonts w:cs="Calibri"/>
      </w:r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7">
    <w:nsid w:val="43573478"/>
    <w:multiLevelType w:val="hybridMultilevel"/>
    <w:tmpl w:val="1174EE5E"/>
    <w:lvl w:ilvl="0" w:tplc="55504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973DF5"/>
    <w:multiLevelType w:val="hybridMultilevel"/>
    <w:tmpl w:val="9288F10C"/>
    <w:lvl w:ilvl="0" w:tplc="1FB4C1BA">
      <w:start w:val="1"/>
      <w:numFmt w:val="decimal"/>
      <w:lvlText w:val="5.%1"/>
      <w:lvlJc w:val="right"/>
      <w:pPr>
        <w:ind w:left="2160" w:hanging="18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7013AE"/>
    <w:multiLevelType w:val="multilevel"/>
    <w:tmpl w:val="77E29598"/>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0">
    <w:nsid w:val="4BB773FA"/>
    <w:multiLevelType w:val="multilevel"/>
    <w:tmpl w:val="3A02E6C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71353"/>
    <w:multiLevelType w:val="multilevel"/>
    <w:tmpl w:val="32F67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ordinal"/>
      <w:lvlText w:val="11.1.%4"/>
      <w:lvlJc w:val="left"/>
      <w:pPr>
        <w:ind w:left="135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72573C"/>
    <w:multiLevelType w:val="multilevel"/>
    <w:tmpl w:val="C62E4B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4993EEC"/>
    <w:multiLevelType w:val="hybridMultilevel"/>
    <w:tmpl w:val="F2DA1774"/>
    <w:lvl w:ilvl="0" w:tplc="D8E4547C">
      <w:start w:val="1"/>
      <w:numFmt w:val="decimal"/>
      <w:lvlText w:val="19.%1."/>
      <w:lvlJc w:val="left"/>
      <w:pPr>
        <w:ind w:left="644" w:hanging="360"/>
      </w:pPr>
      <w:rPr>
        <w:rFonts w:hint="default"/>
      </w:rPr>
    </w:lvl>
    <w:lvl w:ilvl="1" w:tplc="04150019" w:tentative="1">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24">
    <w:nsid w:val="56467899"/>
    <w:multiLevelType w:val="multilevel"/>
    <w:tmpl w:val="73A6016A"/>
    <w:name w:val="WWNum452"/>
    <w:lvl w:ilvl="0">
      <w:start w:val="3"/>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cs="Calibri" w:hint="default"/>
      </w:rPr>
    </w:lvl>
    <w:lvl w:ilvl="2">
      <w:start w:val="1"/>
      <w:numFmt w:val="decimal"/>
      <w:lvlText w:val="%2.%3."/>
      <w:lvlJc w:val="left"/>
      <w:pPr>
        <w:tabs>
          <w:tab w:val="num" w:pos="1080"/>
        </w:tabs>
        <w:ind w:left="1080" w:hanging="360"/>
      </w:pPr>
      <w:rPr>
        <w:rFonts w:cs="Calibri"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5">
    <w:nsid w:val="5BAB03D2"/>
    <w:multiLevelType w:val="hybridMultilevel"/>
    <w:tmpl w:val="F2CC132A"/>
    <w:lvl w:ilvl="0" w:tplc="74C665C0">
      <w:start w:val="1"/>
      <w:numFmt w:val="decimal"/>
      <w:lvlText w:val="%1."/>
      <w:lvlJc w:val="left"/>
      <w:pPr>
        <w:ind w:left="720" w:hanging="360"/>
      </w:pPr>
      <w:rPr>
        <w:rFonts w:asciiTheme="minorHAnsi" w:eastAsia="Times New Roman" w:hAnsiTheme="minorHAnsi" w:cstheme="minorHAnsi"/>
        <w:b w:val="0"/>
        <w:i w:val="0"/>
        <w:color w:val="auto"/>
      </w:rPr>
    </w:lvl>
    <w:lvl w:ilvl="1" w:tplc="04150017">
      <w:start w:val="1"/>
      <w:numFmt w:val="lowerLetter"/>
      <w:lvlText w:val="%2)"/>
      <w:lvlJc w:val="left"/>
      <w:pPr>
        <w:ind w:left="1440" w:hanging="360"/>
      </w:pPr>
    </w:lvl>
    <w:lvl w:ilvl="2" w:tplc="45DC7222">
      <w:start w:val="1"/>
      <w:numFmt w:val="lowerLetter"/>
      <w:lvlText w:val="%3)"/>
      <w:lvlJc w:val="left"/>
      <w:pPr>
        <w:ind w:left="2340" w:hanging="360"/>
      </w:pPr>
      <w:rPr>
        <w:rFonts w:hint="default"/>
      </w:rPr>
    </w:lvl>
    <w:lvl w:ilvl="3" w:tplc="237A6B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B91BC5"/>
    <w:multiLevelType w:val="hybridMultilevel"/>
    <w:tmpl w:val="BC1283BA"/>
    <w:lvl w:ilvl="0" w:tplc="0415000F">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3239C7"/>
    <w:multiLevelType w:val="multilevel"/>
    <w:tmpl w:val="BF0E0202"/>
    <w:lvl w:ilvl="0">
      <w:start w:val="1"/>
      <w:numFmt w:val="decimal"/>
      <w:lvlText w:val="%1."/>
      <w:lvlJc w:val="left"/>
      <w:pPr>
        <w:tabs>
          <w:tab w:val="num" w:pos="360"/>
        </w:tabs>
        <w:ind w:left="360" w:hanging="360"/>
      </w:pPr>
      <w:rPr>
        <w:rFonts w:cs="Tahoma"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libri" w:eastAsia="Calibri" w:hAnsi="Calibri" w:cs="Times New Roman"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8">
    <w:nsid w:val="63E5152C"/>
    <w:multiLevelType w:val="multilevel"/>
    <w:tmpl w:val="25BACB30"/>
    <w:lvl w:ilvl="0">
      <w:start w:val="3"/>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3FB4F1D"/>
    <w:multiLevelType w:val="hybridMultilevel"/>
    <w:tmpl w:val="4D94996A"/>
    <w:lvl w:ilvl="0" w:tplc="0415000F">
      <w:start w:val="1"/>
      <w:numFmt w:val="decimal"/>
      <w:lvlText w:val="%1."/>
      <w:lvlJc w:val="left"/>
      <w:pPr>
        <w:ind w:left="720" w:hanging="360"/>
      </w:pPr>
    </w:lvl>
    <w:lvl w:ilvl="1" w:tplc="5F90949A">
      <w:start w:val="1"/>
      <w:numFmt w:val="decimal"/>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5B3425"/>
    <w:multiLevelType w:val="multilevel"/>
    <w:tmpl w:val="A414372E"/>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31">
    <w:nsid w:val="6D51787B"/>
    <w:multiLevelType w:val="hybridMultilevel"/>
    <w:tmpl w:val="BC1283BA"/>
    <w:lvl w:ilvl="0" w:tplc="0415000F">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147E2A"/>
    <w:multiLevelType w:val="multilevel"/>
    <w:tmpl w:val="EE7CA89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5B0353A"/>
    <w:multiLevelType w:val="multilevel"/>
    <w:tmpl w:val="75AA62B2"/>
    <w:lvl w:ilvl="0">
      <w:start w:val="1"/>
      <w:numFmt w:val="decimal"/>
      <w:lvlText w:val="%1."/>
      <w:lvlJc w:val="left"/>
      <w:pPr>
        <w:ind w:left="705" w:hanging="60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6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469"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11" w:hanging="1080"/>
      </w:pPr>
      <w:rPr>
        <w:rFonts w:hint="default"/>
      </w:rPr>
    </w:lvl>
    <w:lvl w:ilvl="7">
      <w:start w:val="1"/>
      <w:numFmt w:val="decimal"/>
      <w:isLgl/>
      <w:lvlText w:val="%1.%2.%3.%4.%5.%6.%7.%8."/>
      <w:lvlJc w:val="left"/>
      <w:pPr>
        <w:ind w:left="3792" w:hanging="1440"/>
      </w:pPr>
      <w:rPr>
        <w:rFonts w:hint="default"/>
      </w:rPr>
    </w:lvl>
    <w:lvl w:ilvl="8">
      <w:start w:val="1"/>
      <w:numFmt w:val="decimal"/>
      <w:isLgl/>
      <w:lvlText w:val="%1.%2.%3.%4.%5.%6.%7.%8.%9."/>
      <w:lvlJc w:val="left"/>
      <w:pPr>
        <w:ind w:left="4113" w:hanging="1440"/>
      </w:pPr>
      <w:rPr>
        <w:rFonts w:hint="default"/>
      </w:rPr>
    </w:lvl>
  </w:abstractNum>
  <w:abstractNum w:abstractNumId="34">
    <w:nsid w:val="7AEA23A3"/>
    <w:multiLevelType w:val="multilevel"/>
    <w:tmpl w:val="1784A24E"/>
    <w:lvl w:ilvl="0">
      <w:start w:val="5"/>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35">
    <w:nsid w:val="7C92344C"/>
    <w:multiLevelType w:val="hybridMultilevel"/>
    <w:tmpl w:val="FFF4F628"/>
    <w:lvl w:ilvl="0" w:tplc="FAE81F26">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0"/>
  </w:num>
  <w:num w:numId="5">
    <w:abstractNumId w:val="19"/>
  </w:num>
  <w:num w:numId="6">
    <w:abstractNumId w:val="33"/>
  </w:num>
  <w:num w:numId="7">
    <w:abstractNumId w:val="25"/>
  </w:num>
  <w:num w:numId="8">
    <w:abstractNumId w:val="35"/>
  </w:num>
  <w:num w:numId="9">
    <w:abstractNumId w:val="16"/>
  </w:num>
  <w:num w:numId="10">
    <w:abstractNumId w:val="29"/>
  </w:num>
  <w:num w:numId="11">
    <w:abstractNumId w:val="31"/>
  </w:num>
  <w:num w:numId="12">
    <w:abstractNumId w:val="27"/>
  </w:num>
  <w:num w:numId="13">
    <w:abstractNumId w:val="22"/>
  </w:num>
  <w:num w:numId="14">
    <w:abstractNumId w:val="12"/>
  </w:num>
  <w:num w:numId="15">
    <w:abstractNumId w:val="18"/>
  </w:num>
  <w:num w:numId="16">
    <w:abstractNumId w:val="7"/>
  </w:num>
  <w:num w:numId="17">
    <w:abstractNumId w:val="14"/>
  </w:num>
  <w:num w:numId="18">
    <w:abstractNumId w:val="3"/>
  </w:num>
  <w:num w:numId="19">
    <w:abstractNumId w:val="2"/>
  </w:num>
  <w:num w:numId="20">
    <w:abstractNumId w:val="23"/>
  </w:num>
  <w:num w:numId="21">
    <w:abstractNumId w:val="15"/>
  </w:num>
  <w:num w:numId="22">
    <w:abstractNumId w:val="13"/>
  </w:num>
  <w:num w:numId="23">
    <w:abstractNumId w:val="10"/>
  </w:num>
  <w:num w:numId="24">
    <w:abstractNumId w:val="32"/>
  </w:num>
  <w:num w:numId="25">
    <w:abstractNumId w:val="28"/>
  </w:num>
  <w:num w:numId="26">
    <w:abstractNumId w:val="11"/>
  </w:num>
  <w:num w:numId="27">
    <w:abstractNumId w:val="30"/>
  </w:num>
  <w:num w:numId="28">
    <w:abstractNumId w:val="8"/>
  </w:num>
  <w:num w:numId="29">
    <w:abstractNumId w:val="6"/>
  </w:num>
  <w:num w:numId="30">
    <w:abstractNumId w:val="6"/>
    <w:lvlOverride w:ilvl="0">
      <w:lvl w:ilvl="0" w:tplc="B8AE917E">
        <w:start w:val="1"/>
        <w:numFmt w:val="decimal"/>
        <w:lvlText w:val="11.%1."/>
        <w:lvlJc w:val="left"/>
        <w:pPr>
          <w:ind w:left="786" w:hanging="360"/>
        </w:pPr>
        <w:rPr>
          <w:rFonts w:hint="default"/>
        </w:rPr>
      </w:lvl>
    </w:lvlOverride>
    <w:lvlOverride w:ilvl="1">
      <w:lvl w:ilvl="1" w:tplc="04150019">
        <w:start w:val="1"/>
        <w:numFmt w:val="none"/>
        <w:lvlText w:val="11.1.1"/>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31">
    <w:abstractNumId w:val="21"/>
  </w:num>
  <w:num w:numId="32">
    <w:abstractNumId w:val="26"/>
  </w:num>
  <w:num w:numId="33">
    <w:abstractNumId w:val="17"/>
  </w:num>
  <w:num w:numId="34">
    <w:abstractNumId w:val="5"/>
  </w:num>
  <w:num w:numId="35">
    <w:abstractNumId w:val="34"/>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86"/>
    <w:rsid w:val="0000112A"/>
    <w:rsid w:val="00003D08"/>
    <w:rsid w:val="00004326"/>
    <w:rsid w:val="00006192"/>
    <w:rsid w:val="0001478A"/>
    <w:rsid w:val="00014A9B"/>
    <w:rsid w:val="00017CCD"/>
    <w:rsid w:val="00025E6E"/>
    <w:rsid w:val="00031021"/>
    <w:rsid w:val="000317E3"/>
    <w:rsid w:val="000335F0"/>
    <w:rsid w:val="00037CFD"/>
    <w:rsid w:val="00042082"/>
    <w:rsid w:val="000431AB"/>
    <w:rsid w:val="00050510"/>
    <w:rsid w:val="00050AEA"/>
    <w:rsid w:val="000542D1"/>
    <w:rsid w:val="00054BC3"/>
    <w:rsid w:val="00055795"/>
    <w:rsid w:val="00055B29"/>
    <w:rsid w:val="0007036F"/>
    <w:rsid w:val="00070BBF"/>
    <w:rsid w:val="00071804"/>
    <w:rsid w:val="00073693"/>
    <w:rsid w:val="000802F4"/>
    <w:rsid w:val="00080F1C"/>
    <w:rsid w:val="000825F2"/>
    <w:rsid w:val="00082F5A"/>
    <w:rsid w:val="000853AF"/>
    <w:rsid w:val="00090C45"/>
    <w:rsid w:val="0009176D"/>
    <w:rsid w:val="000954B9"/>
    <w:rsid w:val="00096154"/>
    <w:rsid w:val="000A260F"/>
    <w:rsid w:val="000A2813"/>
    <w:rsid w:val="000A2AD5"/>
    <w:rsid w:val="000A2D4C"/>
    <w:rsid w:val="000A4B16"/>
    <w:rsid w:val="000A56F0"/>
    <w:rsid w:val="000B0BF9"/>
    <w:rsid w:val="000B2050"/>
    <w:rsid w:val="000B6828"/>
    <w:rsid w:val="000C0CDB"/>
    <w:rsid w:val="000C47D6"/>
    <w:rsid w:val="000C50B6"/>
    <w:rsid w:val="000C7C78"/>
    <w:rsid w:val="000D0F27"/>
    <w:rsid w:val="000D3555"/>
    <w:rsid w:val="000D4F79"/>
    <w:rsid w:val="000D5C24"/>
    <w:rsid w:val="000D65BF"/>
    <w:rsid w:val="000E1796"/>
    <w:rsid w:val="000E3AFE"/>
    <w:rsid w:val="000E4570"/>
    <w:rsid w:val="00100024"/>
    <w:rsid w:val="00100ED1"/>
    <w:rsid w:val="0010629A"/>
    <w:rsid w:val="00110726"/>
    <w:rsid w:val="00111393"/>
    <w:rsid w:val="00111E00"/>
    <w:rsid w:val="00112A02"/>
    <w:rsid w:val="00113176"/>
    <w:rsid w:val="00115772"/>
    <w:rsid w:val="001172F5"/>
    <w:rsid w:val="00120080"/>
    <w:rsid w:val="00121EE3"/>
    <w:rsid w:val="00122276"/>
    <w:rsid w:val="0012345C"/>
    <w:rsid w:val="0012598E"/>
    <w:rsid w:val="00126A16"/>
    <w:rsid w:val="001277B0"/>
    <w:rsid w:val="00127F96"/>
    <w:rsid w:val="001304B0"/>
    <w:rsid w:val="00134E24"/>
    <w:rsid w:val="0013552C"/>
    <w:rsid w:val="00140721"/>
    <w:rsid w:val="00147AB0"/>
    <w:rsid w:val="00150843"/>
    <w:rsid w:val="00151FF6"/>
    <w:rsid w:val="00153B5D"/>
    <w:rsid w:val="00153D20"/>
    <w:rsid w:val="00155B2A"/>
    <w:rsid w:val="0015667C"/>
    <w:rsid w:val="001576BE"/>
    <w:rsid w:val="001577CC"/>
    <w:rsid w:val="00157951"/>
    <w:rsid w:val="00157B69"/>
    <w:rsid w:val="00161482"/>
    <w:rsid w:val="0016203B"/>
    <w:rsid w:val="00165AEC"/>
    <w:rsid w:val="00170927"/>
    <w:rsid w:val="00170F62"/>
    <w:rsid w:val="00173BE5"/>
    <w:rsid w:val="00173E7C"/>
    <w:rsid w:val="00174940"/>
    <w:rsid w:val="00175AAC"/>
    <w:rsid w:val="00182E22"/>
    <w:rsid w:val="00183A6E"/>
    <w:rsid w:val="00183B44"/>
    <w:rsid w:val="00187581"/>
    <w:rsid w:val="001941C7"/>
    <w:rsid w:val="00194675"/>
    <w:rsid w:val="0019468F"/>
    <w:rsid w:val="001953C2"/>
    <w:rsid w:val="001A14CA"/>
    <w:rsid w:val="001A1693"/>
    <w:rsid w:val="001B0C53"/>
    <w:rsid w:val="001B52FF"/>
    <w:rsid w:val="001B5776"/>
    <w:rsid w:val="001C07E9"/>
    <w:rsid w:val="001C1106"/>
    <w:rsid w:val="001C206C"/>
    <w:rsid w:val="001C4EEE"/>
    <w:rsid w:val="001C69AB"/>
    <w:rsid w:val="001C7DAD"/>
    <w:rsid w:val="001D04A9"/>
    <w:rsid w:val="001D0CA7"/>
    <w:rsid w:val="001D68F3"/>
    <w:rsid w:val="001E2344"/>
    <w:rsid w:val="001E2C26"/>
    <w:rsid w:val="001E3435"/>
    <w:rsid w:val="001E4BD5"/>
    <w:rsid w:val="001E6652"/>
    <w:rsid w:val="001E70B4"/>
    <w:rsid w:val="001E7ADB"/>
    <w:rsid w:val="001F2EB2"/>
    <w:rsid w:val="001F3B1A"/>
    <w:rsid w:val="001F40BE"/>
    <w:rsid w:val="001F43CE"/>
    <w:rsid w:val="001F5643"/>
    <w:rsid w:val="001F691D"/>
    <w:rsid w:val="001F69D1"/>
    <w:rsid w:val="001F769D"/>
    <w:rsid w:val="00203685"/>
    <w:rsid w:val="0020625A"/>
    <w:rsid w:val="00211186"/>
    <w:rsid w:val="0021175B"/>
    <w:rsid w:val="00214625"/>
    <w:rsid w:val="00214D13"/>
    <w:rsid w:val="002179A4"/>
    <w:rsid w:val="00220365"/>
    <w:rsid w:val="00221170"/>
    <w:rsid w:val="00222FF9"/>
    <w:rsid w:val="00223689"/>
    <w:rsid w:val="00224296"/>
    <w:rsid w:val="00225690"/>
    <w:rsid w:val="002259D8"/>
    <w:rsid w:val="002261B8"/>
    <w:rsid w:val="00226D4B"/>
    <w:rsid w:val="00234669"/>
    <w:rsid w:val="00237CA7"/>
    <w:rsid w:val="00243D4D"/>
    <w:rsid w:val="00244E1A"/>
    <w:rsid w:val="00247B45"/>
    <w:rsid w:val="00251A91"/>
    <w:rsid w:val="002543FD"/>
    <w:rsid w:val="00255ADC"/>
    <w:rsid w:val="0025711D"/>
    <w:rsid w:val="00257B6A"/>
    <w:rsid w:val="00257E52"/>
    <w:rsid w:val="002607BD"/>
    <w:rsid w:val="00260FF4"/>
    <w:rsid w:val="00264114"/>
    <w:rsid w:val="0026489A"/>
    <w:rsid w:val="00267383"/>
    <w:rsid w:val="002704B4"/>
    <w:rsid w:val="002724D3"/>
    <w:rsid w:val="00273DD6"/>
    <w:rsid w:val="002812B5"/>
    <w:rsid w:val="00281FA2"/>
    <w:rsid w:val="00282BDC"/>
    <w:rsid w:val="0028768A"/>
    <w:rsid w:val="0028784B"/>
    <w:rsid w:val="00287CF2"/>
    <w:rsid w:val="00290A30"/>
    <w:rsid w:val="002A25D9"/>
    <w:rsid w:val="002A30F3"/>
    <w:rsid w:val="002B0F41"/>
    <w:rsid w:val="002B1908"/>
    <w:rsid w:val="002B2663"/>
    <w:rsid w:val="002B4754"/>
    <w:rsid w:val="002C0BE5"/>
    <w:rsid w:val="002C0C18"/>
    <w:rsid w:val="002C1CE1"/>
    <w:rsid w:val="002C25D8"/>
    <w:rsid w:val="002C3592"/>
    <w:rsid w:val="002C4346"/>
    <w:rsid w:val="002C766A"/>
    <w:rsid w:val="002D1045"/>
    <w:rsid w:val="002D207F"/>
    <w:rsid w:val="002D701D"/>
    <w:rsid w:val="002D7427"/>
    <w:rsid w:val="002E2EF8"/>
    <w:rsid w:val="002E7140"/>
    <w:rsid w:val="002F0D06"/>
    <w:rsid w:val="002F43AB"/>
    <w:rsid w:val="00301430"/>
    <w:rsid w:val="00302DCA"/>
    <w:rsid w:val="003030A1"/>
    <w:rsid w:val="00306F77"/>
    <w:rsid w:val="003077BA"/>
    <w:rsid w:val="0030786F"/>
    <w:rsid w:val="003153D4"/>
    <w:rsid w:val="00316976"/>
    <w:rsid w:val="00317F36"/>
    <w:rsid w:val="00317F83"/>
    <w:rsid w:val="003204FE"/>
    <w:rsid w:val="00320D7A"/>
    <w:rsid w:val="00322664"/>
    <w:rsid w:val="003248DA"/>
    <w:rsid w:val="003256AE"/>
    <w:rsid w:val="00331834"/>
    <w:rsid w:val="00331A1A"/>
    <w:rsid w:val="00334093"/>
    <w:rsid w:val="00337282"/>
    <w:rsid w:val="00341041"/>
    <w:rsid w:val="00341303"/>
    <w:rsid w:val="003413A9"/>
    <w:rsid w:val="003423F5"/>
    <w:rsid w:val="00343394"/>
    <w:rsid w:val="00343EC7"/>
    <w:rsid w:val="00344444"/>
    <w:rsid w:val="003464DB"/>
    <w:rsid w:val="0034751F"/>
    <w:rsid w:val="0035035A"/>
    <w:rsid w:val="003523F0"/>
    <w:rsid w:val="003525BC"/>
    <w:rsid w:val="00353D93"/>
    <w:rsid w:val="00354F89"/>
    <w:rsid w:val="00355A68"/>
    <w:rsid w:val="00363CB2"/>
    <w:rsid w:val="00363CF0"/>
    <w:rsid w:val="003646D1"/>
    <w:rsid w:val="00372BA4"/>
    <w:rsid w:val="00374DAD"/>
    <w:rsid w:val="0038070B"/>
    <w:rsid w:val="00384E07"/>
    <w:rsid w:val="00390264"/>
    <w:rsid w:val="00391E3F"/>
    <w:rsid w:val="00392D95"/>
    <w:rsid w:val="00395132"/>
    <w:rsid w:val="003A08F2"/>
    <w:rsid w:val="003A55E0"/>
    <w:rsid w:val="003A6C44"/>
    <w:rsid w:val="003B1F98"/>
    <w:rsid w:val="003B4E4F"/>
    <w:rsid w:val="003C57EF"/>
    <w:rsid w:val="003C6924"/>
    <w:rsid w:val="003D1225"/>
    <w:rsid w:val="003D1C0C"/>
    <w:rsid w:val="003D518F"/>
    <w:rsid w:val="003D5306"/>
    <w:rsid w:val="003D5983"/>
    <w:rsid w:val="003E1092"/>
    <w:rsid w:val="003E23A5"/>
    <w:rsid w:val="003E23AA"/>
    <w:rsid w:val="003E3030"/>
    <w:rsid w:val="003E4012"/>
    <w:rsid w:val="003F272D"/>
    <w:rsid w:val="003F3378"/>
    <w:rsid w:val="003F7D47"/>
    <w:rsid w:val="004004AB"/>
    <w:rsid w:val="0040336D"/>
    <w:rsid w:val="00404512"/>
    <w:rsid w:val="004059E6"/>
    <w:rsid w:val="00410EA4"/>
    <w:rsid w:val="00411876"/>
    <w:rsid w:val="00412E33"/>
    <w:rsid w:val="004139C7"/>
    <w:rsid w:val="00416F62"/>
    <w:rsid w:val="00417EFC"/>
    <w:rsid w:val="00420C9F"/>
    <w:rsid w:val="00420E78"/>
    <w:rsid w:val="00421A24"/>
    <w:rsid w:val="0042257E"/>
    <w:rsid w:val="00423E0E"/>
    <w:rsid w:val="0042498A"/>
    <w:rsid w:val="004262EE"/>
    <w:rsid w:val="00426884"/>
    <w:rsid w:val="0043085F"/>
    <w:rsid w:val="004309B8"/>
    <w:rsid w:val="00431232"/>
    <w:rsid w:val="004319AF"/>
    <w:rsid w:val="004344BB"/>
    <w:rsid w:val="00435D1B"/>
    <w:rsid w:val="0043608D"/>
    <w:rsid w:val="00441AB0"/>
    <w:rsid w:val="00443E31"/>
    <w:rsid w:val="00444DEB"/>
    <w:rsid w:val="00445CF2"/>
    <w:rsid w:val="00446681"/>
    <w:rsid w:val="0045032D"/>
    <w:rsid w:val="00450EAD"/>
    <w:rsid w:val="004529DD"/>
    <w:rsid w:val="0045323F"/>
    <w:rsid w:val="00454838"/>
    <w:rsid w:val="00461E56"/>
    <w:rsid w:val="004640EF"/>
    <w:rsid w:val="00465902"/>
    <w:rsid w:val="00467FA4"/>
    <w:rsid w:val="004717A4"/>
    <w:rsid w:val="00476184"/>
    <w:rsid w:val="0047748B"/>
    <w:rsid w:val="0048133D"/>
    <w:rsid w:val="00482152"/>
    <w:rsid w:val="00484D64"/>
    <w:rsid w:val="00485FA2"/>
    <w:rsid w:val="00487845"/>
    <w:rsid w:val="004910E1"/>
    <w:rsid w:val="0049332A"/>
    <w:rsid w:val="00493388"/>
    <w:rsid w:val="004949FA"/>
    <w:rsid w:val="00497A26"/>
    <w:rsid w:val="004A3F06"/>
    <w:rsid w:val="004A4AFC"/>
    <w:rsid w:val="004B0111"/>
    <w:rsid w:val="004B0560"/>
    <w:rsid w:val="004B0BB0"/>
    <w:rsid w:val="004B57DB"/>
    <w:rsid w:val="004B6CC1"/>
    <w:rsid w:val="004B7094"/>
    <w:rsid w:val="004C22AF"/>
    <w:rsid w:val="004C68E5"/>
    <w:rsid w:val="004C79D4"/>
    <w:rsid w:val="004D1FEA"/>
    <w:rsid w:val="004D30AF"/>
    <w:rsid w:val="004D7432"/>
    <w:rsid w:val="004E023C"/>
    <w:rsid w:val="004E2229"/>
    <w:rsid w:val="004E55C3"/>
    <w:rsid w:val="004E68C0"/>
    <w:rsid w:val="004F255F"/>
    <w:rsid w:val="004F2D68"/>
    <w:rsid w:val="00500B5F"/>
    <w:rsid w:val="00500F70"/>
    <w:rsid w:val="005058BE"/>
    <w:rsid w:val="00511E68"/>
    <w:rsid w:val="00513659"/>
    <w:rsid w:val="005214C0"/>
    <w:rsid w:val="00526E08"/>
    <w:rsid w:val="00527061"/>
    <w:rsid w:val="00527E27"/>
    <w:rsid w:val="00527F18"/>
    <w:rsid w:val="00534444"/>
    <w:rsid w:val="0053718C"/>
    <w:rsid w:val="005374FF"/>
    <w:rsid w:val="00540398"/>
    <w:rsid w:val="00540E14"/>
    <w:rsid w:val="00544A89"/>
    <w:rsid w:val="00547668"/>
    <w:rsid w:val="00555CDC"/>
    <w:rsid w:val="00563FC2"/>
    <w:rsid w:val="00564B87"/>
    <w:rsid w:val="00567C62"/>
    <w:rsid w:val="00573030"/>
    <w:rsid w:val="0057388B"/>
    <w:rsid w:val="00583B6A"/>
    <w:rsid w:val="005853C1"/>
    <w:rsid w:val="00585C6C"/>
    <w:rsid w:val="00591D03"/>
    <w:rsid w:val="00592E79"/>
    <w:rsid w:val="00594B86"/>
    <w:rsid w:val="00594BF1"/>
    <w:rsid w:val="005A42DA"/>
    <w:rsid w:val="005B220F"/>
    <w:rsid w:val="005B7297"/>
    <w:rsid w:val="005C09A5"/>
    <w:rsid w:val="005C39CC"/>
    <w:rsid w:val="005D1E5D"/>
    <w:rsid w:val="005D1E6F"/>
    <w:rsid w:val="005E1EA0"/>
    <w:rsid w:val="005F221D"/>
    <w:rsid w:val="005F49C3"/>
    <w:rsid w:val="005F5D6D"/>
    <w:rsid w:val="005F5F0B"/>
    <w:rsid w:val="00601E45"/>
    <w:rsid w:val="00605322"/>
    <w:rsid w:val="00605F91"/>
    <w:rsid w:val="006171D9"/>
    <w:rsid w:val="00623F10"/>
    <w:rsid w:val="00632062"/>
    <w:rsid w:val="006324D6"/>
    <w:rsid w:val="00632D66"/>
    <w:rsid w:val="006371F4"/>
    <w:rsid w:val="00637238"/>
    <w:rsid w:val="0063776E"/>
    <w:rsid w:val="006411DF"/>
    <w:rsid w:val="00650993"/>
    <w:rsid w:val="00652863"/>
    <w:rsid w:val="006530D3"/>
    <w:rsid w:val="00653986"/>
    <w:rsid w:val="00653A65"/>
    <w:rsid w:val="0065477D"/>
    <w:rsid w:val="00660264"/>
    <w:rsid w:val="006612F1"/>
    <w:rsid w:val="006657E1"/>
    <w:rsid w:val="00666049"/>
    <w:rsid w:val="006673DF"/>
    <w:rsid w:val="0066775D"/>
    <w:rsid w:val="006756D1"/>
    <w:rsid w:val="006774EC"/>
    <w:rsid w:val="00681DE5"/>
    <w:rsid w:val="006833FA"/>
    <w:rsid w:val="00684EBB"/>
    <w:rsid w:val="0069135A"/>
    <w:rsid w:val="006913AA"/>
    <w:rsid w:val="00691AD5"/>
    <w:rsid w:val="00692984"/>
    <w:rsid w:val="00694B1A"/>
    <w:rsid w:val="00696C71"/>
    <w:rsid w:val="00697A19"/>
    <w:rsid w:val="006A099B"/>
    <w:rsid w:val="006A103F"/>
    <w:rsid w:val="006A183E"/>
    <w:rsid w:val="006A7B6A"/>
    <w:rsid w:val="006B5A69"/>
    <w:rsid w:val="006B5AA4"/>
    <w:rsid w:val="006B68DA"/>
    <w:rsid w:val="006C0F0B"/>
    <w:rsid w:val="006C1624"/>
    <w:rsid w:val="006C4768"/>
    <w:rsid w:val="006C58BF"/>
    <w:rsid w:val="006C5FFD"/>
    <w:rsid w:val="006C7908"/>
    <w:rsid w:val="006D300E"/>
    <w:rsid w:val="006D4A3A"/>
    <w:rsid w:val="006D6EF6"/>
    <w:rsid w:val="006E0310"/>
    <w:rsid w:val="006E3AF1"/>
    <w:rsid w:val="006E422A"/>
    <w:rsid w:val="006E608C"/>
    <w:rsid w:val="006F06B6"/>
    <w:rsid w:val="006F1B4F"/>
    <w:rsid w:val="006F23E2"/>
    <w:rsid w:val="006F2BD1"/>
    <w:rsid w:val="0070157E"/>
    <w:rsid w:val="00704247"/>
    <w:rsid w:val="00705D52"/>
    <w:rsid w:val="007066B6"/>
    <w:rsid w:val="00713AFF"/>
    <w:rsid w:val="00722136"/>
    <w:rsid w:val="007234F8"/>
    <w:rsid w:val="00723DB5"/>
    <w:rsid w:val="00725213"/>
    <w:rsid w:val="007269F6"/>
    <w:rsid w:val="00732970"/>
    <w:rsid w:val="00735303"/>
    <w:rsid w:val="0074032A"/>
    <w:rsid w:val="00742252"/>
    <w:rsid w:val="00743BE8"/>
    <w:rsid w:val="00746593"/>
    <w:rsid w:val="007526FE"/>
    <w:rsid w:val="0075420C"/>
    <w:rsid w:val="00756966"/>
    <w:rsid w:val="00760C17"/>
    <w:rsid w:val="00765710"/>
    <w:rsid w:val="00765FA6"/>
    <w:rsid w:val="0076605B"/>
    <w:rsid w:val="007676EC"/>
    <w:rsid w:val="0077547C"/>
    <w:rsid w:val="00776E7F"/>
    <w:rsid w:val="00777CDE"/>
    <w:rsid w:val="007834E3"/>
    <w:rsid w:val="00791081"/>
    <w:rsid w:val="00797D51"/>
    <w:rsid w:val="007A21A6"/>
    <w:rsid w:val="007A36EC"/>
    <w:rsid w:val="007A62B4"/>
    <w:rsid w:val="007A734E"/>
    <w:rsid w:val="007A7E8B"/>
    <w:rsid w:val="007B2196"/>
    <w:rsid w:val="007B2FA1"/>
    <w:rsid w:val="007C29EB"/>
    <w:rsid w:val="007C2BDD"/>
    <w:rsid w:val="007C31CE"/>
    <w:rsid w:val="007C3918"/>
    <w:rsid w:val="007C5668"/>
    <w:rsid w:val="007D2D33"/>
    <w:rsid w:val="007E2FD0"/>
    <w:rsid w:val="007E51D2"/>
    <w:rsid w:val="007E6C0E"/>
    <w:rsid w:val="007F2254"/>
    <w:rsid w:val="007F22BD"/>
    <w:rsid w:val="0080061F"/>
    <w:rsid w:val="00803755"/>
    <w:rsid w:val="008069E2"/>
    <w:rsid w:val="00810A81"/>
    <w:rsid w:val="00811AA4"/>
    <w:rsid w:val="00811DDE"/>
    <w:rsid w:val="00812DD8"/>
    <w:rsid w:val="0081311E"/>
    <w:rsid w:val="00813D80"/>
    <w:rsid w:val="00814A43"/>
    <w:rsid w:val="008153A6"/>
    <w:rsid w:val="008153CB"/>
    <w:rsid w:val="00815F0A"/>
    <w:rsid w:val="00816C4B"/>
    <w:rsid w:val="008179A8"/>
    <w:rsid w:val="00821DA4"/>
    <w:rsid w:val="008245F6"/>
    <w:rsid w:val="00824A14"/>
    <w:rsid w:val="008315F0"/>
    <w:rsid w:val="00832852"/>
    <w:rsid w:val="0083292D"/>
    <w:rsid w:val="00842FDC"/>
    <w:rsid w:val="008446BD"/>
    <w:rsid w:val="0084536F"/>
    <w:rsid w:val="00846C25"/>
    <w:rsid w:val="00847D98"/>
    <w:rsid w:val="008527FA"/>
    <w:rsid w:val="00853E7E"/>
    <w:rsid w:val="00861E44"/>
    <w:rsid w:val="00864947"/>
    <w:rsid w:val="008652D8"/>
    <w:rsid w:val="008833CC"/>
    <w:rsid w:val="00885204"/>
    <w:rsid w:val="008855CA"/>
    <w:rsid w:val="00887892"/>
    <w:rsid w:val="00890576"/>
    <w:rsid w:val="00897D47"/>
    <w:rsid w:val="008A1070"/>
    <w:rsid w:val="008A413F"/>
    <w:rsid w:val="008A65A1"/>
    <w:rsid w:val="008A7B92"/>
    <w:rsid w:val="008B00D8"/>
    <w:rsid w:val="008B0E57"/>
    <w:rsid w:val="008B1436"/>
    <w:rsid w:val="008B6626"/>
    <w:rsid w:val="008C4D12"/>
    <w:rsid w:val="008C5336"/>
    <w:rsid w:val="008C5652"/>
    <w:rsid w:val="008D0205"/>
    <w:rsid w:val="008D197E"/>
    <w:rsid w:val="008D4293"/>
    <w:rsid w:val="008D502D"/>
    <w:rsid w:val="008E0327"/>
    <w:rsid w:val="008E6777"/>
    <w:rsid w:val="008F0917"/>
    <w:rsid w:val="008F16F9"/>
    <w:rsid w:val="008F23AB"/>
    <w:rsid w:val="008F628D"/>
    <w:rsid w:val="008F6530"/>
    <w:rsid w:val="008F756A"/>
    <w:rsid w:val="008F7E5F"/>
    <w:rsid w:val="00906673"/>
    <w:rsid w:val="00910E6C"/>
    <w:rsid w:val="009119DF"/>
    <w:rsid w:val="00911F2A"/>
    <w:rsid w:val="00912754"/>
    <w:rsid w:val="00914903"/>
    <w:rsid w:val="00915817"/>
    <w:rsid w:val="00915ED2"/>
    <w:rsid w:val="00917090"/>
    <w:rsid w:val="00921436"/>
    <w:rsid w:val="00924B88"/>
    <w:rsid w:val="00927C39"/>
    <w:rsid w:val="0093399E"/>
    <w:rsid w:val="00934600"/>
    <w:rsid w:val="00934BA8"/>
    <w:rsid w:val="00942C88"/>
    <w:rsid w:val="00944828"/>
    <w:rsid w:val="009448F4"/>
    <w:rsid w:val="00951343"/>
    <w:rsid w:val="00956373"/>
    <w:rsid w:val="00956382"/>
    <w:rsid w:val="00960609"/>
    <w:rsid w:val="0096344D"/>
    <w:rsid w:val="00964306"/>
    <w:rsid w:val="00964B6B"/>
    <w:rsid w:val="00964CAA"/>
    <w:rsid w:val="00965136"/>
    <w:rsid w:val="0096730F"/>
    <w:rsid w:val="0097052B"/>
    <w:rsid w:val="00972ECE"/>
    <w:rsid w:val="00975707"/>
    <w:rsid w:val="00980D0F"/>
    <w:rsid w:val="00981C54"/>
    <w:rsid w:val="00983113"/>
    <w:rsid w:val="0098431E"/>
    <w:rsid w:val="0098482B"/>
    <w:rsid w:val="00985CEE"/>
    <w:rsid w:val="0099025F"/>
    <w:rsid w:val="00990BA4"/>
    <w:rsid w:val="00991680"/>
    <w:rsid w:val="0099285B"/>
    <w:rsid w:val="00992ECC"/>
    <w:rsid w:val="009933A5"/>
    <w:rsid w:val="009A07E4"/>
    <w:rsid w:val="009A134D"/>
    <w:rsid w:val="009A3727"/>
    <w:rsid w:val="009A473E"/>
    <w:rsid w:val="009B2B60"/>
    <w:rsid w:val="009B64EA"/>
    <w:rsid w:val="009B7AC3"/>
    <w:rsid w:val="009C0004"/>
    <w:rsid w:val="009C110D"/>
    <w:rsid w:val="009C34C9"/>
    <w:rsid w:val="009C3EEB"/>
    <w:rsid w:val="009C63E6"/>
    <w:rsid w:val="009C670C"/>
    <w:rsid w:val="009C7C88"/>
    <w:rsid w:val="009D30BF"/>
    <w:rsid w:val="009D354F"/>
    <w:rsid w:val="009D4DE1"/>
    <w:rsid w:val="009D64DA"/>
    <w:rsid w:val="009D7278"/>
    <w:rsid w:val="009E0B5B"/>
    <w:rsid w:val="009E11D4"/>
    <w:rsid w:val="009E5ACD"/>
    <w:rsid w:val="009E6F23"/>
    <w:rsid w:val="009F7923"/>
    <w:rsid w:val="009F7B86"/>
    <w:rsid w:val="00A00C9E"/>
    <w:rsid w:val="00A01737"/>
    <w:rsid w:val="00A044BF"/>
    <w:rsid w:val="00A059CA"/>
    <w:rsid w:val="00A06F30"/>
    <w:rsid w:val="00A07CAA"/>
    <w:rsid w:val="00A10808"/>
    <w:rsid w:val="00A11E79"/>
    <w:rsid w:val="00A12779"/>
    <w:rsid w:val="00A12AF2"/>
    <w:rsid w:val="00A13B5A"/>
    <w:rsid w:val="00A15B3F"/>
    <w:rsid w:val="00A15E5B"/>
    <w:rsid w:val="00A2002D"/>
    <w:rsid w:val="00A20DB3"/>
    <w:rsid w:val="00A22BAA"/>
    <w:rsid w:val="00A230D4"/>
    <w:rsid w:val="00A320D1"/>
    <w:rsid w:val="00A3731F"/>
    <w:rsid w:val="00A37E31"/>
    <w:rsid w:val="00A4470F"/>
    <w:rsid w:val="00A4578F"/>
    <w:rsid w:val="00A50404"/>
    <w:rsid w:val="00A51AB9"/>
    <w:rsid w:val="00A53F9D"/>
    <w:rsid w:val="00A562F9"/>
    <w:rsid w:val="00A57B75"/>
    <w:rsid w:val="00A60570"/>
    <w:rsid w:val="00A61600"/>
    <w:rsid w:val="00A61A4D"/>
    <w:rsid w:val="00A63C84"/>
    <w:rsid w:val="00A64B56"/>
    <w:rsid w:val="00A64D15"/>
    <w:rsid w:val="00A64DBA"/>
    <w:rsid w:val="00A70342"/>
    <w:rsid w:val="00A74DB7"/>
    <w:rsid w:val="00A751FC"/>
    <w:rsid w:val="00A81508"/>
    <w:rsid w:val="00A81E22"/>
    <w:rsid w:val="00A822D1"/>
    <w:rsid w:val="00A852C8"/>
    <w:rsid w:val="00A86934"/>
    <w:rsid w:val="00A906D6"/>
    <w:rsid w:val="00A90A10"/>
    <w:rsid w:val="00A92002"/>
    <w:rsid w:val="00A93725"/>
    <w:rsid w:val="00A93B9C"/>
    <w:rsid w:val="00AA155E"/>
    <w:rsid w:val="00AA304E"/>
    <w:rsid w:val="00AA3962"/>
    <w:rsid w:val="00AA6F1F"/>
    <w:rsid w:val="00AB2B74"/>
    <w:rsid w:val="00AB6BB8"/>
    <w:rsid w:val="00AB6ECF"/>
    <w:rsid w:val="00AC0E9D"/>
    <w:rsid w:val="00AC167A"/>
    <w:rsid w:val="00AC2E04"/>
    <w:rsid w:val="00AC37C7"/>
    <w:rsid w:val="00AC67C0"/>
    <w:rsid w:val="00AD178D"/>
    <w:rsid w:val="00AD2363"/>
    <w:rsid w:val="00AD2A5E"/>
    <w:rsid w:val="00AD4D20"/>
    <w:rsid w:val="00AD68DC"/>
    <w:rsid w:val="00AD6E1A"/>
    <w:rsid w:val="00AE06D3"/>
    <w:rsid w:val="00AE3048"/>
    <w:rsid w:val="00AE564B"/>
    <w:rsid w:val="00AF08C1"/>
    <w:rsid w:val="00AF1825"/>
    <w:rsid w:val="00AF2823"/>
    <w:rsid w:val="00AF2B2E"/>
    <w:rsid w:val="00AF3C4E"/>
    <w:rsid w:val="00AF5170"/>
    <w:rsid w:val="00AF73CF"/>
    <w:rsid w:val="00AF7708"/>
    <w:rsid w:val="00B00AED"/>
    <w:rsid w:val="00B02D6F"/>
    <w:rsid w:val="00B07B25"/>
    <w:rsid w:val="00B14C8C"/>
    <w:rsid w:val="00B1506E"/>
    <w:rsid w:val="00B16BB5"/>
    <w:rsid w:val="00B17EB0"/>
    <w:rsid w:val="00B2144D"/>
    <w:rsid w:val="00B218F8"/>
    <w:rsid w:val="00B23E09"/>
    <w:rsid w:val="00B247A8"/>
    <w:rsid w:val="00B2582A"/>
    <w:rsid w:val="00B25ED9"/>
    <w:rsid w:val="00B2790A"/>
    <w:rsid w:val="00B304F1"/>
    <w:rsid w:val="00B31B87"/>
    <w:rsid w:val="00B32EF7"/>
    <w:rsid w:val="00B37E92"/>
    <w:rsid w:val="00B40160"/>
    <w:rsid w:val="00B41662"/>
    <w:rsid w:val="00B42241"/>
    <w:rsid w:val="00B44E53"/>
    <w:rsid w:val="00B469A3"/>
    <w:rsid w:val="00B470A8"/>
    <w:rsid w:val="00B478E9"/>
    <w:rsid w:val="00B47F2B"/>
    <w:rsid w:val="00B52643"/>
    <w:rsid w:val="00B5300B"/>
    <w:rsid w:val="00B5386D"/>
    <w:rsid w:val="00B5670C"/>
    <w:rsid w:val="00B56CF3"/>
    <w:rsid w:val="00B60A4E"/>
    <w:rsid w:val="00B60BC8"/>
    <w:rsid w:val="00B616EE"/>
    <w:rsid w:val="00B638A0"/>
    <w:rsid w:val="00B657D6"/>
    <w:rsid w:val="00B66341"/>
    <w:rsid w:val="00B66CF7"/>
    <w:rsid w:val="00B67F26"/>
    <w:rsid w:val="00B728DD"/>
    <w:rsid w:val="00B74619"/>
    <w:rsid w:val="00B7541F"/>
    <w:rsid w:val="00B76BA5"/>
    <w:rsid w:val="00B804D9"/>
    <w:rsid w:val="00B806DD"/>
    <w:rsid w:val="00B81135"/>
    <w:rsid w:val="00B84851"/>
    <w:rsid w:val="00B848E7"/>
    <w:rsid w:val="00B85E94"/>
    <w:rsid w:val="00B92C1F"/>
    <w:rsid w:val="00B97601"/>
    <w:rsid w:val="00BA02D5"/>
    <w:rsid w:val="00BA0AE2"/>
    <w:rsid w:val="00BA34A9"/>
    <w:rsid w:val="00BA727A"/>
    <w:rsid w:val="00BA7856"/>
    <w:rsid w:val="00BB00B4"/>
    <w:rsid w:val="00BB0A90"/>
    <w:rsid w:val="00BB18FA"/>
    <w:rsid w:val="00BB3645"/>
    <w:rsid w:val="00BB3B5C"/>
    <w:rsid w:val="00BB511C"/>
    <w:rsid w:val="00BB56E0"/>
    <w:rsid w:val="00BB7309"/>
    <w:rsid w:val="00BB7861"/>
    <w:rsid w:val="00BC35EC"/>
    <w:rsid w:val="00BC77D2"/>
    <w:rsid w:val="00BD2B86"/>
    <w:rsid w:val="00BD516D"/>
    <w:rsid w:val="00BD6EA1"/>
    <w:rsid w:val="00BE0FF0"/>
    <w:rsid w:val="00BE1729"/>
    <w:rsid w:val="00BE261E"/>
    <w:rsid w:val="00BE268C"/>
    <w:rsid w:val="00BE2EC4"/>
    <w:rsid w:val="00BE3F33"/>
    <w:rsid w:val="00BE4E02"/>
    <w:rsid w:val="00BE56AF"/>
    <w:rsid w:val="00BE79B2"/>
    <w:rsid w:val="00BE7A5B"/>
    <w:rsid w:val="00BF3A09"/>
    <w:rsid w:val="00BF465A"/>
    <w:rsid w:val="00BF54B4"/>
    <w:rsid w:val="00C01603"/>
    <w:rsid w:val="00C021D5"/>
    <w:rsid w:val="00C035EC"/>
    <w:rsid w:val="00C03649"/>
    <w:rsid w:val="00C046A0"/>
    <w:rsid w:val="00C04D9A"/>
    <w:rsid w:val="00C04E78"/>
    <w:rsid w:val="00C0544C"/>
    <w:rsid w:val="00C06C9E"/>
    <w:rsid w:val="00C12D7B"/>
    <w:rsid w:val="00C12EEC"/>
    <w:rsid w:val="00C21294"/>
    <w:rsid w:val="00C219D1"/>
    <w:rsid w:val="00C23E34"/>
    <w:rsid w:val="00C31E16"/>
    <w:rsid w:val="00C32372"/>
    <w:rsid w:val="00C3251B"/>
    <w:rsid w:val="00C32DF9"/>
    <w:rsid w:val="00C34E36"/>
    <w:rsid w:val="00C355BB"/>
    <w:rsid w:val="00C368B2"/>
    <w:rsid w:val="00C37710"/>
    <w:rsid w:val="00C40A91"/>
    <w:rsid w:val="00C41A7E"/>
    <w:rsid w:val="00C520F2"/>
    <w:rsid w:val="00C5309C"/>
    <w:rsid w:val="00C55070"/>
    <w:rsid w:val="00C566A0"/>
    <w:rsid w:val="00C604B9"/>
    <w:rsid w:val="00C61213"/>
    <w:rsid w:val="00C62F48"/>
    <w:rsid w:val="00C632BD"/>
    <w:rsid w:val="00C64110"/>
    <w:rsid w:val="00C65715"/>
    <w:rsid w:val="00C66238"/>
    <w:rsid w:val="00C67A33"/>
    <w:rsid w:val="00C71C05"/>
    <w:rsid w:val="00C72C01"/>
    <w:rsid w:val="00C757E9"/>
    <w:rsid w:val="00C80200"/>
    <w:rsid w:val="00C80280"/>
    <w:rsid w:val="00C809FA"/>
    <w:rsid w:val="00C81453"/>
    <w:rsid w:val="00C815EB"/>
    <w:rsid w:val="00C8597A"/>
    <w:rsid w:val="00C862CC"/>
    <w:rsid w:val="00C866E5"/>
    <w:rsid w:val="00C86F2F"/>
    <w:rsid w:val="00C914E4"/>
    <w:rsid w:val="00C927E8"/>
    <w:rsid w:val="00C94905"/>
    <w:rsid w:val="00CA4F36"/>
    <w:rsid w:val="00CA680E"/>
    <w:rsid w:val="00CB16A9"/>
    <w:rsid w:val="00CB4E12"/>
    <w:rsid w:val="00CB5700"/>
    <w:rsid w:val="00CB663A"/>
    <w:rsid w:val="00CC640A"/>
    <w:rsid w:val="00CC71A2"/>
    <w:rsid w:val="00CD1BC3"/>
    <w:rsid w:val="00CD3DC1"/>
    <w:rsid w:val="00CD499B"/>
    <w:rsid w:val="00CD62F4"/>
    <w:rsid w:val="00CD7461"/>
    <w:rsid w:val="00CE1A89"/>
    <w:rsid w:val="00CE1B26"/>
    <w:rsid w:val="00CE2E17"/>
    <w:rsid w:val="00CE3646"/>
    <w:rsid w:val="00CE37DC"/>
    <w:rsid w:val="00CE5825"/>
    <w:rsid w:val="00CE7DFA"/>
    <w:rsid w:val="00CF07C4"/>
    <w:rsid w:val="00CF297F"/>
    <w:rsid w:val="00CF3880"/>
    <w:rsid w:val="00CF3D73"/>
    <w:rsid w:val="00CF5541"/>
    <w:rsid w:val="00CF624A"/>
    <w:rsid w:val="00D004AB"/>
    <w:rsid w:val="00D00FB9"/>
    <w:rsid w:val="00D01D39"/>
    <w:rsid w:val="00D04C65"/>
    <w:rsid w:val="00D06612"/>
    <w:rsid w:val="00D12306"/>
    <w:rsid w:val="00D135DB"/>
    <w:rsid w:val="00D165EA"/>
    <w:rsid w:val="00D166AB"/>
    <w:rsid w:val="00D21106"/>
    <w:rsid w:val="00D24FC8"/>
    <w:rsid w:val="00D30591"/>
    <w:rsid w:val="00D4021B"/>
    <w:rsid w:val="00D404A0"/>
    <w:rsid w:val="00D40A37"/>
    <w:rsid w:val="00D4376E"/>
    <w:rsid w:val="00D478AC"/>
    <w:rsid w:val="00D55B2F"/>
    <w:rsid w:val="00D57521"/>
    <w:rsid w:val="00D61B04"/>
    <w:rsid w:val="00D63AB0"/>
    <w:rsid w:val="00D6598F"/>
    <w:rsid w:val="00D72785"/>
    <w:rsid w:val="00D72D97"/>
    <w:rsid w:val="00D74CD9"/>
    <w:rsid w:val="00D806B1"/>
    <w:rsid w:val="00D8272C"/>
    <w:rsid w:val="00D834EC"/>
    <w:rsid w:val="00D8357F"/>
    <w:rsid w:val="00D8424D"/>
    <w:rsid w:val="00D86D37"/>
    <w:rsid w:val="00D961E0"/>
    <w:rsid w:val="00DA0C96"/>
    <w:rsid w:val="00DA1095"/>
    <w:rsid w:val="00DA2FBB"/>
    <w:rsid w:val="00DA4C2C"/>
    <w:rsid w:val="00DA75E2"/>
    <w:rsid w:val="00DB081E"/>
    <w:rsid w:val="00DB3F22"/>
    <w:rsid w:val="00DB65A5"/>
    <w:rsid w:val="00DC1A5B"/>
    <w:rsid w:val="00DC36DF"/>
    <w:rsid w:val="00DC440D"/>
    <w:rsid w:val="00DC769A"/>
    <w:rsid w:val="00DC7CC2"/>
    <w:rsid w:val="00DC7D87"/>
    <w:rsid w:val="00DD1365"/>
    <w:rsid w:val="00DD2D2E"/>
    <w:rsid w:val="00DD2E8C"/>
    <w:rsid w:val="00DD2FA9"/>
    <w:rsid w:val="00DD32C8"/>
    <w:rsid w:val="00DD4151"/>
    <w:rsid w:val="00DD6013"/>
    <w:rsid w:val="00DE207F"/>
    <w:rsid w:val="00DE7912"/>
    <w:rsid w:val="00DE7A4D"/>
    <w:rsid w:val="00DF54D6"/>
    <w:rsid w:val="00DF77E0"/>
    <w:rsid w:val="00E028F5"/>
    <w:rsid w:val="00E03E59"/>
    <w:rsid w:val="00E04997"/>
    <w:rsid w:val="00E10526"/>
    <w:rsid w:val="00E1356B"/>
    <w:rsid w:val="00E14E81"/>
    <w:rsid w:val="00E15644"/>
    <w:rsid w:val="00E17282"/>
    <w:rsid w:val="00E20271"/>
    <w:rsid w:val="00E23023"/>
    <w:rsid w:val="00E26843"/>
    <w:rsid w:val="00E27C1A"/>
    <w:rsid w:val="00E329C2"/>
    <w:rsid w:val="00E332BC"/>
    <w:rsid w:val="00E35DFA"/>
    <w:rsid w:val="00E40F81"/>
    <w:rsid w:val="00E41A76"/>
    <w:rsid w:val="00E45BC2"/>
    <w:rsid w:val="00E46903"/>
    <w:rsid w:val="00E50703"/>
    <w:rsid w:val="00E519A9"/>
    <w:rsid w:val="00E53D2F"/>
    <w:rsid w:val="00E5501B"/>
    <w:rsid w:val="00E57003"/>
    <w:rsid w:val="00E57FF4"/>
    <w:rsid w:val="00E612AD"/>
    <w:rsid w:val="00E61B8E"/>
    <w:rsid w:val="00E61B95"/>
    <w:rsid w:val="00E64E0C"/>
    <w:rsid w:val="00E80A4E"/>
    <w:rsid w:val="00E816C4"/>
    <w:rsid w:val="00E817CD"/>
    <w:rsid w:val="00E83A48"/>
    <w:rsid w:val="00E84FB6"/>
    <w:rsid w:val="00E85F62"/>
    <w:rsid w:val="00E91890"/>
    <w:rsid w:val="00E94214"/>
    <w:rsid w:val="00E96819"/>
    <w:rsid w:val="00EA1C2E"/>
    <w:rsid w:val="00EA2186"/>
    <w:rsid w:val="00EA638B"/>
    <w:rsid w:val="00EA7084"/>
    <w:rsid w:val="00EB084E"/>
    <w:rsid w:val="00EB2708"/>
    <w:rsid w:val="00EB5779"/>
    <w:rsid w:val="00EC15CA"/>
    <w:rsid w:val="00EC1665"/>
    <w:rsid w:val="00EC6FE6"/>
    <w:rsid w:val="00EC70BD"/>
    <w:rsid w:val="00ED0ADD"/>
    <w:rsid w:val="00ED13BC"/>
    <w:rsid w:val="00ED4ED2"/>
    <w:rsid w:val="00ED6394"/>
    <w:rsid w:val="00ED6848"/>
    <w:rsid w:val="00EE2337"/>
    <w:rsid w:val="00EE356A"/>
    <w:rsid w:val="00EE404C"/>
    <w:rsid w:val="00EE48AC"/>
    <w:rsid w:val="00EE60B8"/>
    <w:rsid w:val="00EF0606"/>
    <w:rsid w:val="00EF1330"/>
    <w:rsid w:val="00EF2121"/>
    <w:rsid w:val="00EF2940"/>
    <w:rsid w:val="00EF4329"/>
    <w:rsid w:val="00EF4646"/>
    <w:rsid w:val="00EF47F6"/>
    <w:rsid w:val="00EF765B"/>
    <w:rsid w:val="00F026A7"/>
    <w:rsid w:val="00F0357C"/>
    <w:rsid w:val="00F03CB8"/>
    <w:rsid w:val="00F06CD0"/>
    <w:rsid w:val="00F1193C"/>
    <w:rsid w:val="00F166E1"/>
    <w:rsid w:val="00F21545"/>
    <w:rsid w:val="00F23AA0"/>
    <w:rsid w:val="00F23BCE"/>
    <w:rsid w:val="00F3078C"/>
    <w:rsid w:val="00F313D2"/>
    <w:rsid w:val="00F31AAA"/>
    <w:rsid w:val="00F35888"/>
    <w:rsid w:val="00F4038C"/>
    <w:rsid w:val="00F449CB"/>
    <w:rsid w:val="00F453B0"/>
    <w:rsid w:val="00F46F89"/>
    <w:rsid w:val="00F55B2A"/>
    <w:rsid w:val="00F55DD3"/>
    <w:rsid w:val="00F60595"/>
    <w:rsid w:val="00F60869"/>
    <w:rsid w:val="00F60A30"/>
    <w:rsid w:val="00F60D6B"/>
    <w:rsid w:val="00F61F76"/>
    <w:rsid w:val="00F64E13"/>
    <w:rsid w:val="00F67402"/>
    <w:rsid w:val="00F700DC"/>
    <w:rsid w:val="00F711D4"/>
    <w:rsid w:val="00F71F6D"/>
    <w:rsid w:val="00F914C3"/>
    <w:rsid w:val="00FA145B"/>
    <w:rsid w:val="00FA7098"/>
    <w:rsid w:val="00FB1DB0"/>
    <w:rsid w:val="00FB2A66"/>
    <w:rsid w:val="00FB30C5"/>
    <w:rsid w:val="00FC1593"/>
    <w:rsid w:val="00FC32B5"/>
    <w:rsid w:val="00FC34E6"/>
    <w:rsid w:val="00FD0526"/>
    <w:rsid w:val="00FD1CC0"/>
    <w:rsid w:val="00FD441A"/>
    <w:rsid w:val="00FD5435"/>
    <w:rsid w:val="00FD5587"/>
    <w:rsid w:val="00FE137C"/>
    <w:rsid w:val="00FE1D96"/>
    <w:rsid w:val="00FE3B70"/>
    <w:rsid w:val="00FE5F62"/>
    <w:rsid w:val="00FF0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2BA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34"/>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 w:type="character" w:styleId="Pogrubienie">
    <w:name w:val="Strong"/>
    <w:basedOn w:val="Domylnaczcionkaakapitu"/>
    <w:uiPriority w:val="22"/>
    <w:qFormat/>
    <w:rsid w:val="005B7297"/>
    <w:rPr>
      <w:b/>
      <w:bCs/>
    </w:rPr>
  </w:style>
  <w:style w:type="character" w:customStyle="1" w:styleId="Nierozpoznanawzmianka1">
    <w:name w:val="Nierozpoznana wzmianka1"/>
    <w:basedOn w:val="Domylnaczcionkaakapitu"/>
    <w:uiPriority w:val="99"/>
    <w:semiHidden/>
    <w:unhideWhenUsed/>
    <w:rsid w:val="00D12306"/>
    <w:rPr>
      <w:color w:val="605E5C"/>
      <w:shd w:val="clear" w:color="auto" w:fill="E1DFDD"/>
    </w:rPr>
  </w:style>
  <w:style w:type="character" w:customStyle="1" w:styleId="Nierozpoznanawzmianka2">
    <w:name w:val="Nierozpoznana wzmianka2"/>
    <w:basedOn w:val="Domylnaczcionkaakapitu"/>
    <w:uiPriority w:val="99"/>
    <w:semiHidden/>
    <w:unhideWhenUsed/>
    <w:rsid w:val="002D70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paragraph" w:styleId="Nagwek2">
    <w:name w:val="heading 2"/>
    <w:basedOn w:val="Normalny"/>
    <w:link w:val="Nagwek2Znak"/>
    <w:uiPriority w:val="9"/>
    <w:qFormat/>
    <w:rsid w:val="008D197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basedOn w:val="Normalny"/>
    <w:link w:val="TekstprzypisudolnegoZnak"/>
    <w:semiHidden/>
    <w:unhideWhenUsed/>
    <w:rsid w:val="00AA30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AkapitzlistZnak">
    <w:name w:val="Akapit z listą Znak"/>
    <w:aliases w:val="Numerowanie Znak"/>
    <w:link w:val="Akapitzlist"/>
    <w:uiPriority w:val="34"/>
    <w:qFormat/>
    <w:locked/>
    <w:rsid w:val="00CC640A"/>
    <w:rPr>
      <w:rFonts w:ascii="Calibri" w:eastAsia="Calibri" w:hAnsi="Calibri" w:cs="Times New Roman"/>
    </w:rPr>
  </w:style>
  <w:style w:type="paragraph" w:styleId="NormalnyWeb">
    <w:name w:val="Normal (Web)"/>
    <w:basedOn w:val="Normalny"/>
    <w:uiPriority w:val="99"/>
    <w:unhideWhenUsed/>
    <w:rsid w:val="003C57E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407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072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40721"/>
    <w:rPr>
      <w:vertAlign w:val="superscript"/>
    </w:rPr>
  </w:style>
  <w:style w:type="paragraph" w:customStyle="1" w:styleId="Default">
    <w:name w:val="Default"/>
    <w:rsid w:val="00B76BA5"/>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basedOn w:val="Normalny"/>
    <w:rsid w:val="00B76BA5"/>
    <w:pPr>
      <w:suppressAutoHyphens/>
      <w:spacing w:after="0" w:line="100" w:lineRule="atLeast"/>
      <w:ind w:left="720"/>
    </w:pPr>
    <w:rPr>
      <w:rFonts w:ascii="Times New Roman" w:eastAsia="Times New Roman" w:hAnsi="Times New Roman"/>
      <w:kern w:val="1"/>
      <w:sz w:val="24"/>
      <w:szCs w:val="24"/>
      <w:lang w:eastAsia="ar-SA"/>
    </w:rPr>
  </w:style>
  <w:style w:type="character" w:customStyle="1" w:styleId="Teksttreci2">
    <w:name w:val="Tekst treści (2)_"/>
    <w:link w:val="Teksttreci20"/>
    <w:rsid w:val="00175AA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75AAC"/>
    <w:pPr>
      <w:widowControl w:val="0"/>
      <w:shd w:val="clear" w:color="auto" w:fill="FFFFFF"/>
      <w:spacing w:before="120" w:after="240" w:line="0" w:lineRule="atLeast"/>
      <w:ind w:hanging="620"/>
      <w:jc w:val="center"/>
    </w:pPr>
    <w:rPr>
      <w:rFonts w:ascii="Times New Roman" w:eastAsia="Times New Roman" w:hAnsi="Times New Roman"/>
    </w:rPr>
  </w:style>
  <w:style w:type="character" w:customStyle="1" w:styleId="ilfuvd">
    <w:name w:val="ilfuvd"/>
    <w:basedOn w:val="Domylnaczcionkaakapitu"/>
    <w:rsid w:val="0034751F"/>
  </w:style>
  <w:style w:type="table" w:customStyle="1" w:styleId="Tabela-Siatka2">
    <w:name w:val="Tabela - Siatka2"/>
    <w:basedOn w:val="Standardowy"/>
    <w:next w:val="Tabela-Siatka"/>
    <w:uiPriority w:val="99"/>
    <w:rsid w:val="00AF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83B6A"/>
    <w:rPr>
      <w:sz w:val="16"/>
      <w:szCs w:val="16"/>
    </w:rPr>
  </w:style>
  <w:style w:type="paragraph" w:styleId="Tekstkomentarza">
    <w:name w:val="annotation text"/>
    <w:basedOn w:val="Normalny"/>
    <w:link w:val="TekstkomentarzaZnak"/>
    <w:uiPriority w:val="99"/>
    <w:unhideWhenUsed/>
    <w:rsid w:val="00583B6A"/>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583B6A"/>
    <w:rPr>
      <w:sz w:val="20"/>
      <w:szCs w:val="20"/>
    </w:rPr>
  </w:style>
  <w:style w:type="paragraph" w:styleId="Tematkomentarza">
    <w:name w:val="annotation subject"/>
    <w:basedOn w:val="Tekstkomentarza"/>
    <w:next w:val="Tekstkomentarza"/>
    <w:link w:val="TematkomentarzaZnak"/>
    <w:uiPriority w:val="99"/>
    <w:semiHidden/>
    <w:unhideWhenUsed/>
    <w:rsid w:val="00D06612"/>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D06612"/>
    <w:rPr>
      <w:rFonts w:ascii="Calibri" w:eastAsia="Calibri" w:hAnsi="Calibri" w:cs="Times New Roman"/>
      <w:b/>
      <w:bCs/>
      <w:sz w:val="20"/>
      <w:szCs w:val="20"/>
    </w:rPr>
  </w:style>
  <w:style w:type="paragraph" w:styleId="Poprawka">
    <w:name w:val="Revision"/>
    <w:hidden/>
    <w:uiPriority w:val="99"/>
    <w:semiHidden/>
    <w:rsid w:val="00BB511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8D197E"/>
    <w:rPr>
      <w:rFonts w:ascii="Times New Roman" w:eastAsia="Times New Roman" w:hAnsi="Times New Roman" w:cs="Times New Roman"/>
      <w:b/>
      <w:bCs/>
      <w:sz w:val="36"/>
      <w:szCs w:val="36"/>
      <w:lang w:eastAsia="pl-PL"/>
    </w:rPr>
  </w:style>
  <w:style w:type="character" w:customStyle="1" w:styleId="summary-span-value">
    <w:name w:val="summary-span-value"/>
    <w:basedOn w:val="Domylnaczcionkaakapitu"/>
    <w:rsid w:val="00F313D2"/>
  </w:style>
  <w:style w:type="character" w:styleId="Pogrubienie">
    <w:name w:val="Strong"/>
    <w:basedOn w:val="Domylnaczcionkaakapitu"/>
    <w:uiPriority w:val="22"/>
    <w:qFormat/>
    <w:rsid w:val="005B7297"/>
    <w:rPr>
      <w:b/>
      <w:bCs/>
    </w:rPr>
  </w:style>
  <w:style w:type="character" w:customStyle="1" w:styleId="Nierozpoznanawzmianka1">
    <w:name w:val="Nierozpoznana wzmianka1"/>
    <w:basedOn w:val="Domylnaczcionkaakapitu"/>
    <w:uiPriority w:val="99"/>
    <w:semiHidden/>
    <w:unhideWhenUsed/>
    <w:rsid w:val="00D12306"/>
    <w:rPr>
      <w:color w:val="605E5C"/>
      <w:shd w:val="clear" w:color="auto" w:fill="E1DFDD"/>
    </w:rPr>
  </w:style>
  <w:style w:type="character" w:customStyle="1" w:styleId="Nierozpoznanawzmianka2">
    <w:name w:val="Nierozpoznana wzmianka2"/>
    <w:basedOn w:val="Domylnaczcionkaakapitu"/>
    <w:uiPriority w:val="99"/>
    <w:semiHidden/>
    <w:unhideWhenUsed/>
    <w:rsid w:val="002D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31">
      <w:bodyDiv w:val="1"/>
      <w:marLeft w:val="0"/>
      <w:marRight w:val="0"/>
      <w:marTop w:val="0"/>
      <w:marBottom w:val="0"/>
      <w:divBdr>
        <w:top w:val="none" w:sz="0" w:space="0" w:color="auto"/>
        <w:left w:val="none" w:sz="0" w:space="0" w:color="auto"/>
        <w:bottom w:val="none" w:sz="0" w:space="0" w:color="auto"/>
        <w:right w:val="none" w:sz="0" w:space="0" w:color="auto"/>
      </w:divBdr>
    </w:div>
    <w:div w:id="96946692">
      <w:bodyDiv w:val="1"/>
      <w:marLeft w:val="0"/>
      <w:marRight w:val="0"/>
      <w:marTop w:val="0"/>
      <w:marBottom w:val="0"/>
      <w:divBdr>
        <w:top w:val="none" w:sz="0" w:space="0" w:color="auto"/>
        <w:left w:val="none" w:sz="0" w:space="0" w:color="auto"/>
        <w:bottom w:val="none" w:sz="0" w:space="0" w:color="auto"/>
        <w:right w:val="none" w:sz="0" w:space="0" w:color="auto"/>
      </w:divBdr>
    </w:div>
    <w:div w:id="110176269">
      <w:bodyDiv w:val="1"/>
      <w:marLeft w:val="0"/>
      <w:marRight w:val="0"/>
      <w:marTop w:val="0"/>
      <w:marBottom w:val="0"/>
      <w:divBdr>
        <w:top w:val="none" w:sz="0" w:space="0" w:color="auto"/>
        <w:left w:val="none" w:sz="0" w:space="0" w:color="auto"/>
        <w:bottom w:val="none" w:sz="0" w:space="0" w:color="auto"/>
        <w:right w:val="none" w:sz="0" w:space="0" w:color="auto"/>
      </w:divBdr>
    </w:div>
    <w:div w:id="130563697">
      <w:bodyDiv w:val="1"/>
      <w:marLeft w:val="0"/>
      <w:marRight w:val="0"/>
      <w:marTop w:val="0"/>
      <w:marBottom w:val="0"/>
      <w:divBdr>
        <w:top w:val="none" w:sz="0" w:space="0" w:color="auto"/>
        <w:left w:val="none" w:sz="0" w:space="0" w:color="auto"/>
        <w:bottom w:val="none" w:sz="0" w:space="0" w:color="auto"/>
        <w:right w:val="none" w:sz="0" w:space="0" w:color="auto"/>
      </w:divBdr>
    </w:div>
    <w:div w:id="371619076">
      <w:bodyDiv w:val="1"/>
      <w:marLeft w:val="0"/>
      <w:marRight w:val="0"/>
      <w:marTop w:val="0"/>
      <w:marBottom w:val="0"/>
      <w:divBdr>
        <w:top w:val="none" w:sz="0" w:space="0" w:color="auto"/>
        <w:left w:val="none" w:sz="0" w:space="0" w:color="auto"/>
        <w:bottom w:val="none" w:sz="0" w:space="0" w:color="auto"/>
        <w:right w:val="none" w:sz="0" w:space="0" w:color="auto"/>
      </w:divBdr>
    </w:div>
    <w:div w:id="437680922">
      <w:bodyDiv w:val="1"/>
      <w:marLeft w:val="0"/>
      <w:marRight w:val="0"/>
      <w:marTop w:val="0"/>
      <w:marBottom w:val="0"/>
      <w:divBdr>
        <w:top w:val="none" w:sz="0" w:space="0" w:color="auto"/>
        <w:left w:val="none" w:sz="0" w:space="0" w:color="auto"/>
        <w:bottom w:val="none" w:sz="0" w:space="0" w:color="auto"/>
        <w:right w:val="none" w:sz="0" w:space="0" w:color="auto"/>
      </w:divBdr>
    </w:div>
    <w:div w:id="513811849">
      <w:bodyDiv w:val="1"/>
      <w:marLeft w:val="0"/>
      <w:marRight w:val="0"/>
      <w:marTop w:val="0"/>
      <w:marBottom w:val="0"/>
      <w:divBdr>
        <w:top w:val="none" w:sz="0" w:space="0" w:color="auto"/>
        <w:left w:val="none" w:sz="0" w:space="0" w:color="auto"/>
        <w:bottom w:val="none" w:sz="0" w:space="0" w:color="auto"/>
        <w:right w:val="none" w:sz="0" w:space="0" w:color="auto"/>
      </w:divBdr>
    </w:div>
    <w:div w:id="521823628">
      <w:bodyDiv w:val="1"/>
      <w:marLeft w:val="0"/>
      <w:marRight w:val="0"/>
      <w:marTop w:val="0"/>
      <w:marBottom w:val="0"/>
      <w:divBdr>
        <w:top w:val="none" w:sz="0" w:space="0" w:color="auto"/>
        <w:left w:val="none" w:sz="0" w:space="0" w:color="auto"/>
        <w:bottom w:val="none" w:sz="0" w:space="0" w:color="auto"/>
        <w:right w:val="none" w:sz="0" w:space="0" w:color="auto"/>
      </w:divBdr>
    </w:div>
    <w:div w:id="665860177">
      <w:bodyDiv w:val="1"/>
      <w:marLeft w:val="0"/>
      <w:marRight w:val="0"/>
      <w:marTop w:val="0"/>
      <w:marBottom w:val="0"/>
      <w:divBdr>
        <w:top w:val="none" w:sz="0" w:space="0" w:color="auto"/>
        <w:left w:val="none" w:sz="0" w:space="0" w:color="auto"/>
        <w:bottom w:val="none" w:sz="0" w:space="0" w:color="auto"/>
        <w:right w:val="none" w:sz="0" w:space="0" w:color="auto"/>
      </w:divBdr>
    </w:div>
    <w:div w:id="820970959">
      <w:bodyDiv w:val="1"/>
      <w:marLeft w:val="0"/>
      <w:marRight w:val="0"/>
      <w:marTop w:val="0"/>
      <w:marBottom w:val="0"/>
      <w:divBdr>
        <w:top w:val="none" w:sz="0" w:space="0" w:color="auto"/>
        <w:left w:val="none" w:sz="0" w:space="0" w:color="auto"/>
        <w:bottom w:val="none" w:sz="0" w:space="0" w:color="auto"/>
        <w:right w:val="none" w:sz="0" w:space="0" w:color="auto"/>
      </w:divBdr>
    </w:div>
    <w:div w:id="866217810">
      <w:bodyDiv w:val="1"/>
      <w:marLeft w:val="0"/>
      <w:marRight w:val="0"/>
      <w:marTop w:val="0"/>
      <w:marBottom w:val="0"/>
      <w:divBdr>
        <w:top w:val="none" w:sz="0" w:space="0" w:color="auto"/>
        <w:left w:val="none" w:sz="0" w:space="0" w:color="auto"/>
        <w:bottom w:val="none" w:sz="0" w:space="0" w:color="auto"/>
        <w:right w:val="none" w:sz="0" w:space="0" w:color="auto"/>
      </w:divBdr>
    </w:div>
    <w:div w:id="1196231255">
      <w:bodyDiv w:val="1"/>
      <w:marLeft w:val="0"/>
      <w:marRight w:val="0"/>
      <w:marTop w:val="0"/>
      <w:marBottom w:val="0"/>
      <w:divBdr>
        <w:top w:val="none" w:sz="0" w:space="0" w:color="auto"/>
        <w:left w:val="none" w:sz="0" w:space="0" w:color="auto"/>
        <w:bottom w:val="none" w:sz="0" w:space="0" w:color="auto"/>
        <w:right w:val="none" w:sz="0" w:space="0" w:color="auto"/>
      </w:divBdr>
    </w:div>
    <w:div w:id="1204052599">
      <w:bodyDiv w:val="1"/>
      <w:marLeft w:val="0"/>
      <w:marRight w:val="0"/>
      <w:marTop w:val="0"/>
      <w:marBottom w:val="0"/>
      <w:divBdr>
        <w:top w:val="none" w:sz="0" w:space="0" w:color="auto"/>
        <w:left w:val="none" w:sz="0" w:space="0" w:color="auto"/>
        <w:bottom w:val="none" w:sz="0" w:space="0" w:color="auto"/>
        <w:right w:val="none" w:sz="0" w:space="0" w:color="auto"/>
      </w:divBdr>
    </w:div>
    <w:div w:id="1313410841">
      <w:bodyDiv w:val="1"/>
      <w:marLeft w:val="0"/>
      <w:marRight w:val="0"/>
      <w:marTop w:val="0"/>
      <w:marBottom w:val="0"/>
      <w:divBdr>
        <w:top w:val="none" w:sz="0" w:space="0" w:color="auto"/>
        <w:left w:val="none" w:sz="0" w:space="0" w:color="auto"/>
        <w:bottom w:val="none" w:sz="0" w:space="0" w:color="auto"/>
        <w:right w:val="none" w:sz="0" w:space="0" w:color="auto"/>
      </w:divBdr>
    </w:div>
    <w:div w:id="1395660579">
      <w:bodyDiv w:val="1"/>
      <w:marLeft w:val="0"/>
      <w:marRight w:val="0"/>
      <w:marTop w:val="0"/>
      <w:marBottom w:val="0"/>
      <w:divBdr>
        <w:top w:val="none" w:sz="0" w:space="0" w:color="auto"/>
        <w:left w:val="none" w:sz="0" w:space="0" w:color="auto"/>
        <w:bottom w:val="none" w:sz="0" w:space="0" w:color="auto"/>
        <w:right w:val="none" w:sz="0" w:space="0" w:color="auto"/>
      </w:divBdr>
    </w:div>
    <w:div w:id="1533954854">
      <w:bodyDiv w:val="1"/>
      <w:marLeft w:val="0"/>
      <w:marRight w:val="0"/>
      <w:marTop w:val="0"/>
      <w:marBottom w:val="0"/>
      <w:divBdr>
        <w:top w:val="none" w:sz="0" w:space="0" w:color="auto"/>
        <w:left w:val="none" w:sz="0" w:space="0" w:color="auto"/>
        <w:bottom w:val="none" w:sz="0" w:space="0" w:color="auto"/>
        <w:right w:val="none" w:sz="0" w:space="0" w:color="auto"/>
      </w:divBdr>
    </w:div>
    <w:div w:id="1758476090">
      <w:bodyDiv w:val="1"/>
      <w:marLeft w:val="0"/>
      <w:marRight w:val="0"/>
      <w:marTop w:val="0"/>
      <w:marBottom w:val="0"/>
      <w:divBdr>
        <w:top w:val="none" w:sz="0" w:space="0" w:color="auto"/>
        <w:left w:val="none" w:sz="0" w:space="0" w:color="auto"/>
        <w:bottom w:val="none" w:sz="0" w:space="0" w:color="auto"/>
        <w:right w:val="none" w:sz="0" w:space="0" w:color="auto"/>
      </w:divBdr>
    </w:div>
    <w:div w:id="1781603344">
      <w:bodyDiv w:val="1"/>
      <w:marLeft w:val="0"/>
      <w:marRight w:val="0"/>
      <w:marTop w:val="0"/>
      <w:marBottom w:val="0"/>
      <w:divBdr>
        <w:top w:val="none" w:sz="0" w:space="0" w:color="auto"/>
        <w:left w:val="none" w:sz="0" w:space="0" w:color="auto"/>
        <w:bottom w:val="none" w:sz="0" w:space="0" w:color="auto"/>
        <w:right w:val="none" w:sz="0" w:space="0" w:color="auto"/>
      </w:divBdr>
    </w:div>
    <w:div w:id="1792244631">
      <w:bodyDiv w:val="1"/>
      <w:marLeft w:val="0"/>
      <w:marRight w:val="0"/>
      <w:marTop w:val="0"/>
      <w:marBottom w:val="0"/>
      <w:divBdr>
        <w:top w:val="none" w:sz="0" w:space="0" w:color="auto"/>
        <w:left w:val="none" w:sz="0" w:space="0" w:color="auto"/>
        <w:bottom w:val="none" w:sz="0" w:space="0" w:color="auto"/>
        <w:right w:val="none" w:sz="0" w:space="0" w:color="auto"/>
      </w:divBdr>
    </w:div>
    <w:div w:id="1801801246">
      <w:bodyDiv w:val="1"/>
      <w:marLeft w:val="0"/>
      <w:marRight w:val="0"/>
      <w:marTop w:val="0"/>
      <w:marBottom w:val="0"/>
      <w:divBdr>
        <w:top w:val="none" w:sz="0" w:space="0" w:color="auto"/>
        <w:left w:val="none" w:sz="0" w:space="0" w:color="auto"/>
        <w:bottom w:val="none" w:sz="0" w:space="0" w:color="auto"/>
        <w:right w:val="none" w:sz="0" w:space="0" w:color="auto"/>
      </w:divBdr>
    </w:div>
    <w:div w:id="1984777153">
      <w:bodyDiv w:val="1"/>
      <w:marLeft w:val="0"/>
      <w:marRight w:val="0"/>
      <w:marTop w:val="0"/>
      <w:marBottom w:val="0"/>
      <w:divBdr>
        <w:top w:val="none" w:sz="0" w:space="0" w:color="auto"/>
        <w:left w:val="none" w:sz="0" w:space="0" w:color="auto"/>
        <w:bottom w:val="none" w:sz="0" w:space="0" w:color="auto"/>
        <w:right w:val="none" w:sz="0" w:space="0" w:color="auto"/>
      </w:divBdr>
    </w:div>
    <w:div w:id="2113359519">
      <w:bodyDiv w:val="1"/>
      <w:marLeft w:val="0"/>
      <w:marRight w:val="0"/>
      <w:marTop w:val="0"/>
      <w:marBottom w:val="0"/>
      <w:divBdr>
        <w:top w:val="none" w:sz="0" w:space="0" w:color="auto"/>
        <w:left w:val="none" w:sz="0" w:space="0" w:color="auto"/>
        <w:bottom w:val="none" w:sz="0" w:space="0" w:color="auto"/>
        <w:right w:val="none" w:sz="0" w:space="0" w:color="auto"/>
      </w:divBdr>
    </w:div>
    <w:div w:id="2133286827">
      <w:bodyDiv w:val="1"/>
      <w:marLeft w:val="0"/>
      <w:marRight w:val="0"/>
      <w:marTop w:val="0"/>
      <w:marBottom w:val="0"/>
      <w:divBdr>
        <w:top w:val="none" w:sz="0" w:space="0" w:color="auto"/>
        <w:left w:val="none" w:sz="0" w:space="0" w:color="auto"/>
        <w:bottom w:val="none" w:sz="0" w:space="0" w:color="auto"/>
        <w:right w:val="none" w:sz="0" w:space="0" w:color="auto"/>
      </w:divBdr>
      <w:divsChild>
        <w:div w:id="1597982086">
          <w:marLeft w:val="1238"/>
          <w:marRight w:val="0"/>
          <w:marTop w:val="100"/>
          <w:marBottom w:val="0"/>
          <w:divBdr>
            <w:top w:val="none" w:sz="0" w:space="0" w:color="auto"/>
            <w:left w:val="none" w:sz="0" w:space="0" w:color="auto"/>
            <w:bottom w:val="none" w:sz="0" w:space="0" w:color="auto"/>
            <w:right w:val="none" w:sz="0" w:space="0" w:color="auto"/>
          </w:divBdr>
        </w:div>
        <w:div w:id="1197693157">
          <w:marLeft w:val="1238"/>
          <w:marRight w:val="0"/>
          <w:marTop w:val="100"/>
          <w:marBottom w:val="0"/>
          <w:divBdr>
            <w:top w:val="none" w:sz="0" w:space="0" w:color="auto"/>
            <w:left w:val="none" w:sz="0" w:space="0" w:color="auto"/>
            <w:bottom w:val="none" w:sz="0" w:space="0" w:color="auto"/>
            <w:right w:val="none" w:sz="0" w:space="0" w:color="auto"/>
          </w:divBdr>
        </w:div>
        <w:div w:id="2129003284">
          <w:marLeft w:val="1238"/>
          <w:marRight w:val="0"/>
          <w:marTop w:val="100"/>
          <w:marBottom w:val="0"/>
          <w:divBdr>
            <w:top w:val="none" w:sz="0" w:space="0" w:color="auto"/>
            <w:left w:val="none" w:sz="0" w:space="0" w:color="auto"/>
            <w:bottom w:val="none" w:sz="0" w:space="0" w:color="auto"/>
            <w:right w:val="none" w:sz="0" w:space="0" w:color="auto"/>
          </w:divBdr>
        </w:div>
        <w:div w:id="784231279">
          <w:marLeft w:val="1238"/>
          <w:marRight w:val="0"/>
          <w:marTop w:val="100"/>
          <w:marBottom w:val="0"/>
          <w:divBdr>
            <w:top w:val="none" w:sz="0" w:space="0" w:color="auto"/>
            <w:left w:val="none" w:sz="0" w:space="0" w:color="auto"/>
            <w:bottom w:val="none" w:sz="0" w:space="0" w:color="auto"/>
            <w:right w:val="none" w:sz="0" w:space="0" w:color="auto"/>
          </w:divBdr>
        </w:div>
        <w:div w:id="440074377">
          <w:marLeft w:val="1238"/>
          <w:marRight w:val="0"/>
          <w:marTop w:val="100"/>
          <w:marBottom w:val="0"/>
          <w:divBdr>
            <w:top w:val="none" w:sz="0" w:space="0" w:color="auto"/>
            <w:left w:val="none" w:sz="0" w:space="0" w:color="auto"/>
            <w:bottom w:val="none" w:sz="0" w:space="0" w:color="auto"/>
            <w:right w:val="none" w:sz="0" w:space="0" w:color="auto"/>
          </w:divBdr>
        </w:div>
        <w:div w:id="1069839279">
          <w:marLeft w:val="1238"/>
          <w:marRight w:val="0"/>
          <w:marTop w:val="100"/>
          <w:marBottom w:val="0"/>
          <w:divBdr>
            <w:top w:val="none" w:sz="0" w:space="0" w:color="auto"/>
            <w:left w:val="none" w:sz="0" w:space="0" w:color="auto"/>
            <w:bottom w:val="none" w:sz="0" w:space="0" w:color="auto"/>
            <w:right w:val="none" w:sz="0" w:space="0" w:color="auto"/>
          </w:divBdr>
        </w:div>
        <w:div w:id="439691468">
          <w:marLeft w:val="1238"/>
          <w:marRight w:val="0"/>
          <w:marTop w:val="100"/>
          <w:marBottom w:val="0"/>
          <w:divBdr>
            <w:top w:val="none" w:sz="0" w:space="0" w:color="auto"/>
            <w:left w:val="none" w:sz="0" w:space="0" w:color="auto"/>
            <w:bottom w:val="none" w:sz="0" w:space="0" w:color="auto"/>
            <w:right w:val="none" w:sz="0" w:space="0" w:color="auto"/>
          </w:divBdr>
        </w:div>
        <w:div w:id="2000184543">
          <w:marLeft w:val="1238"/>
          <w:marRight w:val="0"/>
          <w:marTop w:val="100"/>
          <w:marBottom w:val="0"/>
          <w:divBdr>
            <w:top w:val="none" w:sz="0" w:space="0" w:color="auto"/>
            <w:left w:val="none" w:sz="0" w:space="0" w:color="auto"/>
            <w:bottom w:val="none" w:sz="0" w:space="0" w:color="auto"/>
            <w:right w:val="none" w:sz="0" w:space="0" w:color="auto"/>
          </w:divBdr>
        </w:div>
        <w:div w:id="1756583482">
          <w:marLeft w:val="12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lugirozwojowe.parp.gov.pl/" TargetMode="External"/><Relationship Id="rId4" Type="http://schemas.microsoft.com/office/2007/relationships/stylesWithEffects" Target="stylesWithEffects.xml"/><Relationship Id="rId9" Type="http://schemas.openxmlformats.org/officeDocument/2006/relationships/hyperlink" Target="https://www.parp.gov.pl/component/site/site/kompetencje-dla-sektorow-formular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8508-696E-439E-AEE7-FFD097D0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10208</Words>
  <Characters>61253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Anna Skonieczna</cp:lastModifiedBy>
  <cp:revision>13</cp:revision>
  <cp:lastPrinted>2020-09-29T11:27:00Z</cp:lastPrinted>
  <dcterms:created xsi:type="dcterms:W3CDTF">2020-09-29T10:37:00Z</dcterms:created>
  <dcterms:modified xsi:type="dcterms:W3CDTF">2020-10-12T06:19:00Z</dcterms:modified>
</cp:coreProperties>
</file>